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462D" w:rsidRPr="00E37E61" w:rsidRDefault="002B5943" w:rsidP="006B462D">
      <w:pPr>
        <w:rPr>
          <w:rFonts w:ascii="Cambria" w:hAnsi="Cambria"/>
          <w:i/>
          <w:noProof/>
          <w:color w:val="1F4E79" w:themeColor="accent1" w:themeShade="80"/>
          <w:sz w:val="40"/>
          <w:szCs w:val="40"/>
          <w:lang w:val="fr-FR" w:eastAsia="fr-FR"/>
        </w:rPr>
      </w:pPr>
      <w:r w:rsidRPr="00E37E61">
        <w:rPr>
          <w:noProof/>
          <w:color w:val="1F4E79" w:themeColor="accent1" w:themeShade="80"/>
          <w:sz w:val="40"/>
          <w:szCs w:val="40"/>
        </w:rPr>
        <w:drawing>
          <wp:anchor distT="0" distB="0" distL="114300" distR="114300" simplePos="0" relativeHeight="251661312" behindDoc="0" locked="0" layoutInCell="1" allowOverlap="1" wp14:anchorId="0EB7DBDA" wp14:editId="3E7A02F3">
            <wp:simplePos x="0" y="0"/>
            <wp:positionH relativeFrom="margin">
              <wp:align>left</wp:align>
            </wp:positionH>
            <wp:positionV relativeFrom="paragraph">
              <wp:posOffset>95250</wp:posOffset>
            </wp:positionV>
            <wp:extent cx="1095375" cy="1095375"/>
            <wp:effectExtent l="0" t="0" r="9525" b="9525"/>
            <wp:wrapSquare wrapText="bothSides"/>
            <wp:docPr id="14" name="Image 14" descr="Club culturel belgo-russe si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lub culturel belgo-russe sigl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0055299A">
        <w:rPr>
          <w:rFonts w:ascii="Cambria" w:hAnsi="Cambria"/>
          <w:i/>
          <w:noProof/>
          <w:color w:val="1F4E79" w:themeColor="accent1" w:themeShade="80"/>
          <w:sz w:val="40"/>
          <w:szCs w:val="40"/>
          <w:lang w:val="fr-FR" w:eastAsia="fr-FR"/>
        </w:rPr>
        <w:t>C</w:t>
      </w:r>
      <w:r w:rsidR="006B462D" w:rsidRPr="00E37E61">
        <w:rPr>
          <w:rFonts w:ascii="Cambria" w:hAnsi="Cambria"/>
          <w:i/>
          <w:noProof/>
          <w:color w:val="1F4E79" w:themeColor="accent1" w:themeShade="80"/>
          <w:sz w:val="40"/>
          <w:szCs w:val="40"/>
          <w:lang w:val="fr-FR" w:eastAsia="fr-FR"/>
        </w:rPr>
        <w:t xml:space="preserve">lub </w:t>
      </w:r>
      <w:r w:rsidR="005E377D">
        <w:rPr>
          <w:rFonts w:ascii="Cambria" w:hAnsi="Cambria"/>
          <w:i/>
          <w:noProof/>
          <w:color w:val="1F4E79" w:themeColor="accent1" w:themeShade="80"/>
          <w:sz w:val="40"/>
          <w:szCs w:val="40"/>
          <w:lang w:val="fr-FR" w:eastAsia="fr-FR"/>
        </w:rPr>
        <w:t>Culturel Belgo-R</w:t>
      </w:r>
      <w:r w:rsidR="006B462D" w:rsidRPr="00E37E61">
        <w:rPr>
          <w:rFonts w:ascii="Cambria" w:hAnsi="Cambria"/>
          <w:i/>
          <w:noProof/>
          <w:color w:val="1F4E79" w:themeColor="accent1" w:themeShade="80"/>
          <w:sz w:val="40"/>
          <w:szCs w:val="40"/>
          <w:lang w:val="fr-FR" w:eastAsia="fr-FR"/>
        </w:rPr>
        <w:t>usse</w:t>
      </w:r>
      <w:r w:rsidR="009641B0" w:rsidRPr="00E37E61">
        <w:rPr>
          <w:rFonts w:ascii="Cambria" w:hAnsi="Cambria"/>
          <w:i/>
          <w:noProof/>
          <w:color w:val="1F4E79" w:themeColor="accent1" w:themeShade="80"/>
          <w:sz w:val="40"/>
          <w:szCs w:val="40"/>
          <w:lang w:val="fr-FR" w:eastAsia="fr-FR"/>
        </w:rPr>
        <w:t>, asbl</w:t>
      </w:r>
    </w:p>
    <w:p w:rsidR="009641B0" w:rsidRPr="00E37E61" w:rsidRDefault="006B0FA7" w:rsidP="006B462D">
      <w:pPr>
        <w:rPr>
          <w:color w:val="1F4E79" w:themeColor="accent1" w:themeShade="80"/>
          <w:sz w:val="40"/>
          <w:szCs w:val="40"/>
        </w:rPr>
      </w:pPr>
      <w:r>
        <w:rPr>
          <w:rFonts w:ascii="Cambria" w:hAnsi="Cambria"/>
          <w:i/>
          <w:noProof/>
          <w:color w:val="1F4E79" w:themeColor="accent1" w:themeShade="80"/>
          <w:sz w:val="40"/>
          <w:szCs w:val="40"/>
          <w:lang w:val="fr-FR" w:eastAsia="fr-FR"/>
        </w:rPr>
        <w:t>Belgisch-Russische Cultur</w:t>
      </w:r>
      <w:r w:rsidR="009641B0" w:rsidRPr="00E37E61">
        <w:rPr>
          <w:rFonts w:ascii="Cambria" w:hAnsi="Cambria"/>
          <w:i/>
          <w:noProof/>
          <w:color w:val="1F4E79" w:themeColor="accent1" w:themeShade="80"/>
          <w:sz w:val="40"/>
          <w:szCs w:val="40"/>
          <w:lang w:val="fr-FR" w:eastAsia="fr-FR"/>
        </w:rPr>
        <w:t>el</w:t>
      </w:r>
      <w:r>
        <w:rPr>
          <w:rFonts w:ascii="Cambria" w:hAnsi="Cambria"/>
          <w:i/>
          <w:noProof/>
          <w:color w:val="1F4E79" w:themeColor="accent1" w:themeShade="80"/>
          <w:sz w:val="40"/>
          <w:szCs w:val="40"/>
          <w:lang w:val="fr-FR" w:eastAsia="fr-FR"/>
        </w:rPr>
        <w:t>e</w:t>
      </w:r>
      <w:r w:rsidR="009641B0" w:rsidRPr="00E37E61">
        <w:rPr>
          <w:rFonts w:ascii="Cambria" w:hAnsi="Cambria"/>
          <w:i/>
          <w:noProof/>
          <w:color w:val="1F4E79" w:themeColor="accent1" w:themeShade="80"/>
          <w:sz w:val="40"/>
          <w:szCs w:val="40"/>
          <w:lang w:val="fr-FR" w:eastAsia="fr-FR"/>
        </w:rPr>
        <w:t xml:space="preserve"> Club, vzw</w:t>
      </w:r>
    </w:p>
    <w:p w:rsidR="006B462D" w:rsidRDefault="006B462D" w:rsidP="006B462D">
      <w:pPr>
        <w:tabs>
          <w:tab w:val="left" w:pos="284"/>
        </w:tabs>
        <w:rPr>
          <w:i/>
          <w:noProof/>
          <w:color w:val="1F4E79" w:themeColor="accent1" w:themeShade="80"/>
          <w:sz w:val="40"/>
          <w:szCs w:val="40"/>
          <w:lang w:val="ru-RU" w:eastAsia="fr-FR"/>
        </w:rPr>
      </w:pPr>
      <w:r w:rsidRPr="00E37E61">
        <w:rPr>
          <w:i/>
          <w:noProof/>
          <w:color w:val="1F4E79" w:themeColor="accent1" w:themeShade="80"/>
          <w:sz w:val="40"/>
          <w:szCs w:val="40"/>
          <w:lang w:val="ru-RU" w:eastAsia="fr-FR"/>
        </w:rPr>
        <w:t>Русско-Бельгийский кул</w:t>
      </w:r>
      <w:r w:rsidR="000C691F">
        <w:rPr>
          <w:i/>
          <w:noProof/>
          <w:color w:val="1F4E79" w:themeColor="accent1" w:themeShade="80"/>
          <w:sz w:val="40"/>
          <w:szCs w:val="40"/>
          <w:lang w:val="ru-RU" w:eastAsia="fr-FR"/>
        </w:rPr>
        <w:t>ь</w:t>
      </w:r>
      <w:r w:rsidRPr="00E37E61">
        <w:rPr>
          <w:i/>
          <w:noProof/>
          <w:color w:val="1F4E79" w:themeColor="accent1" w:themeShade="80"/>
          <w:sz w:val="40"/>
          <w:szCs w:val="40"/>
          <w:lang w:val="ru-RU" w:eastAsia="fr-FR"/>
        </w:rPr>
        <w:t>турный Клуб</w:t>
      </w:r>
    </w:p>
    <w:p w:rsidR="00E306B9" w:rsidRPr="002B5943" w:rsidRDefault="00E306B9" w:rsidP="006B462D">
      <w:pPr>
        <w:tabs>
          <w:tab w:val="left" w:pos="284"/>
        </w:tabs>
        <w:rPr>
          <w:i/>
          <w:noProof/>
          <w:color w:val="1F4E79" w:themeColor="accent1" w:themeShade="80"/>
          <w:sz w:val="10"/>
          <w:szCs w:val="10"/>
          <w:lang w:val="ru-RU" w:eastAsia="fr-FR"/>
        </w:rPr>
      </w:pPr>
    </w:p>
    <w:p w:rsidR="00E343AA" w:rsidRPr="00540E63" w:rsidRDefault="0083733C" w:rsidP="00287ECE">
      <w:pPr>
        <w:tabs>
          <w:tab w:val="left" w:pos="284"/>
        </w:tabs>
        <w:jc w:val="both"/>
        <w:rPr>
          <w:noProof/>
          <w:lang w:eastAsia="fr-FR"/>
        </w:rPr>
      </w:pPr>
      <w:r w:rsidRPr="00540E63">
        <w:rPr>
          <w:noProof/>
          <w:lang w:eastAsia="fr-FR"/>
        </w:rPr>
        <w:t>Fondé en 1988</w:t>
      </w:r>
      <w:r w:rsidR="00E343AA" w:rsidRPr="00540E63">
        <w:rPr>
          <w:noProof/>
          <w:lang w:eastAsia="fr-FR"/>
        </w:rPr>
        <w:t xml:space="preserve"> par Vera </w:t>
      </w:r>
      <w:r w:rsidR="006B0FA7" w:rsidRPr="00540E63">
        <w:rPr>
          <w:noProof/>
          <w:lang w:eastAsia="fr-FR"/>
        </w:rPr>
        <w:t>Sekirin</w:t>
      </w:r>
      <w:r w:rsidR="005C482D" w:rsidRPr="00540E63">
        <w:rPr>
          <w:noProof/>
          <w:lang w:eastAsia="fr-FR"/>
        </w:rPr>
        <w:t>e</w:t>
      </w:r>
      <w:r w:rsidR="006B0FA7" w:rsidRPr="00540E63">
        <w:rPr>
          <w:noProof/>
          <w:lang w:eastAsia="fr-FR"/>
        </w:rPr>
        <w:t>-</w:t>
      </w:r>
      <w:r w:rsidR="00E343AA" w:rsidRPr="00540E63">
        <w:rPr>
          <w:noProof/>
          <w:lang w:eastAsia="fr-FR"/>
        </w:rPr>
        <w:t>König</w:t>
      </w:r>
    </w:p>
    <w:p w:rsidR="00E306B9" w:rsidRPr="00540E63" w:rsidRDefault="00E306B9" w:rsidP="005E377D">
      <w:pPr>
        <w:tabs>
          <w:tab w:val="left" w:pos="284"/>
        </w:tabs>
        <w:rPr>
          <w:noProof/>
          <w:color w:val="000000"/>
          <w:sz w:val="16"/>
          <w:szCs w:val="16"/>
          <w:lang w:eastAsia="fr-FR"/>
        </w:rPr>
      </w:pPr>
    </w:p>
    <w:p w:rsidR="002C0FBA" w:rsidRPr="00540E63" w:rsidRDefault="005E377D" w:rsidP="005E377D">
      <w:pPr>
        <w:tabs>
          <w:tab w:val="left" w:pos="284"/>
        </w:tabs>
        <w:rPr>
          <w:noProof/>
          <w:color w:val="000000"/>
          <w:lang w:eastAsia="fr-FR"/>
        </w:rPr>
      </w:pPr>
      <w:r w:rsidRPr="00540E63">
        <w:rPr>
          <w:noProof/>
          <w:color w:val="000000"/>
          <w:lang w:eastAsia="fr-FR"/>
        </w:rPr>
        <w:t xml:space="preserve">Président: </w:t>
      </w:r>
      <w:r w:rsidR="00F84877" w:rsidRPr="00540E63">
        <w:rPr>
          <w:noProof/>
          <w:color w:val="000000"/>
          <w:lang w:eastAsia="fr-FR"/>
        </w:rPr>
        <w:t xml:space="preserve">Michel De Grave, </w:t>
      </w:r>
      <w:r w:rsidR="002C0FBA" w:rsidRPr="00540E63">
        <w:rPr>
          <w:noProof/>
          <w:color w:val="000000"/>
          <w:lang w:eastAsia="fr-FR"/>
        </w:rPr>
        <w:t>Boulevard Mettewie, 85 /</w:t>
      </w:r>
      <w:r w:rsidR="00E306B9" w:rsidRPr="00540E63">
        <w:rPr>
          <w:noProof/>
          <w:color w:val="000000"/>
          <w:lang w:eastAsia="fr-FR"/>
        </w:rPr>
        <w:t xml:space="preserve"> 24 à 1080 Bruxelles</w:t>
      </w:r>
    </w:p>
    <w:p w:rsidR="00FF45AD" w:rsidRDefault="00FF45AD" w:rsidP="005E377D">
      <w:pPr>
        <w:tabs>
          <w:tab w:val="left" w:pos="284"/>
        </w:tabs>
        <w:rPr>
          <w:noProof/>
          <w:color w:val="000000"/>
          <w:sz w:val="28"/>
          <w:szCs w:val="28"/>
          <w:lang w:eastAsia="fr-FR"/>
        </w:rPr>
      </w:pPr>
    </w:p>
    <w:p w:rsidR="00FF45AD" w:rsidRDefault="002B5943" w:rsidP="002B5943">
      <w:pPr>
        <w:tabs>
          <w:tab w:val="left" w:pos="284"/>
        </w:tabs>
        <w:jc w:val="center"/>
        <w:rPr>
          <w:b/>
          <w:noProof/>
          <w:color w:val="1F4E79" w:themeColor="accent1" w:themeShade="80"/>
          <w:sz w:val="33"/>
          <w:szCs w:val="33"/>
          <w:lang w:eastAsia="fr-FR"/>
        </w:rPr>
      </w:pPr>
      <w:r w:rsidRPr="002B5943">
        <w:rPr>
          <w:b/>
          <w:noProof/>
          <w:color w:val="1F4E79" w:themeColor="accent1" w:themeShade="80"/>
          <w:sz w:val="33"/>
          <w:szCs w:val="33"/>
          <w:lang w:eastAsia="fr-FR"/>
        </w:rPr>
        <w:t xml:space="preserve">BULLETIN D’INFORMATION CULTURELLE,  </w:t>
      </w:r>
      <w:r w:rsidR="00253481">
        <w:rPr>
          <w:b/>
          <w:noProof/>
          <w:color w:val="1F4E79" w:themeColor="accent1" w:themeShade="80"/>
          <w:sz w:val="33"/>
          <w:szCs w:val="33"/>
          <w:lang w:eastAsia="fr-FR"/>
        </w:rPr>
        <w:t>AVRIL</w:t>
      </w:r>
      <w:r w:rsidRPr="002B5943">
        <w:rPr>
          <w:b/>
          <w:noProof/>
          <w:color w:val="1F4E79" w:themeColor="accent1" w:themeShade="80"/>
          <w:sz w:val="33"/>
          <w:szCs w:val="33"/>
          <w:lang w:eastAsia="fr-FR"/>
        </w:rPr>
        <w:t xml:space="preserve"> 2018</w:t>
      </w:r>
    </w:p>
    <w:p w:rsidR="00643E94" w:rsidRDefault="00643E94" w:rsidP="002B5943">
      <w:pPr>
        <w:tabs>
          <w:tab w:val="left" w:pos="284"/>
        </w:tabs>
        <w:jc w:val="center"/>
        <w:rPr>
          <w:b/>
          <w:noProof/>
          <w:color w:val="1F4E79" w:themeColor="accent1" w:themeShade="80"/>
          <w:sz w:val="33"/>
          <w:szCs w:val="33"/>
          <w:lang w:eastAsia="fr-FR"/>
        </w:rPr>
      </w:pPr>
    </w:p>
    <w:tbl>
      <w:tblPr>
        <w:tblStyle w:val="Grilledutableau"/>
        <w:tblW w:w="0" w:type="auto"/>
        <w:tblLook w:val="04A0" w:firstRow="1" w:lastRow="0" w:firstColumn="1" w:lastColumn="0" w:noHBand="0" w:noVBand="1"/>
      </w:tblPr>
      <w:tblGrid>
        <w:gridCol w:w="9062"/>
      </w:tblGrid>
      <w:tr w:rsidR="00643E94" w:rsidTr="00643E94">
        <w:tc>
          <w:tcPr>
            <w:tcW w:w="9062" w:type="dxa"/>
          </w:tcPr>
          <w:p w:rsidR="00643E94" w:rsidRPr="00643E94" w:rsidRDefault="00643E94" w:rsidP="00540E63">
            <w:pPr>
              <w:tabs>
                <w:tab w:val="left" w:pos="284"/>
              </w:tabs>
              <w:jc w:val="center"/>
              <w:rPr>
                <w:noProof/>
                <w:color w:val="000000"/>
                <w:sz w:val="27"/>
                <w:szCs w:val="27"/>
                <w:lang w:eastAsia="fr-FR"/>
              </w:rPr>
            </w:pPr>
            <w:r w:rsidRPr="00643E94">
              <w:rPr>
                <w:i/>
                <w:noProof/>
                <w:color w:val="000000"/>
                <w:sz w:val="27"/>
                <w:szCs w:val="27"/>
                <w:lang w:eastAsia="fr-FR"/>
              </w:rPr>
              <w:t xml:space="preserve">Les plus grands progrès de l’humanité sont venus de la pratique du dialogue. Les plus grands échecs, en ne se parlant pas. </w:t>
            </w:r>
            <w:r w:rsidRPr="00643E94">
              <w:rPr>
                <w:noProof/>
                <w:color w:val="000000"/>
                <w:sz w:val="27"/>
                <w:szCs w:val="27"/>
                <w:lang w:eastAsia="fr-FR"/>
              </w:rPr>
              <w:t>(Stephe</w:t>
            </w:r>
            <w:r>
              <w:rPr>
                <w:noProof/>
                <w:color w:val="000000"/>
                <w:sz w:val="27"/>
                <w:szCs w:val="27"/>
                <w:lang w:eastAsia="fr-FR"/>
              </w:rPr>
              <w:t>n Hawkin astrophysicien décédé c</w:t>
            </w:r>
            <w:r w:rsidRPr="00643E94">
              <w:rPr>
                <w:noProof/>
                <w:color w:val="000000"/>
                <w:sz w:val="27"/>
                <w:szCs w:val="27"/>
                <w:lang w:eastAsia="fr-FR"/>
              </w:rPr>
              <w:t>e 13 mars 2018)</w:t>
            </w:r>
          </w:p>
        </w:tc>
      </w:tr>
    </w:tbl>
    <w:p w:rsidR="00643E94" w:rsidRPr="002B5943" w:rsidRDefault="00643E94" w:rsidP="002B5943">
      <w:pPr>
        <w:tabs>
          <w:tab w:val="left" w:pos="284"/>
        </w:tabs>
        <w:jc w:val="center"/>
        <w:rPr>
          <w:b/>
          <w:noProof/>
          <w:color w:val="1F4E79" w:themeColor="accent1" w:themeShade="80"/>
          <w:sz w:val="33"/>
          <w:szCs w:val="33"/>
          <w:lang w:eastAsia="fr-FR"/>
        </w:rPr>
      </w:pPr>
    </w:p>
    <w:p w:rsidR="00643E94" w:rsidRPr="008C63A0" w:rsidRDefault="00643E94" w:rsidP="00643E94">
      <w:pPr>
        <w:jc w:val="center"/>
        <w:rPr>
          <w:rFonts w:ascii="Monotype Corsiva" w:hAnsi="Monotype Corsiva"/>
          <w:sz w:val="32"/>
          <w:szCs w:val="32"/>
        </w:rPr>
      </w:pPr>
      <w:r w:rsidRPr="008C63A0">
        <w:rPr>
          <w:rFonts w:ascii="Monotype Corsiva" w:hAnsi="Monotype Corsiva"/>
          <w:sz w:val="32"/>
          <w:szCs w:val="32"/>
        </w:rPr>
        <w:t>Nous avons le grand plaisir de vous convier à notre prochaine activité, le</w:t>
      </w:r>
    </w:p>
    <w:p w:rsidR="00643E94" w:rsidRPr="008C63A0" w:rsidRDefault="00643E94" w:rsidP="00643E94">
      <w:pPr>
        <w:jc w:val="center"/>
        <w:rPr>
          <w:rFonts w:ascii="Monotype Corsiva" w:hAnsi="Monotype Corsiva"/>
          <w:b/>
          <w:sz w:val="40"/>
          <w:szCs w:val="40"/>
        </w:rPr>
      </w:pPr>
      <w:r w:rsidRPr="008C63A0">
        <w:rPr>
          <w:rFonts w:ascii="Monotype Corsiva" w:hAnsi="Monotype Corsiva"/>
          <w:b/>
          <w:sz w:val="40"/>
          <w:szCs w:val="40"/>
          <w:highlight w:val="yellow"/>
        </w:rPr>
        <w:t>Jeudi 5 avril 2018 à 19h</w:t>
      </w:r>
    </w:p>
    <w:p w:rsidR="00643E94" w:rsidRPr="00164E12" w:rsidRDefault="00643E94" w:rsidP="00643E94">
      <w:pPr>
        <w:jc w:val="center"/>
        <w:rPr>
          <w:rFonts w:ascii="Monotype Corsiva" w:hAnsi="Monotype Corsiva"/>
          <w:sz w:val="34"/>
          <w:szCs w:val="34"/>
        </w:rPr>
      </w:pPr>
      <w:proofErr w:type="gramStart"/>
      <w:r w:rsidRPr="00164E12">
        <w:rPr>
          <w:rFonts w:ascii="Monotype Corsiva" w:hAnsi="Monotype Corsiva"/>
          <w:sz w:val="34"/>
          <w:szCs w:val="34"/>
        </w:rPr>
        <w:t>à</w:t>
      </w:r>
      <w:proofErr w:type="gramEnd"/>
      <w:r w:rsidRPr="00164E12">
        <w:rPr>
          <w:rFonts w:ascii="Monotype Corsiva" w:hAnsi="Monotype Corsiva"/>
          <w:sz w:val="34"/>
          <w:szCs w:val="34"/>
        </w:rPr>
        <w:t xml:space="preserve"> la projection en larges extraits </w:t>
      </w:r>
      <w:r>
        <w:rPr>
          <w:rFonts w:ascii="Monotype Corsiva" w:hAnsi="Monotype Corsiva"/>
          <w:sz w:val="34"/>
          <w:szCs w:val="34"/>
        </w:rPr>
        <w:t xml:space="preserve">commentés </w:t>
      </w:r>
      <w:r w:rsidRPr="00164E12">
        <w:rPr>
          <w:rFonts w:ascii="Monotype Corsiva" w:hAnsi="Monotype Corsiva"/>
          <w:sz w:val="34"/>
          <w:szCs w:val="34"/>
        </w:rPr>
        <w:t>de l’opér</w:t>
      </w:r>
      <w:r>
        <w:rPr>
          <w:rFonts w:ascii="Monotype Corsiva" w:hAnsi="Monotype Corsiva"/>
          <w:sz w:val="34"/>
          <w:szCs w:val="34"/>
        </w:rPr>
        <w:t>a</w:t>
      </w:r>
    </w:p>
    <w:p w:rsidR="00643E94" w:rsidRPr="00D32287" w:rsidRDefault="008C63A0" w:rsidP="00643E94">
      <w:pPr>
        <w:jc w:val="center"/>
        <w:rPr>
          <w:rFonts w:ascii="Monotype Corsiva" w:hAnsi="Monotype Corsiva"/>
          <w:b/>
          <w:sz w:val="72"/>
          <w:szCs w:val="72"/>
        </w:rPr>
      </w:pPr>
      <w:r>
        <w:rPr>
          <w:noProof/>
        </w:rPr>
        <w:drawing>
          <wp:anchor distT="0" distB="0" distL="114300" distR="114300" simplePos="0" relativeHeight="251674624" behindDoc="0" locked="0" layoutInCell="1" allowOverlap="1">
            <wp:simplePos x="0" y="0"/>
            <wp:positionH relativeFrom="margin">
              <wp:align>left</wp:align>
            </wp:positionH>
            <wp:positionV relativeFrom="paragraph">
              <wp:posOffset>514350</wp:posOffset>
            </wp:positionV>
            <wp:extent cx="2847975" cy="3990975"/>
            <wp:effectExtent l="0" t="0" r="9525" b="9525"/>
            <wp:wrapSquare wrapText="bothSides"/>
            <wp:docPr id="4" name="Image 4" descr="https://upload.wikimedia.org/wikipedia/en/thumb/9/92/Fedora%2C_opera_by_Umberto_Giordano%2C_poster%2C_1899.jpg/220px-Fedora%2C_opera_by_Umberto_Giordano%2C_poster%2C_1899.jpg"/>
            <wp:cNvGraphicFramePr/>
            <a:graphic xmlns:a="http://schemas.openxmlformats.org/drawingml/2006/main">
              <a:graphicData uri="http://schemas.openxmlformats.org/drawingml/2006/picture">
                <pic:pic xmlns:pic="http://schemas.openxmlformats.org/drawingml/2006/picture">
                  <pic:nvPicPr>
                    <pic:cNvPr id="2" name="Image 2" descr="https://upload.wikimedia.org/wikipedia/en/thumb/9/92/Fedora%2C_opera_by_Umberto_Giordano%2C_poster%2C_1899.jpg/220px-Fedora%2C_opera_by_Umberto_Giordano%2C_poster%2C_1899.jp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47975" cy="39909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502C5C">
        <w:rPr>
          <w:rFonts w:ascii="Monotype Corsiva" w:hAnsi="Monotype Corsiva"/>
          <w:b/>
          <w:sz w:val="72"/>
          <w:szCs w:val="72"/>
        </w:rPr>
        <w:t>Fedora</w:t>
      </w:r>
      <w:proofErr w:type="spellEnd"/>
      <w:r w:rsidR="00643E94" w:rsidRPr="00D32287">
        <w:rPr>
          <w:rFonts w:ascii="Monotype Corsiva" w:hAnsi="Monotype Corsiva"/>
          <w:b/>
          <w:sz w:val="72"/>
          <w:szCs w:val="72"/>
        </w:rPr>
        <w:t xml:space="preserve"> d’Umberto Giordano</w:t>
      </w:r>
    </w:p>
    <w:p w:rsidR="00643E94" w:rsidRPr="000A3BFA" w:rsidRDefault="00643E94" w:rsidP="00650720">
      <w:pPr>
        <w:jc w:val="center"/>
        <w:rPr>
          <w:rFonts w:ascii="Monotype Corsiva" w:hAnsi="Monotype Corsiva"/>
          <w:b/>
          <w:sz w:val="36"/>
          <w:szCs w:val="36"/>
        </w:rPr>
      </w:pPr>
      <w:r w:rsidRPr="000A3BFA">
        <w:rPr>
          <w:rFonts w:ascii="Monotype Corsiva" w:hAnsi="Monotype Corsiva"/>
          <w:b/>
          <w:sz w:val="36"/>
          <w:szCs w:val="36"/>
        </w:rPr>
        <w:t xml:space="preserve">Chanté en </w:t>
      </w:r>
      <w:r>
        <w:rPr>
          <w:rFonts w:ascii="Monotype Corsiva" w:hAnsi="Monotype Corsiva"/>
          <w:b/>
          <w:sz w:val="36"/>
          <w:szCs w:val="36"/>
        </w:rPr>
        <w:t>italien</w:t>
      </w:r>
      <w:r w:rsidRPr="000A3BFA">
        <w:rPr>
          <w:rFonts w:ascii="Monotype Corsiva" w:hAnsi="Monotype Corsiva"/>
          <w:b/>
          <w:sz w:val="36"/>
          <w:szCs w:val="36"/>
        </w:rPr>
        <w:t xml:space="preserve"> avec sous-titres français</w:t>
      </w:r>
    </w:p>
    <w:p w:rsidR="00643E94" w:rsidRPr="008C63A0" w:rsidRDefault="00643E94" w:rsidP="00643E94">
      <w:pPr>
        <w:jc w:val="center"/>
        <w:rPr>
          <w:rFonts w:ascii="Monotype Corsiva" w:hAnsi="Monotype Corsiva"/>
          <w:b/>
          <w:sz w:val="32"/>
          <w:szCs w:val="32"/>
        </w:rPr>
      </w:pPr>
      <w:r w:rsidRPr="008C63A0">
        <w:rPr>
          <w:rFonts w:ascii="Monotype Corsiva" w:hAnsi="Monotype Corsiva"/>
          <w:b/>
          <w:sz w:val="32"/>
          <w:szCs w:val="32"/>
        </w:rPr>
        <w:t>Introduction par Michel De Grave, Président du Club Culturel Belgo-Russe</w:t>
      </w:r>
    </w:p>
    <w:p w:rsidR="00643E94" w:rsidRPr="000A3BFA" w:rsidRDefault="00643E94" w:rsidP="00643E94">
      <w:pPr>
        <w:jc w:val="center"/>
        <w:rPr>
          <w:rFonts w:ascii="Monotype Corsiva" w:hAnsi="Monotype Corsiva"/>
          <w:b/>
          <w:sz w:val="36"/>
          <w:szCs w:val="36"/>
        </w:rPr>
      </w:pPr>
      <w:r w:rsidRPr="000A3BFA">
        <w:rPr>
          <w:rFonts w:ascii="Monotype Corsiva" w:hAnsi="Monotype Corsiva"/>
          <w:b/>
          <w:sz w:val="36"/>
          <w:szCs w:val="36"/>
        </w:rPr>
        <w:t>Entrée libre</w:t>
      </w:r>
    </w:p>
    <w:p w:rsidR="00643E94" w:rsidRPr="008C63A0" w:rsidRDefault="00643E94" w:rsidP="00643E94">
      <w:pPr>
        <w:jc w:val="center"/>
        <w:rPr>
          <w:rFonts w:ascii="Monotype Corsiva" w:hAnsi="Monotype Corsiva"/>
          <w:b/>
          <w:color w:val="833C0B" w:themeColor="accent2" w:themeShade="80"/>
          <w:sz w:val="32"/>
          <w:szCs w:val="32"/>
        </w:rPr>
      </w:pPr>
      <w:r w:rsidRPr="008C63A0">
        <w:rPr>
          <w:rFonts w:ascii="Monotype Corsiva" w:hAnsi="Monotype Corsiva"/>
          <w:b/>
          <w:color w:val="833C0B" w:themeColor="accent2" w:themeShade="80"/>
          <w:sz w:val="32"/>
          <w:szCs w:val="32"/>
        </w:rPr>
        <w:t>Rue du Méridien, 21, 1210 Bruxelles</w:t>
      </w:r>
    </w:p>
    <w:p w:rsidR="00643E94" w:rsidRDefault="00643E94" w:rsidP="008C63A0">
      <w:pPr>
        <w:spacing w:line="276" w:lineRule="auto"/>
        <w:jc w:val="both"/>
        <w:rPr>
          <w:rFonts w:ascii="Arial" w:hAnsi="Arial" w:cs="Arial"/>
        </w:rPr>
      </w:pPr>
      <w:proofErr w:type="spellStart"/>
      <w:r>
        <w:rPr>
          <w:rFonts w:ascii="Arial" w:hAnsi="Arial" w:cs="Arial"/>
        </w:rPr>
        <w:t>Fédora</w:t>
      </w:r>
      <w:proofErr w:type="spellEnd"/>
      <w:r>
        <w:rPr>
          <w:rFonts w:ascii="Arial" w:hAnsi="Arial" w:cs="Arial"/>
        </w:rPr>
        <w:t>,</w:t>
      </w:r>
      <w:r w:rsidR="00502C5C">
        <w:rPr>
          <w:rFonts w:ascii="Arial" w:hAnsi="Arial" w:cs="Arial"/>
        </w:rPr>
        <w:t xml:space="preserve"> rôle-titre et</w:t>
      </w:r>
      <w:r>
        <w:rPr>
          <w:rFonts w:ascii="Arial" w:hAnsi="Arial" w:cs="Arial"/>
        </w:rPr>
        <w:t xml:space="preserve"> </w:t>
      </w:r>
      <w:r w:rsidRPr="00D32287">
        <w:rPr>
          <w:rFonts w:ascii="Arial" w:hAnsi="Arial" w:cs="Arial"/>
        </w:rPr>
        <w:t>princesse russe</w:t>
      </w:r>
      <w:r>
        <w:rPr>
          <w:rFonts w:ascii="Arial" w:hAnsi="Arial" w:cs="Arial"/>
        </w:rPr>
        <w:t xml:space="preserve"> entourée d’autres </w:t>
      </w:r>
      <w:proofErr w:type="spellStart"/>
      <w:r>
        <w:rPr>
          <w:rFonts w:ascii="Arial" w:hAnsi="Arial" w:cs="Arial"/>
        </w:rPr>
        <w:t>pétersbougeois</w:t>
      </w:r>
      <w:proofErr w:type="spellEnd"/>
      <w:r>
        <w:rPr>
          <w:rFonts w:ascii="Arial" w:hAnsi="Arial" w:cs="Arial"/>
        </w:rPr>
        <w:t xml:space="preserve"> et d’un pianiste</w:t>
      </w:r>
      <w:r w:rsidR="00650720">
        <w:rPr>
          <w:rFonts w:ascii="Arial" w:hAnsi="Arial" w:cs="Arial"/>
        </w:rPr>
        <w:t>-espion</w:t>
      </w:r>
      <w:r>
        <w:rPr>
          <w:rFonts w:ascii="Arial" w:hAnsi="Arial" w:cs="Arial"/>
        </w:rPr>
        <w:t xml:space="preserve"> polonais</w:t>
      </w:r>
      <w:r w:rsidRPr="00D32287">
        <w:rPr>
          <w:rFonts w:ascii="Arial" w:hAnsi="Arial" w:cs="Arial"/>
        </w:rPr>
        <w:t>, un compositeur italien</w:t>
      </w:r>
      <w:r w:rsidR="00650720">
        <w:rPr>
          <w:rFonts w:ascii="Arial" w:hAnsi="Arial" w:cs="Arial"/>
        </w:rPr>
        <w:t xml:space="preserve">, </w:t>
      </w:r>
      <w:r>
        <w:rPr>
          <w:rFonts w:ascii="Arial" w:hAnsi="Arial" w:cs="Arial"/>
        </w:rPr>
        <w:t>u</w:t>
      </w:r>
      <w:r w:rsidRPr="00D32287">
        <w:rPr>
          <w:rFonts w:ascii="Arial" w:hAnsi="Arial" w:cs="Arial"/>
        </w:rPr>
        <w:t xml:space="preserve">n livret fondé sur une pièce française créée par Sarah </w:t>
      </w:r>
      <w:proofErr w:type="spellStart"/>
      <w:r w:rsidRPr="00D32287">
        <w:rPr>
          <w:rFonts w:ascii="Arial" w:hAnsi="Arial" w:cs="Arial"/>
        </w:rPr>
        <w:t>Bernardt</w:t>
      </w:r>
      <w:proofErr w:type="spellEnd"/>
      <w:r w:rsidRPr="00D32287">
        <w:rPr>
          <w:rFonts w:ascii="Arial" w:hAnsi="Arial" w:cs="Arial"/>
        </w:rPr>
        <w:t>, une intrigue digne d’un roman policier anglais</w:t>
      </w:r>
      <w:r>
        <w:rPr>
          <w:rFonts w:ascii="Arial" w:hAnsi="Arial" w:cs="Arial"/>
        </w:rPr>
        <w:t>, u</w:t>
      </w:r>
      <w:r w:rsidRPr="00D32287">
        <w:rPr>
          <w:rFonts w:ascii="Arial" w:hAnsi="Arial" w:cs="Arial"/>
        </w:rPr>
        <w:t xml:space="preserve">ne mise en scène </w:t>
      </w:r>
      <w:r w:rsidR="00502C5C">
        <w:rPr>
          <w:rFonts w:ascii="Arial" w:hAnsi="Arial" w:cs="Arial"/>
        </w:rPr>
        <w:t>de l’opéra de</w:t>
      </w:r>
      <w:r>
        <w:rPr>
          <w:rFonts w:ascii="Arial" w:hAnsi="Arial" w:cs="Arial"/>
        </w:rPr>
        <w:t xml:space="preserve"> Barcelone, reprise par le </w:t>
      </w:r>
      <w:proofErr w:type="spellStart"/>
      <w:r>
        <w:rPr>
          <w:rFonts w:ascii="Arial" w:hAnsi="Arial" w:cs="Arial"/>
        </w:rPr>
        <w:t>Metropolitan</w:t>
      </w:r>
      <w:proofErr w:type="spellEnd"/>
      <w:r>
        <w:rPr>
          <w:rFonts w:ascii="Arial" w:hAnsi="Arial" w:cs="Arial"/>
        </w:rPr>
        <w:t xml:space="preserve"> de New York, trois actes qui se passent respectivement à Saint-Pétersbourg, </w:t>
      </w:r>
      <w:r w:rsidR="00650720">
        <w:rPr>
          <w:rFonts w:ascii="Arial" w:hAnsi="Arial" w:cs="Arial"/>
        </w:rPr>
        <w:t xml:space="preserve">à </w:t>
      </w:r>
      <w:r>
        <w:rPr>
          <w:rFonts w:ascii="Arial" w:hAnsi="Arial" w:cs="Arial"/>
        </w:rPr>
        <w:t xml:space="preserve">Paris, et dans le décor alpin de l’Oberland bernois... Pour notre plus grand bonheur, l’art déborde des frontières et s’enrichit de ces </w:t>
      </w:r>
      <w:r w:rsidR="002B261C">
        <w:rPr>
          <w:rFonts w:ascii="Arial" w:hAnsi="Arial" w:cs="Arial"/>
        </w:rPr>
        <w:t>coopérations</w:t>
      </w:r>
      <w:r w:rsidR="00502C5C">
        <w:rPr>
          <w:rFonts w:ascii="Arial" w:hAnsi="Arial" w:cs="Arial"/>
        </w:rPr>
        <w:t xml:space="preserve"> et de ces osmoses.</w:t>
      </w:r>
    </w:p>
    <w:p w:rsidR="00643E94" w:rsidRDefault="00643E94" w:rsidP="00643E94">
      <w:pPr>
        <w:jc w:val="both"/>
        <w:rPr>
          <w:rFonts w:ascii="Arial" w:hAnsi="Arial" w:cs="Arial"/>
        </w:rPr>
      </w:pPr>
    </w:p>
    <w:p w:rsidR="00643E94" w:rsidRDefault="00643E94" w:rsidP="008C63A0">
      <w:pPr>
        <w:spacing w:line="276" w:lineRule="auto"/>
        <w:jc w:val="both"/>
        <w:rPr>
          <w:rFonts w:ascii="Arial" w:hAnsi="Arial" w:cs="Arial"/>
        </w:rPr>
      </w:pPr>
      <w:r>
        <w:rPr>
          <w:rFonts w:ascii="Arial" w:hAnsi="Arial" w:cs="Arial"/>
        </w:rPr>
        <w:lastRenderedPageBreak/>
        <w:t xml:space="preserve">Après avoir présenté cinq opéras de compositeurs russes (Rimski-Korsakov, Tchaïkovski, Moussorgski, Prokofiev et Glinka), le choix s’est porté </w:t>
      </w:r>
      <w:r w:rsidR="008C63A0">
        <w:rPr>
          <w:rFonts w:ascii="Arial" w:hAnsi="Arial" w:cs="Arial"/>
        </w:rPr>
        <w:t xml:space="preserve">cette fois </w:t>
      </w:r>
      <w:r>
        <w:rPr>
          <w:rFonts w:ascii="Arial" w:hAnsi="Arial" w:cs="Arial"/>
        </w:rPr>
        <w:t xml:space="preserve">sur cette œuvre créée en 1898, à l’apogée de l’art nouveau, dans le style vériste qui prolonge le réalisme littéraire, un courant né en Russie avec Gogol, Pouchkine, </w:t>
      </w:r>
      <w:proofErr w:type="spellStart"/>
      <w:r>
        <w:rPr>
          <w:rFonts w:ascii="Arial" w:hAnsi="Arial" w:cs="Arial"/>
        </w:rPr>
        <w:t>Tourguéniev</w:t>
      </w:r>
      <w:proofErr w:type="spellEnd"/>
      <w:r>
        <w:rPr>
          <w:rFonts w:ascii="Arial" w:hAnsi="Arial" w:cs="Arial"/>
        </w:rPr>
        <w:t xml:space="preserve"> et quelques autres. Le livret se fonde sur une pièce </w:t>
      </w:r>
      <w:r w:rsidR="00502C5C">
        <w:rPr>
          <w:rFonts w:ascii="Arial" w:hAnsi="Arial" w:cs="Arial"/>
        </w:rPr>
        <w:t>française de Sardou qui date de 1882. S</w:t>
      </w:r>
      <w:r>
        <w:rPr>
          <w:rFonts w:ascii="Arial" w:hAnsi="Arial" w:cs="Arial"/>
        </w:rPr>
        <w:t xml:space="preserve">on </w:t>
      </w:r>
      <w:r w:rsidR="00650720">
        <w:rPr>
          <w:rFonts w:ascii="Arial" w:hAnsi="Arial" w:cs="Arial"/>
        </w:rPr>
        <w:t>intérêt pour la R</w:t>
      </w:r>
      <w:r>
        <w:rPr>
          <w:rFonts w:ascii="Arial" w:hAnsi="Arial" w:cs="Arial"/>
        </w:rPr>
        <w:t>uss</w:t>
      </w:r>
      <w:r w:rsidR="00650720">
        <w:rPr>
          <w:rFonts w:ascii="Arial" w:hAnsi="Arial" w:cs="Arial"/>
        </w:rPr>
        <w:t>i</w:t>
      </w:r>
      <w:r>
        <w:rPr>
          <w:rFonts w:ascii="Arial" w:hAnsi="Arial" w:cs="Arial"/>
        </w:rPr>
        <w:t>e s’explique par la vague russe qui déferle sur l’Europe à la faveur des réformes d’Alexandre II</w:t>
      </w:r>
      <w:r w:rsidR="00502C5C">
        <w:rPr>
          <w:rFonts w:ascii="Arial" w:hAnsi="Arial" w:cs="Arial"/>
        </w:rPr>
        <w:t>,</w:t>
      </w:r>
      <w:r>
        <w:rPr>
          <w:rFonts w:ascii="Arial" w:hAnsi="Arial" w:cs="Arial"/>
        </w:rPr>
        <w:t xml:space="preserve"> et de sa mort tra</w:t>
      </w:r>
      <w:r w:rsidR="00650720">
        <w:rPr>
          <w:rFonts w:ascii="Arial" w:hAnsi="Arial" w:cs="Arial"/>
        </w:rPr>
        <w:t xml:space="preserve">gique dans un attentat en 1881, </w:t>
      </w:r>
      <w:r>
        <w:rPr>
          <w:rFonts w:ascii="Arial" w:hAnsi="Arial" w:cs="Arial"/>
        </w:rPr>
        <w:t xml:space="preserve">mais aussi par la découverte de la littérature russe grâce notamment à Ivan </w:t>
      </w:r>
      <w:proofErr w:type="spellStart"/>
      <w:r>
        <w:rPr>
          <w:rFonts w:ascii="Arial" w:hAnsi="Arial" w:cs="Arial"/>
        </w:rPr>
        <w:t>Tourguéniev</w:t>
      </w:r>
      <w:proofErr w:type="spellEnd"/>
      <w:r>
        <w:rPr>
          <w:rFonts w:ascii="Arial" w:hAnsi="Arial" w:cs="Arial"/>
        </w:rPr>
        <w:t xml:space="preserve"> qui vivait en France, a traduit des auteurs russes en français et a même écrit quelques œuvres en français.</w:t>
      </w:r>
    </w:p>
    <w:p w:rsidR="008C63A0" w:rsidRDefault="008C63A0" w:rsidP="00643E94">
      <w:pPr>
        <w:jc w:val="both"/>
        <w:rPr>
          <w:rFonts w:ascii="Arial" w:hAnsi="Arial" w:cs="Arial"/>
        </w:rPr>
      </w:pPr>
    </w:p>
    <w:p w:rsidR="00643E94" w:rsidRDefault="00643E94" w:rsidP="008C63A0">
      <w:pPr>
        <w:spacing w:line="276" w:lineRule="auto"/>
        <w:jc w:val="both"/>
        <w:rPr>
          <w:rFonts w:ascii="Arial" w:hAnsi="Arial" w:cs="Arial"/>
        </w:rPr>
      </w:pPr>
      <w:r>
        <w:rPr>
          <w:noProof/>
        </w:rPr>
        <w:drawing>
          <wp:anchor distT="0" distB="0" distL="114300" distR="114300" simplePos="0" relativeHeight="251672576" behindDoc="0" locked="0" layoutInCell="1" allowOverlap="1" wp14:anchorId="2F6ADC28" wp14:editId="318CA607">
            <wp:simplePos x="0" y="0"/>
            <wp:positionH relativeFrom="margin">
              <wp:posOffset>2598420</wp:posOffset>
            </wp:positionH>
            <wp:positionV relativeFrom="paragraph">
              <wp:posOffset>5942</wp:posOffset>
            </wp:positionV>
            <wp:extent cx="3157268" cy="2192892"/>
            <wp:effectExtent l="0" t="0" r="5080" b="0"/>
            <wp:wrapSquare wrapText="bothSides"/>
            <wp:docPr id="7" name="Image 7" descr="https://upload.wikimedia.org/wikipedia/commons/b/bd/Pont_Alexandre_III_-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pload.wikimedia.org/wikipedia/commons/b/bd/Pont_Alexandre_III_-_0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50" r="2953" b="10553"/>
                    <a:stretch/>
                  </pic:blipFill>
                  <pic:spPr bwMode="auto">
                    <a:xfrm>
                      <a:off x="0" y="0"/>
                      <a:ext cx="3157268" cy="219289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45F5D">
        <w:rPr>
          <w:rFonts w:ascii="Arial" w:hAnsi="Arial" w:cs="Arial"/>
        </w:rPr>
        <w:t>Cette époque a vu la construction d’un des plus beaux ponts de Paris, le pont Alexandre III, inauguré pour l'</w:t>
      </w:r>
      <w:r w:rsidRPr="008C63A0">
        <w:rPr>
          <w:rFonts w:ascii="Arial" w:hAnsi="Arial" w:cs="Arial"/>
        </w:rPr>
        <w:t>Exposition universelle de 1900</w:t>
      </w:r>
      <w:r>
        <w:rPr>
          <w:rFonts w:ascii="Arial" w:hAnsi="Arial" w:cs="Arial"/>
        </w:rPr>
        <w:t xml:space="preserve">, fruit </w:t>
      </w:r>
      <w:r w:rsidRPr="00C45F5D">
        <w:rPr>
          <w:rFonts w:ascii="Arial" w:hAnsi="Arial" w:cs="Arial"/>
        </w:rPr>
        <w:t xml:space="preserve"> et symbol</w:t>
      </w:r>
      <w:r>
        <w:rPr>
          <w:rFonts w:ascii="Arial" w:hAnsi="Arial" w:cs="Arial"/>
        </w:rPr>
        <w:t>e de</w:t>
      </w:r>
      <w:r w:rsidRPr="00C45F5D">
        <w:rPr>
          <w:rFonts w:ascii="Arial" w:hAnsi="Arial" w:cs="Arial"/>
        </w:rPr>
        <w:t xml:space="preserve"> l</w:t>
      </w:r>
      <w:r w:rsidR="002B261C">
        <w:rPr>
          <w:rFonts w:ascii="Arial" w:hAnsi="Arial" w:cs="Arial"/>
        </w:rPr>
        <w:t xml:space="preserve">a féconde </w:t>
      </w:r>
      <w:r w:rsidRPr="00C45F5D">
        <w:rPr>
          <w:rFonts w:ascii="Arial" w:hAnsi="Arial" w:cs="Arial"/>
        </w:rPr>
        <w:t xml:space="preserve">amitié </w:t>
      </w:r>
      <w:r w:rsidRPr="008C63A0">
        <w:rPr>
          <w:rFonts w:ascii="Arial" w:hAnsi="Arial" w:cs="Arial"/>
        </w:rPr>
        <w:t>franco</w:t>
      </w:r>
      <w:r w:rsidRPr="00C45F5D">
        <w:rPr>
          <w:rFonts w:ascii="Arial" w:hAnsi="Arial" w:cs="Arial"/>
        </w:rPr>
        <w:t>-</w:t>
      </w:r>
      <w:r w:rsidRPr="008C63A0">
        <w:rPr>
          <w:rFonts w:ascii="Arial" w:hAnsi="Arial" w:cs="Arial"/>
        </w:rPr>
        <w:t>russe</w:t>
      </w:r>
      <w:r w:rsidRPr="00C45F5D">
        <w:rPr>
          <w:rFonts w:ascii="Arial" w:hAnsi="Arial" w:cs="Arial"/>
        </w:rPr>
        <w:t xml:space="preserve"> </w:t>
      </w:r>
      <w:r>
        <w:rPr>
          <w:rFonts w:ascii="Arial" w:hAnsi="Arial" w:cs="Arial"/>
        </w:rPr>
        <w:t>signée</w:t>
      </w:r>
      <w:r w:rsidRPr="00C45F5D">
        <w:rPr>
          <w:rFonts w:ascii="Arial" w:hAnsi="Arial" w:cs="Arial"/>
        </w:rPr>
        <w:t xml:space="preserve"> en </w:t>
      </w:r>
      <w:r w:rsidRPr="008C63A0">
        <w:rPr>
          <w:rFonts w:ascii="Arial" w:hAnsi="Arial" w:cs="Arial"/>
        </w:rPr>
        <w:t>1891</w:t>
      </w:r>
      <w:r w:rsidRPr="00C45F5D">
        <w:rPr>
          <w:rFonts w:ascii="Arial" w:hAnsi="Arial" w:cs="Arial"/>
        </w:rPr>
        <w:t xml:space="preserve"> </w:t>
      </w:r>
      <w:r>
        <w:rPr>
          <w:rFonts w:ascii="Arial" w:hAnsi="Arial" w:cs="Arial"/>
        </w:rPr>
        <w:t>par</w:t>
      </w:r>
      <w:r w:rsidRPr="00C45F5D">
        <w:rPr>
          <w:rFonts w:ascii="Arial" w:hAnsi="Arial" w:cs="Arial"/>
        </w:rPr>
        <w:t xml:space="preserve"> </w:t>
      </w:r>
      <w:r w:rsidRPr="008C63A0">
        <w:rPr>
          <w:rFonts w:ascii="Arial" w:hAnsi="Arial" w:cs="Arial"/>
        </w:rPr>
        <w:t>Alexandre III</w:t>
      </w:r>
      <w:r w:rsidRPr="00C45F5D">
        <w:rPr>
          <w:rFonts w:ascii="Arial" w:hAnsi="Arial" w:cs="Arial"/>
        </w:rPr>
        <w:t xml:space="preserve"> et le </w:t>
      </w:r>
      <w:r w:rsidRPr="008C63A0">
        <w:rPr>
          <w:rFonts w:ascii="Arial" w:hAnsi="Arial" w:cs="Arial"/>
        </w:rPr>
        <w:t>président de la République française</w:t>
      </w:r>
      <w:r w:rsidRPr="00C45F5D">
        <w:rPr>
          <w:rFonts w:ascii="Arial" w:hAnsi="Arial" w:cs="Arial"/>
        </w:rPr>
        <w:t xml:space="preserve">. La première pierre </w:t>
      </w:r>
      <w:r>
        <w:rPr>
          <w:rFonts w:ascii="Arial" w:hAnsi="Arial" w:cs="Arial"/>
        </w:rPr>
        <w:t xml:space="preserve">du pont </w:t>
      </w:r>
      <w:r w:rsidRPr="00C45F5D">
        <w:rPr>
          <w:rFonts w:ascii="Arial" w:hAnsi="Arial" w:cs="Arial"/>
        </w:rPr>
        <w:t xml:space="preserve">fut posée par Nicolas II, l'impératrice </w:t>
      </w:r>
      <w:r w:rsidRPr="008C63A0">
        <w:rPr>
          <w:rFonts w:ascii="Arial" w:hAnsi="Arial" w:cs="Arial"/>
        </w:rPr>
        <w:t xml:space="preserve">Alexandra </w:t>
      </w:r>
      <w:proofErr w:type="spellStart"/>
      <w:r w:rsidRPr="008C63A0">
        <w:rPr>
          <w:rFonts w:ascii="Arial" w:hAnsi="Arial" w:cs="Arial"/>
        </w:rPr>
        <w:t>Fedorovna</w:t>
      </w:r>
      <w:proofErr w:type="spellEnd"/>
      <w:r w:rsidRPr="00C45F5D">
        <w:rPr>
          <w:rFonts w:ascii="Arial" w:hAnsi="Arial" w:cs="Arial"/>
        </w:rPr>
        <w:t xml:space="preserve"> et le président </w:t>
      </w:r>
      <w:r w:rsidRPr="008C63A0">
        <w:rPr>
          <w:rFonts w:ascii="Arial" w:hAnsi="Arial" w:cs="Arial"/>
        </w:rPr>
        <w:t>Félix Faure</w:t>
      </w:r>
      <w:r w:rsidRPr="00C45F5D">
        <w:rPr>
          <w:rFonts w:ascii="Arial" w:hAnsi="Arial" w:cs="Arial"/>
        </w:rPr>
        <w:t xml:space="preserve"> le 7 octobre </w:t>
      </w:r>
      <w:r w:rsidRPr="008C63A0">
        <w:rPr>
          <w:rFonts w:ascii="Arial" w:hAnsi="Arial" w:cs="Arial"/>
        </w:rPr>
        <w:t>1896</w:t>
      </w:r>
      <w:r w:rsidRPr="00C45F5D">
        <w:rPr>
          <w:rFonts w:ascii="Arial" w:hAnsi="Arial" w:cs="Arial"/>
        </w:rPr>
        <w:t>.</w:t>
      </w:r>
      <w:r>
        <w:rPr>
          <w:rFonts w:ascii="Arial" w:hAnsi="Arial" w:cs="Arial"/>
        </w:rPr>
        <w:t xml:space="preserve"> Peu après, </w:t>
      </w:r>
      <w:r w:rsidR="008C63A0">
        <w:rPr>
          <w:rFonts w:ascii="Arial" w:hAnsi="Arial" w:cs="Arial"/>
        </w:rPr>
        <w:t>Paris a découvert</w:t>
      </w:r>
      <w:r>
        <w:rPr>
          <w:rFonts w:ascii="Arial" w:hAnsi="Arial" w:cs="Arial"/>
        </w:rPr>
        <w:t xml:space="preserve"> les </w:t>
      </w:r>
      <w:r w:rsidRPr="00502C5C">
        <w:rPr>
          <w:rFonts w:ascii="Arial" w:hAnsi="Arial" w:cs="Arial"/>
          <w:i/>
        </w:rPr>
        <w:t>Ballets russes</w:t>
      </w:r>
      <w:r>
        <w:rPr>
          <w:rFonts w:ascii="Arial" w:hAnsi="Arial" w:cs="Arial"/>
        </w:rPr>
        <w:t xml:space="preserve"> dans cette période extraordinairement </w:t>
      </w:r>
      <w:r w:rsidR="002B261C">
        <w:rPr>
          <w:rFonts w:ascii="Arial" w:hAnsi="Arial" w:cs="Arial"/>
        </w:rPr>
        <w:t>productive</w:t>
      </w:r>
      <w:r>
        <w:rPr>
          <w:rFonts w:ascii="Arial" w:hAnsi="Arial" w:cs="Arial"/>
        </w:rPr>
        <w:t xml:space="preserve"> sur l</w:t>
      </w:r>
      <w:r w:rsidR="00AD1F4A">
        <w:rPr>
          <w:rFonts w:ascii="Arial" w:hAnsi="Arial" w:cs="Arial"/>
        </w:rPr>
        <w:t>e plan artistique, à laquelle le conflit</w:t>
      </w:r>
      <w:r>
        <w:rPr>
          <w:rFonts w:ascii="Arial" w:hAnsi="Arial" w:cs="Arial"/>
        </w:rPr>
        <w:t xml:space="preserve"> de 1914</w:t>
      </w:r>
      <w:r w:rsidR="00AD1F4A">
        <w:rPr>
          <w:rFonts w:ascii="Arial" w:hAnsi="Arial" w:cs="Arial"/>
        </w:rPr>
        <w:t>-1918 déclenché</w:t>
      </w:r>
      <w:r>
        <w:rPr>
          <w:rFonts w:ascii="Arial" w:hAnsi="Arial" w:cs="Arial"/>
        </w:rPr>
        <w:t xml:space="preserve"> par François-Joseph a mis fin pour le malheur des peuples et notamment du sien</w:t>
      </w:r>
      <w:r w:rsidR="008C63A0">
        <w:rPr>
          <w:rFonts w:ascii="Arial" w:hAnsi="Arial" w:cs="Arial"/>
        </w:rPr>
        <w:t xml:space="preserve"> dont l’</w:t>
      </w:r>
      <w:r w:rsidR="00B67DF7">
        <w:rPr>
          <w:rFonts w:ascii="Arial" w:hAnsi="Arial" w:cs="Arial"/>
        </w:rPr>
        <w:t xml:space="preserve">empire a </w:t>
      </w:r>
      <w:r w:rsidR="00AD1F4A">
        <w:rPr>
          <w:rFonts w:ascii="Arial" w:hAnsi="Arial" w:cs="Arial"/>
        </w:rPr>
        <w:t>été rayé de la carte</w:t>
      </w:r>
      <w:r w:rsidR="008C63A0">
        <w:rPr>
          <w:rFonts w:ascii="Arial" w:hAnsi="Arial" w:cs="Arial"/>
        </w:rPr>
        <w:t>. C</w:t>
      </w:r>
      <w:r>
        <w:rPr>
          <w:rFonts w:ascii="Arial" w:hAnsi="Arial" w:cs="Arial"/>
        </w:rPr>
        <w:t xml:space="preserve">omme la marée, l’histoire est faite de flux et de reflux, mais </w:t>
      </w:r>
      <w:r w:rsidR="008C63A0">
        <w:rPr>
          <w:rFonts w:ascii="Arial" w:hAnsi="Arial" w:cs="Arial"/>
        </w:rPr>
        <w:t xml:space="preserve">elle </w:t>
      </w:r>
      <w:r>
        <w:rPr>
          <w:rFonts w:ascii="Arial" w:hAnsi="Arial" w:cs="Arial"/>
        </w:rPr>
        <w:t>ne pourra jamais nous priver de la richesse de ces échanges culturels.</w:t>
      </w:r>
    </w:p>
    <w:p w:rsidR="00643E94" w:rsidRPr="00F26064" w:rsidRDefault="00643E94" w:rsidP="00643E94">
      <w:pPr>
        <w:jc w:val="both"/>
        <w:rPr>
          <w:rFonts w:ascii="Arial" w:hAnsi="Arial" w:cs="Arial"/>
          <w:color w:val="222222"/>
          <w:sz w:val="4"/>
          <w:szCs w:val="4"/>
        </w:rPr>
      </w:pPr>
    </w:p>
    <w:p w:rsidR="00643E94" w:rsidRDefault="00643E94" w:rsidP="008C63A0">
      <w:pPr>
        <w:spacing w:line="276" w:lineRule="auto"/>
        <w:jc w:val="both"/>
        <w:rPr>
          <w:rFonts w:ascii="Arial" w:hAnsi="Arial" w:cs="Arial"/>
          <w:color w:val="222222"/>
        </w:rPr>
      </w:pPr>
      <w:r w:rsidRPr="00C176AB">
        <w:rPr>
          <w:rFonts w:ascii="Arial" w:hAnsi="Arial" w:cs="Arial"/>
          <w:noProof/>
        </w:rPr>
        <w:drawing>
          <wp:anchor distT="0" distB="0" distL="114300" distR="114300" simplePos="0" relativeHeight="251673600" behindDoc="0" locked="0" layoutInCell="1" allowOverlap="1" wp14:anchorId="7BCA168F" wp14:editId="12D058C0">
            <wp:simplePos x="0" y="0"/>
            <wp:positionH relativeFrom="margin">
              <wp:align>left</wp:align>
            </wp:positionH>
            <wp:positionV relativeFrom="paragraph">
              <wp:posOffset>193675</wp:posOffset>
            </wp:positionV>
            <wp:extent cx="3175635" cy="2127250"/>
            <wp:effectExtent l="0" t="9207" r="0" b="0"/>
            <wp:wrapSquare wrapText="bothSides"/>
            <wp:docPr id="9" name="Image 9" descr="C:\Users\User\AppData\Local\Microsoft\Windows Live Mail\WLMDSS.tmp\WLM845E.tmp\IMG_0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 Live Mail\WLMDSS.tmp\WLM845E.tmp\IMG_0142.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4400" t="14674"/>
                    <a:stretch/>
                  </pic:blipFill>
                  <pic:spPr bwMode="auto">
                    <a:xfrm rot="5400000">
                      <a:off x="0" y="0"/>
                      <a:ext cx="3175635" cy="2127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9547B">
        <w:rPr>
          <w:rFonts w:ascii="Arial" w:hAnsi="Arial" w:cs="Arial"/>
          <w:color w:val="222222"/>
        </w:rPr>
        <w:t xml:space="preserve">Si nous avons choisi </w:t>
      </w:r>
      <w:r>
        <w:rPr>
          <w:rFonts w:ascii="Arial" w:hAnsi="Arial" w:cs="Arial"/>
          <w:color w:val="222222"/>
        </w:rPr>
        <w:t>cet opéra, c’est aussi</w:t>
      </w:r>
      <w:r w:rsidR="00B67DF7">
        <w:rPr>
          <w:rFonts w:ascii="Arial" w:hAnsi="Arial" w:cs="Arial"/>
          <w:color w:val="222222"/>
        </w:rPr>
        <w:t xml:space="preserve"> très symboliquement</w:t>
      </w:r>
      <w:r>
        <w:rPr>
          <w:rFonts w:ascii="Arial" w:hAnsi="Arial" w:cs="Arial"/>
          <w:color w:val="222222"/>
        </w:rPr>
        <w:t xml:space="preserve"> pour </w:t>
      </w:r>
      <w:r w:rsidR="008C63A0">
        <w:rPr>
          <w:rFonts w:ascii="Arial" w:hAnsi="Arial" w:cs="Arial"/>
          <w:color w:val="222222"/>
        </w:rPr>
        <w:t>saluer</w:t>
      </w:r>
      <w:r>
        <w:rPr>
          <w:rFonts w:ascii="Arial" w:hAnsi="Arial" w:cs="Arial"/>
          <w:color w:val="222222"/>
        </w:rPr>
        <w:t xml:space="preserve"> un autre constructeur de ponts et un autre Alexandre, à savoir, Alexandre </w:t>
      </w:r>
      <w:proofErr w:type="spellStart"/>
      <w:r>
        <w:rPr>
          <w:rFonts w:ascii="Arial" w:hAnsi="Arial" w:cs="Arial"/>
          <w:color w:val="222222"/>
        </w:rPr>
        <w:t>Razoumov</w:t>
      </w:r>
      <w:proofErr w:type="spellEnd"/>
      <w:r>
        <w:rPr>
          <w:rFonts w:ascii="Arial" w:hAnsi="Arial" w:cs="Arial"/>
          <w:color w:val="222222"/>
        </w:rPr>
        <w:t xml:space="preserve">, directeur du Centre Culturel et Scientifique de Russie à Bruxelles, </w:t>
      </w:r>
      <w:r w:rsidR="00B67DF7">
        <w:rPr>
          <w:rFonts w:ascii="Arial" w:hAnsi="Arial" w:cs="Arial"/>
          <w:color w:val="222222"/>
        </w:rPr>
        <w:t xml:space="preserve">qui </w:t>
      </w:r>
      <w:r>
        <w:rPr>
          <w:rFonts w:ascii="Arial" w:hAnsi="Arial" w:cs="Arial"/>
          <w:color w:val="222222"/>
        </w:rPr>
        <w:t xml:space="preserve">arrive malheureusement </w:t>
      </w:r>
      <w:r w:rsidR="008C63A0">
        <w:rPr>
          <w:rFonts w:ascii="Arial" w:hAnsi="Arial" w:cs="Arial"/>
          <w:color w:val="222222"/>
        </w:rPr>
        <w:t xml:space="preserve">pour nous </w:t>
      </w:r>
      <w:r>
        <w:rPr>
          <w:rFonts w:ascii="Arial" w:hAnsi="Arial" w:cs="Arial"/>
          <w:color w:val="222222"/>
        </w:rPr>
        <w:t>en fin de mandat, et que nous voulons remercier par ce petit clin d’œil pour le travail remarquable qu’il a accompli avec son équipe au service de toutes les disciplines artistiques: de la musique classique ou populaire jusqu’à l’artisanat</w:t>
      </w:r>
      <w:r w:rsidR="00B67DF7">
        <w:rPr>
          <w:rFonts w:ascii="Arial" w:hAnsi="Arial" w:cs="Arial"/>
          <w:color w:val="222222"/>
        </w:rPr>
        <w:t>,</w:t>
      </w:r>
      <w:r>
        <w:rPr>
          <w:rFonts w:ascii="Arial" w:hAnsi="Arial" w:cs="Arial"/>
          <w:color w:val="222222"/>
        </w:rPr>
        <w:t xml:space="preserve"> en passant notamment par la photo.</w:t>
      </w:r>
    </w:p>
    <w:p w:rsidR="00B67DF7" w:rsidRDefault="00643E94" w:rsidP="008C63A0">
      <w:pPr>
        <w:spacing w:line="276" w:lineRule="auto"/>
        <w:jc w:val="both"/>
        <w:rPr>
          <w:rFonts w:ascii="Arial" w:hAnsi="Arial" w:cs="Arial"/>
          <w:color w:val="222222"/>
        </w:rPr>
      </w:pPr>
      <w:r>
        <w:rPr>
          <w:rFonts w:ascii="Arial" w:hAnsi="Arial" w:cs="Arial"/>
          <w:color w:val="222222"/>
        </w:rPr>
        <w:t xml:space="preserve">Il a toujours soutenu les projets de notre Club Culturel Belgo-Russe, notamment quand nous avons organisé à Bruxelles la commémoration du tricentenaire du passage de Pierre-le-Grand dans notre capitale. Grand érudit, homme </w:t>
      </w:r>
      <w:r>
        <w:rPr>
          <w:rFonts w:ascii="Arial" w:hAnsi="Arial" w:cs="Arial"/>
          <w:color w:val="222222"/>
        </w:rPr>
        <w:lastRenderedPageBreak/>
        <w:t xml:space="preserve">chaleureux, animateur inlassable, il ne laissera à Bruxelles que des amis et que des regrets dans le cœur de tous. Cette projection de </w:t>
      </w:r>
      <w:proofErr w:type="spellStart"/>
      <w:r w:rsidRPr="00F66A80">
        <w:rPr>
          <w:rFonts w:ascii="Arial" w:hAnsi="Arial" w:cs="Arial"/>
          <w:i/>
          <w:color w:val="222222"/>
        </w:rPr>
        <w:t>Fédora</w:t>
      </w:r>
      <w:proofErr w:type="spellEnd"/>
      <w:r>
        <w:rPr>
          <w:rFonts w:ascii="Arial" w:hAnsi="Arial" w:cs="Arial"/>
          <w:color w:val="222222"/>
        </w:rPr>
        <w:t xml:space="preserve"> sera donc pour nous le moment de le remercier</w:t>
      </w:r>
      <w:r w:rsidR="002B261C">
        <w:rPr>
          <w:rFonts w:ascii="Arial" w:hAnsi="Arial" w:cs="Arial"/>
          <w:color w:val="222222"/>
        </w:rPr>
        <w:t xml:space="preserve"> et de</w:t>
      </w:r>
      <w:r w:rsidR="00B67DF7">
        <w:rPr>
          <w:rFonts w:ascii="Arial" w:hAnsi="Arial" w:cs="Arial"/>
          <w:color w:val="222222"/>
        </w:rPr>
        <w:t xml:space="preserve"> lui souhaiter «Bonne chance» dans ses nouvelles fonctions</w:t>
      </w:r>
      <w:r w:rsidR="002B261C">
        <w:rPr>
          <w:rFonts w:ascii="Arial" w:hAnsi="Arial" w:cs="Arial"/>
          <w:color w:val="222222"/>
        </w:rPr>
        <w:t>. N</w:t>
      </w:r>
      <w:r>
        <w:rPr>
          <w:rFonts w:ascii="Arial" w:hAnsi="Arial" w:cs="Arial"/>
          <w:color w:val="222222"/>
        </w:rPr>
        <w:t>ous espérons vous y voir d’autant plus nombreux pour la projection de cet opéra composé dans le style de l’époque, et chanté notamment par Placido Domingo, avec de magnifiques décors et costumes</w:t>
      </w:r>
      <w:r w:rsidR="008C63A0">
        <w:rPr>
          <w:rFonts w:ascii="Arial" w:hAnsi="Arial" w:cs="Arial"/>
          <w:color w:val="222222"/>
        </w:rPr>
        <w:t>.</w:t>
      </w:r>
    </w:p>
    <w:p w:rsidR="008C63A0" w:rsidRPr="0009547B" w:rsidRDefault="008C63A0" w:rsidP="00643E94">
      <w:pPr>
        <w:jc w:val="both"/>
        <w:rPr>
          <w:rFonts w:ascii="Arial" w:hAnsi="Arial" w:cs="Arial"/>
          <w:color w:val="222222"/>
        </w:rPr>
      </w:pPr>
    </w:p>
    <w:p w:rsidR="00643E94" w:rsidRDefault="00643E94" w:rsidP="00E83578">
      <w:pPr>
        <w:jc w:val="center"/>
        <w:rPr>
          <w:rFonts w:ascii="Arial" w:hAnsi="Arial" w:cs="Arial"/>
        </w:rPr>
      </w:pPr>
      <w:r w:rsidRPr="001039BC">
        <w:rPr>
          <w:rFonts w:ascii="Arial" w:hAnsi="Arial" w:cs="Arial"/>
          <w:noProof/>
        </w:rPr>
        <w:drawing>
          <wp:inline distT="0" distB="0" distL="0" distR="0" wp14:anchorId="5DE96755" wp14:editId="5E2E20D0">
            <wp:extent cx="5276850" cy="3612203"/>
            <wp:effectExtent l="0" t="0" r="0" b="7620"/>
            <wp:docPr id="3" name="Image 3" descr="C:\Users\User\AppData\Local\Microsoft\Windows Live Mail\WLMDSS.tmp\WLM8932.tmp\IMG_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 Live Mail\WLMDSS.tmp\WLM8932.tmp\IMG_0027.JPG"/>
                    <pic:cNvPicPr>
                      <a:picLocks noChangeAspect="1" noChangeArrowheads="1"/>
                    </pic:cNvPicPr>
                  </pic:nvPicPr>
                  <pic:blipFill rotWithShape="1">
                    <a:blip r:embed="rId12">
                      <a:extLst>
                        <a:ext uri="{28A0092B-C50C-407E-A947-70E740481C1C}">
                          <a14:useLocalDpi xmlns:a14="http://schemas.microsoft.com/office/drawing/2010/main" val="0"/>
                        </a:ext>
                      </a:extLst>
                    </a:blip>
                    <a:srcRect b="8797"/>
                    <a:stretch/>
                  </pic:blipFill>
                  <pic:spPr bwMode="auto">
                    <a:xfrm>
                      <a:off x="0" y="0"/>
                      <a:ext cx="5280228" cy="3614515"/>
                    </a:xfrm>
                    <a:prstGeom prst="rect">
                      <a:avLst/>
                    </a:prstGeom>
                    <a:noFill/>
                    <a:ln>
                      <a:noFill/>
                    </a:ln>
                    <a:extLst>
                      <a:ext uri="{53640926-AAD7-44D8-BBD7-CCE9431645EC}">
                        <a14:shadowObscured xmlns:a14="http://schemas.microsoft.com/office/drawing/2010/main"/>
                      </a:ext>
                    </a:extLst>
                  </pic:spPr>
                </pic:pic>
              </a:graphicData>
            </a:graphic>
          </wp:inline>
        </w:drawing>
      </w:r>
    </w:p>
    <w:p w:rsidR="00FB4396" w:rsidRDefault="00650720" w:rsidP="00650720">
      <w:pPr>
        <w:tabs>
          <w:tab w:val="left" w:pos="1980"/>
        </w:tabs>
        <w:rPr>
          <w:noProof/>
          <w:color w:val="000000"/>
          <w:sz w:val="28"/>
          <w:szCs w:val="28"/>
          <w:lang w:eastAsia="fr-FR"/>
        </w:rPr>
      </w:pPr>
      <w:r>
        <w:rPr>
          <w:noProof/>
          <w:color w:val="000000"/>
          <w:sz w:val="28"/>
          <w:szCs w:val="28"/>
          <w:lang w:eastAsia="fr-FR"/>
        </w:rPr>
        <w:tab/>
      </w:r>
    </w:p>
    <w:p w:rsidR="00C716F4" w:rsidRPr="00F4074F" w:rsidRDefault="00C716F4" w:rsidP="00C716F4">
      <w:pPr>
        <w:shd w:val="clear" w:color="auto" w:fill="F8F9FA"/>
        <w:spacing w:line="258" w:lineRule="atLeast"/>
        <w:rPr>
          <w:rFonts w:ascii="Arial" w:hAnsi="Arial" w:cs="Arial"/>
          <w:color w:val="222222"/>
          <w:sz w:val="18"/>
          <w:szCs w:val="18"/>
        </w:rPr>
      </w:pPr>
    </w:p>
    <w:tbl>
      <w:tblPr>
        <w:tblW w:w="0" w:type="auto"/>
        <w:jc w:val="center"/>
        <w:tblBorders>
          <w:top w:val="single" w:sz="2" w:space="0" w:color="A2A9B1"/>
          <w:left w:val="single" w:sz="2" w:space="0" w:color="A2A9B1"/>
          <w:bottom w:val="single" w:sz="2" w:space="0" w:color="A2A9B1"/>
          <w:right w:val="single" w:sz="2"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3130"/>
        <w:gridCol w:w="1485"/>
      </w:tblGrid>
      <w:tr w:rsidR="00C716F4" w:rsidRPr="00540E63" w:rsidTr="00C716F4">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EAECF0"/>
            <w:tcMar>
              <w:top w:w="42" w:type="dxa"/>
              <w:left w:w="84" w:type="dxa"/>
              <w:bottom w:w="42" w:type="dxa"/>
              <w:right w:w="84" w:type="dxa"/>
            </w:tcMar>
            <w:vAlign w:val="center"/>
            <w:hideMark/>
          </w:tcPr>
          <w:p w:rsidR="00C716F4" w:rsidRPr="00540E63" w:rsidRDefault="00C716F4" w:rsidP="00FA32BD">
            <w:pPr>
              <w:jc w:val="center"/>
              <w:rPr>
                <w:rFonts w:ascii="Arial" w:hAnsi="Arial" w:cs="Arial"/>
                <w:b/>
                <w:bCs/>
              </w:rPr>
            </w:pPr>
            <w:r w:rsidRPr="00540E63">
              <w:rPr>
                <w:rFonts w:ascii="Arial" w:hAnsi="Arial" w:cs="Arial"/>
                <w:b/>
                <w:bCs/>
              </w:rPr>
              <w:t>Principaux rôles</w:t>
            </w:r>
          </w:p>
        </w:tc>
        <w:tc>
          <w:tcPr>
            <w:tcW w:w="1485" w:type="dxa"/>
            <w:tcBorders>
              <w:top w:val="single" w:sz="6" w:space="0" w:color="A2A9B1"/>
              <w:left w:val="single" w:sz="6" w:space="0" w:color="A2A9B1"/>
              <w:bottom w:val="single" w:sz="6" w:space="0" w:color="A2A9B1"/>
              <w:right w:val="single" w:sz="6" w:space="0" w:color="A2A9B1"/>
            </w:tcBorders>
            <w:shd w:val="clear" w:color="auto" w:fill="EAECF0"/>
            <w:tcMar>
              <w:top w:w="42" w:type="dxa"/>
              <w:left w:w="84" w:type="dxa"/>
              <w:bottom w:w="42" w:type="dxa"/>
              <w:right w:w="84" w:type="dxa"/>
            </w:tcMar>
            <w:vAlign w:val="center"/>
            <w:hideMark/>
          </w:tcPr>
          <w:p w:rsidR="00C716F4" w:rsidRPr="00540E63" w:rsidRDefault="00C716F4" w:rsidP="00FA32BD">
            <w:pPr>
              <w:jc w:val="center"/>
              <w:rPr>
                <w:rFonts w:ascii="Arial" w:hAnsi="Arial" w:cs="Arial"/>
                <w:b/>
                <w:bCs/>
              </w:rPr>
            </w:pPr>
            <w:r w:rsidRPr="00540E63">
              <w:rPr>
                <w:rFonts w:ascii="Arial" w:hAnsi="Arial" w:cs="Arial"/>
                <w:b/>
                <w:bCs/>
              </w:rPr>
              <w:t>Voix</w:t>
            </w:r>
          </w:p>
        </w:tc>
      </w:tr>
      <w:tr w:rsidR="00C716F4" w:rsidRPr="00540E63" w:rsidTr="00C716F4">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auto"/>
            <w:tcMar>
              <w:top w:w="42" w:type="dxa"/>
              <w:left w:w="84" w:type="dxa"/>
              <w:bottom w:w="42" w:type="dxa"/>
              <w:right w:w="84" w:type="dxa"/>
            </w:tcMar>
            <w:vAlign w:val="center"/>
            <w:hideMark/>
          </w:tcPr>
          <w:p w:rsidR="00C716F4" w:rsidRPr="00540E63" w:rsidRDefault="00C716F4" w:rsidP="00FA32BD">
            <w:pPr>
              <w:rPr>
                <w:rFonts w:ascii="Arial" w:hAnsi="Arial" w:cs="Arial"/>
              </w:rPr>
            </w:pPr>
            <w:r w:rsidRPr="00540E63">
              <w:rPr>
                <w:rFonts w:ascii="Arial" w:hAnsi="Arial" w:cs="Arial"/>
              </w:rPr>
              <w:t xml:space="preserve">Princesse </w:t>
            </w:r>
            <w:proofErr w:type="spellStart"/>
            <w:r w:rsidR="00502C5C">
              <w:rPr>
                <w:rFonts w:ascii="Arial" w:hAnsi="Arial" w:cs="Arial"/>
              </w:rPr>
              <w:t>Fédora</w:t>
            </w:r>
            <w:proofErr w:type="spellEnd"/>
            <w:r w:rsidRPr="00540E63">
              <w:rPr>
                <w:rFonts w:ascii="Arial" w:hAnsi="Arial" w:cs="Arial"/>
              </w:rPr>
              <w:t xml:space="preserve"> </w:t>
            </w:r>
            <w:proofErr w:type="spellStart"/>
            <w:r w:rsidRPr="00540E63">
              <w:rPr>
                <w:rFonts w:ascii="Arial" w:hAnsi="Arial" w:cs="Arial"/>
              </w:rPr>
              <w:t>Romazov</w:t>
            </w:r>
            <w:proofErr w:type="spellEnd"/>
          </w:p>
        </w:tc>
        <w:tc>
          <w:tcPr>
            <w:tcW w:w="1485" w:type="dxa"/>
            <w:tcBorders>
              <w:top w:val="single" w:sz="6" w:space="0" w:color="A2A9B1"/>
              <w:left w:val="single" w:sz="6" w:space="0" w:color="A2A9B1"/>
              <w:bottom w:val="single" w:sz="6" w:space="0" w:color="A2A9B1"/>
              <w:right w:val="single" w:sz="6" w:space="0" w:color="A2A9B1"/>
            </w:tcBorders>
            <w:shd w:val="clear" w:color="auto" w:fill="auto"/>
            <w:tcMar>
              <w:top w:w="42" w:type="dxa"/>
              <w:left w:w="84" w:type="dxa"/>
              <w:bottom w:w="42" w:type="dxa"/>
              <w:right w:w="84" w:type="dxa"/>
            </w:tcMar>
            <w:vAlign w:val="center"/>
            <w:hideMark/>
          </w:tcPr>
          <w:p w:rsidR="00C716F4" w:rsidRPr="00540E63" w:rsidRDefault="00037650" w:rsidP="00FA32BD">
            <w:pPr>
              <w:rPr>
                <w:rFonts w:ascii="Arial" w:hAnsi="Arial" w:cs="Arial"/>
              </w:rPr>
            </w:pPr>
            <w:hyperlink r:id="rId13" w:tooltip="Soprano" w:history="1">
              <w:r w:rsidR="00C716F4" w:rsidRPr="00540E63">
                <w:rPr>
                  <w:rFonts w:ascii="Arial" w:hAnsi="Arial" w:cs="Arial"/>
                </w:rPr>
                <w:t>soprano</w:t>
              </w:r>
            </w:hyperlink>
          </w:p>
        </w:tc>
      </w:tr>
      <w:tr w:rsidR="00C716F4" w:rsidRPr="00540E63" w:rsidTr="00C716F4">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auto"/>
            <w:tcMar>
              <w:top w:w="42" w:type="dxa"/>
              <w:left w:w="84" w:type="dxa"/>
              <w:bottom w:w="42" w:type="dxa"/>
              <w:right w:w="84" w:type="dxa"/>
            </w:tcMar>
            <w:vAlign w:val="center"/>
            <w:hideMark/>
          </w:tcPr>
          <w:p w:rsidR="00C716F4" w:rsidRPr="00540E63" w:rsidRDefault="00C716F4" w:rsidP="00FA32BD">
            <w:pPr>
              <w:rPr>
                <w:rFonts w:ascii="Arial" w:hAnsi="Arial" w:cs="Arial"/>
              </w:rPr>
            </w:pPr>
            <w:r w:rsidRPr="00540E63">
              <w:rPr>
                <w:rFonts w:ascii="Arial" w:hAnsi="Arial" w:cs="Arial"/>
              </w:rPr>
              <w:t xml:space="preserve">Comte Loris </w:t>
            </w:r>
            <w:proofErr w:type="spellStart"/>
            <w:r w:rsidRPr="00540E63">
              <w:rPr>
                <w:rFonts w:ascii="Arial" w:hAnsi="Arial" w:cs="Arial"/>
              </w:rPr>
              <w:t>Ipanov</w:t>
            </w:r>
            <w:proofErr w:type="spellEnd"/>
          </w:p>
        </w:tc>
        <w:tc>
          <w:tcPr>
            <w:tcW w:w="1485" w:type="dxa"/>
            <w:tcBorders>
              <w:top w:val="single" w:sz="6" w:space="0" w:color="A2A9B1"/>
              <w:left w:val="single" w:sz="6" w:space="0" w:color="A2A9B1"/>
              <w:bottom w:val="single" w:sz="6" w:space="0" w:color="A2A9B1"/>
              <w:right w:val="single" w:sz="6" w:space="0" w:color="A2A9B1"/>
            </w:tcBorders>
            <w:shd w:val="clear" w:color="auto" w:fill="auto"/>
            <w:tcMar>
              <w:top w:w="42" w:type="dxa"/>
              <w:left w:w="84" w:type="dxa"/>
              <w:bottom w:w="42" w:type="dxa"/>
              <w:right w:w="84" w:type="dxa"/>
            </w:tcMar>
            <w:vAlign w:val="center"/>
            <w:hideMark/>
          </w:tcPr>
          <w:p w:rsidR="00C716F4" w:rsidRPr="00540E63" w:rsidRDefault="00037650" w:rsidP="00FA32BD">
            <w:pPr>
              <w:rPr>
                <w:rFonts w:ascii="Arial" w:hAnsi="Arial" w:cs="Arial"/>
              </w:rPr>
            </w:pPr>
            <w:hyperlink r:id="rId14" w:tooltip="Tenor" w:history="1">
              <w:r w:rsidR="00C716F4" w:rsidRPr="00540E63">
                <w:rPr>
                  <w:rFonts w:ascii="Arial" w:hAnsi="Arial" w:cs="Arial"/>
                </w:rPr>
                <w:t>ténor</w:t>
              </w:r>
            </w:hyperlink>
          </w:p>
        </w:tc>
      </w:tr>
      <w:tr w:rsidR="00C716F4" w:rsidRPr="00540E63" w:rsidTr="00C716F4">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auto"/>
            <w:tcMar>
              <w:top w:w="42" w:type="dxa"/>
              <w:left w:w="84" w:type="dxa"/>
              <w:bottom w:w="42" w:type="dxa"/>
              <w:right w:w="84" w:type="dxa"/>
            </w:tcMar>
            <w:vAlign w:val="center"/>
            <w:hideMark/>
          </w:tcPr>
          <w:p w:rsidR="00C716F4" w:rsidRPr="00540E63" w:rsidRDefault="00C716F4" w:rsidP="00FA32BD">
            <w:pPr>
              <w:rPr>
                <w:rFonts w:ascii="Arial" w:hAnsi="Arial" w:cs="Arial"/>
              </w:rPr>
            </w:pPr>
            <w:r w:rsidRPr="00540E63">
              <w:rPr>
                <w:rFonts w:ascii="Arial" w:hAnsi="Arial" w:cs="Arial"/>
              </w:rPr>
              <w:t xml:space="preserve">Comtesse Olga </w:t>
            </w:r>
            <w:proofErr w:type="spellStart"/>
            <w:r w:rsidRPr="00540E63">
              <w:rPr>
                <w:rFonts w:ascii="Arial" w:hAnsi="Arial" w:cs="Arial"/>
              </w:rPr>
              <w:t>Sukarev</w:t>
            </w:r>
            <w:proofErr w:type="spellEnd"/>
          </w:p>
        </w:tc>
        <w:tc>
          <w:tcPr>
            <w:tcW w:w="1485" w:type="dxa"/>
            <w:tcBorders>
              <w:top w:val="single" w:sz="6" w:space="0" w:color="A2A9B1"/>
              <w:left w:val="single" w:sz="6" w:space="0" w:color="A2A9B1"/>
              <w:bottom w:val="single" w:sz="6" w:space="0" w:color="A2A9B1"/>
              <w:right w:val="single" w:sz="6" w:space="0" w:color="A2A9B1"/>
            </w:tcBorders>
            <w:shd w:val="clear" w:color="auto" w:fill="auto"/>
            <w:tcMar>
              <w:top w:w="42" w:type="dxa"/>
              <w:left w:w="84" w:type="dxa"/>
              <w:bottom w:w="42" w:type="dxa"/>
              <w:right w:w="84" w:type="dxa"/>
            </w:tcMar>
            <w:vAlign w:val="center"/>
            <w:hideMark/>
          </w:tcPr>
          <w:p w:rsidR="00C716F4" w:rsidRPr="00540E63" w:rsidRDefault="00C716F4" w:rsidP="00FA32BD">
            <w:pPr>
              <w:rPr>
                <w:rFonts w:ascii="Arial" w:hAnsi="Arial" w:cs="Arial"/>
              </w:rPr>
            </w:pPr>
            <w:r w:rsidRPr="00540E63">
              <w:rPr>
                <w:rFonts w:ascii="Arial" w:hAnsi="Arial" w:cs="Arial"/>
              </w:rPr>
              <w:t>soprano</w:t>
            </w:r>
          </w:p>
        </w:tc>
      </w:tr>
      <w:tr w:rsidR="00C716F4" w:rsidRPr="00540E63" w:rsidTr="00C716F4">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auto"/>
            <w:tcMar>
              <w:top w:w="42" w:type="dxa"/>
              <w:left w:w="84" w:type="dxa"/>
              <w:bottom w:w="42" w:type="dxa"/>
              <w:right w:w="84" w:type="dxa"/>
            </w:tcMar>
            <w:vAlign w:val="center"/>
            <w:hideMark/>
          </w:tcPr>
          <w:p w:rsidR="00C716F4" w:rsidRPr="00540E63" w:rsidRDefault="00C716F4" w:rsidP="00FA32BD">
            <w:pPr>
              <w:rPr>
                <w:rFonts w:ascii="Arial" w:hAnsi="Arial" w:cs="Arial"/>
              </w:rPr>
            </w:pPr>
            <w:r w:rsidRPr="00540E63">
              <w:rPr>
                <w:rFonts w:ascii="Arial" w:hAnsi="Arial" w:cs="Arial"/>
              </w:rPr>
              <w:t xml:space="preserve">De </w:t>
            </w:r>
            <w:proofErr w:type="spellStart"/>
            <w:r w:rsidRPr="00540E63">
              <w:rPr>
                <w:rFonts w:ascii="Arial" w:hAnsi="Arial" w:cs="Arial"/>
              </w:rPr>
              <w:t>Siriex</w:t>
            </w:r>
            <w:proofErr w:type="spellEnd"/>
            <w:r w:rsidRPr="00540E63">
              <w:rPr>
                <w:rFonts w:ascii="Arial" w:hAnsi="Arial" w:cs="Arial"/>
              </w:rPr>
              <w:t xml:space="preserve">, </w:t>
            </w:r>
            <w:r w:rsidRPr="00540E63">
              <w:rPr>
                <w:rFonts w:ascii="Arial" w:hAnsi="Arial" w:cs="Arial"/>
                <w:i/>
                <w:iCs/>
                <w:bdr w:val="none" w:sz="0" w:space="0" w:color="auto" w:frame="1"/>
              </w:rPr>
              <w:t>diplomate</w:t>
            </w:r>
          </w:p>
        </w:tc>
        <w:tc>
          <w:tcPr>
            <w:tcW w:w="1485" w:type="dxa"/>
            <w:tcBorders>
              <w:top w:val="single" w:sz="6" w:space="0" w:color="A2A9B1"/>
              <w:left w:val="single" w:sz="6" w:space="0" w:color="A2A9B1"/>
              <w:bottom w:val="single" w:sz="6" w:space="0" w:color="A2A9B1"/>
              <w:right w:val="single" w:sz="6" w:space="0" w:color="A2A9B1"/>
            </w:tcBorders>
            <w:shd w:val="clear" w:color="auto" w:fill="auto"/>
            <w:tcMar>
              <w:top w:w="42" w:type="dxa"/>
              <w:left w:w="84" w:type="dxa"/>
              <w:bottom w:w="42" w:type="dxa"/>
              <w:right w:w="84" w:type="dxa"/>
            </w:tcMar>
            <w:vAlign w:val="center"/>
            <w:hideMark/>
          </w:tcPr>
          <w:p w:rsidR="00C716F4" w:rsidRPr="00540E63" w:rsidRDefault="00037650" w:rsidP="00FA32BD">
            <w:pPr>
              <w:rPr>
                <w:rFonts w:ascii="Arial" w:hAnsi="Arial" w:cs="Arial"/>
              </w:rPr>
            </w:pPr>
            <w:hyperlink r:id="rId15" w:tooltip="Baritone" w:history="1">
              <w:r w:rsidR="00C716F4" w:rsidRPr="00540E63">
                <w:rPr>
                  <w:rFonts w:ascii="Arial" w:hAnsi="Arial" w:cs="Arial"/>
                </w:rPr>
                <w:t>baryton</w:t>
              </w:r>
            </w:hyperlink>
          </w:p>
        </w:tc>
      </w:tr>
      <w:tr w:rsidR="00C716F4" w:rsidRPr="00540E63" w:rsidTr="00C716F4">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auto"/>
            <w:tcMar>
              <w:top w:w="42" w:type="dxa"/>
              <w:left w:w="84" w:type="dxa"/>
              <w:bottom w:w="42" w:type="dxa"/>
              <w:right w:w="84" w:type="dxa"/>
            </w:tcMar>
            <w:vAlign w:val="center"/>
            <w:hideMark/>
          </w:tcPr>
          <w:p w:rsidR="00C716F4" w:rsidRPr="00540E63" w:rsidRDefault="00C716F4" w:rsidP="00FA32BD">
            <w:pPr>
              <w:rPr>
                <w:rFonts w:ascii="Arial" w:hAnsi="Arial" w:cs="Arial"/>
              </w:rPr>
            </w:pPr>
            <w:proofErr w:type="spellStart"/>
            <w:r w:rsidRPr="00540E63">
              <w:rPr>
                <w:rFonts w:ascii="Arial" w:hAnsi="Arial" w:cs="Arial"/>
              </w:rPr>
              <w:t>Desiré</w:t>
            </w:r>
            <w:proofErr w:type="spellEnd"/>
            <w:r w:rsidRPr="00540E63">
              <w:rPr>
                <w:rFonts w:ascii="Arial" w:hAnsi="Arial" w:cs="Arial"/>
              </w:rPr>
              <w:t xml:space="preserve">, </w:t>
            </w:r>
            <w:r w:rsidRPr="00540E63">
              <w:rPr>
                <w:rFonts w:ascii="Arial" w:hAnsi="Arial" w:cs="Arial"/>
                <w:i/>
                <w:iCs/>
                <w:bdr w:val="none" w:sz="0" w:space="0" w:color="auto" w:frame="1"/>
              </w:rPr>
              <w:t>serviteur</w:t>
            </w:r>
          </w:p>
        </w:tc>
        <w:tc>
          <w:tcPr>
            <w:tcW w:w="1485" w:type="dxa"/>
            <w:tcBorders>
              <w:top w:val="single" w:sz="6" w:space="0" w:color="A2A9B1"/>
              <w:left w:val="single" w:sz="6" w:space="0" w:color="A2A9B1"/>
              <w:bottom w:val="single" w:sz="6" w:space="0" w:color="A2A9B1"/>
              <w:right w:val="single" w:sz="6" w:space="0" w:color="A2A9B1"/>
            </w:tcBorders>
            <w:shd w:val="clear" w:color="auto" w:fill="auto"/>
            <w:tcMar>
              <w:top w:w="42" w:type="dxa"/>
              <w:left w:w="84" w:type="dxa"/>
              <w:bottom w:w="42" w:type="dxa"/>
              <w:right w:w="84" w:type="dxa"/>
            </w:tcMar>
            <w:vAlign w:val="center"/>
            <w:hideMark/>
          </w:tcPr>
          <w:p w:rsidR="00C716F4" w:rsidRPr="00540E63" w:rsidRDefault="00C716F4" w:rsidP="00FA32BD">
            <w:pPr>
              <w:rPr>
                <w:rFonts w:ascii="Arial" w:hAnsi="Arial" w:cs="Arial"/>
              </w:rPr>
            </w:pPr>
            <w:r w:rsidRPr="00540E63">
              <w:rPr>
                <w:rFonts w:ascii="Arial" w:hAnsi="Arial" w:cs="Arial"/>
              </w:rPr>
              <w:t>Ténor</w:t>
            </w:r>
          </w:p>
        </w:tc>
      </w:tr>
      <w:tr w:rsidR="00C716F4" w:rsidRPr="00540E63" w:rsidTr="00C716F4">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auto"/>
            <w:tcMar>
              <w:top w:w="42" w:type="dxa"/>
              <w:left w:w="84" w:type="dxa"/>
              <w:bottom w:w="42" w:type="dxa"/>
              <w:right w:w="84" w:type="dxa"/>
            </w:tcMar>
            <w:vAlign w:val="center"/>
            <w:hideMark/>
          </w:tcPr>
          <w:p w:rsidR="00C716F4" w:rsidRPr="00540E63" w:rsidRDefault="00C716F4" w:rsidP="00FA32BD">
            <w:pPr>
              <w:rPr>
                <w:rFonts w:ascii="Arial" w:hAnsi="Arial" w:cs="Arial"/>
              </w:rPr>
            </w:pPr>
            <w:r w:rsidRPr="00540E63">
              <w:rPr>
                <w:rFonts w:ascii="Arial" w:hAnsi="Arial" w:cs="Arial"/>
              </w:rPr>
              <w:t xml:space="preserve">Dimitri, </w:t>
            </w:r>
            <w:r w:rsidRPr="00540E63">
              <w:rPr>
                <w:rFonts w:ascii="Arial" w:hAnsi="Arial" w:cs="Arial"/>
                <w:i/>
                <w:iCs/>
                <w:bdr w:val="none" w:sz="0" w:space="0" w:color="auto" w:frame="1"/>
              </w:rPr>
              <w:t>serviteur</w:t>
            </w:r>
          </w:p>
        </w:tc>
        <w:tc>
          <w:tcPr>
            <w:tcW w:w="1485" w:type="dxa"/>
            <w:tcBorders>
              <w:top w:val="single" w:sz="6" w:space="0" w:color="A2A9B1"/>
              <w:left w:val="single" w:sz="6" w:space="0" w:color="A2A9B1"/>
              <w:bottom w:val="single" w:sz="6" w:space="0" w:color="A2A9B1"/>
              <w:right w:val="single" w:sz="6" w:space="0" w:color="A2A9B1"/>
            </w:tcBorders>
            <w:shd w:val="clear" w:color="auto" w:fill="auto"/>
            <w:tcMar>
              <w:top w:w="42" w:type="dxa"/>
              <w:left w:w="84" w:type="dxa"/>
              <w:bottom w:w="42" w:type="dxa"/>
              <w:right w:w="84" w:type="dxa"/>
            </w:tcMar>
            <w:vAlign w:val="center"/>
            <w:hideMark/>
          </w:tcPr>
          <w:p w:rsidR="00C716F4" w:rsidRPr="00540E63" w:rsidRDefault="00037650" w:rsidP="00FA32BD">
            <w:pPr>
              <w:rPr>
                <w:rFonts w:ascii="Arial" w:hAnsi="Arial" w:cs="Arial"/>
              </w:rPr>
            </w:pPr>
            <w:hyperlink r:id="rId16" w:tooltip="Contralto" w:history="1">
              <w:r w:rsidR="00C716F4" w:rsidRPr="00540E63">
                <w:rPr>
                  <w:rFonts w:ascii="Arial" w:hAnsi="Arial" w:cs="Arial"/>
                </w:rPr>
                <w:t>contralto</w:t>
              </w:r>
            </w:hyperlink>
          </w:p>
        </w:tc>
      </w:tr>
      <w:tr w:rsidR="00C716F4" w:rsidRPr="00540E63" w:rsidTr="00C716F4">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auto"/>
            <w:tcMar>
              <w:top w:w="42" w:type="dxa"/>
              <w:left w:w="84" w:type="dxa"/>
              <w:bottom w:w="42" w:type="dxa"/>
              <w:right w:w="84" w:type="dxa"/>
            </w:tcMar>
            <w:vAlign w:val="center"/>
            <w:hideMark/>
          </w:tcPr>
          <w:p w:rsidR="00C716F4" w:rsidRPr="00540E63" w:rsidRDefault="00C716F4" w:rsidP="00FA32BD">
            <w:pPr>
              <w:rPr>
                <w:rFonts w:ascii="Arial" w:hAnsi="Arial" w:cs="Arial"/>
              </w:rPr>
            </w:pPr>
            <w:proofErr w:type="spellStart"/>
            <w:r w:rsidRPr="00540E63">
              <w:rPr>
                <w:rFonts w:ascii="Arial" w:hAnsi="Arial" w:cs="Arial"/>
              </w:rPr>
              <w:t>Grech</w:t>
            </w:r>
            <w:proofErr w:type="spellEnd"/>
            <w:r w:rsidRPr="00540E63">
              <w:rPr>
                <w:rFonts w:ascii="Arial" w:hAnsi="Arial" w:cs="Arial"/>
              </w:rPr>
              <w:t>, Inspecteur de</w:t>
            </w:r>
            <w:r w:rsidRPr="00540E63">
              <w:rPr>
                <w:rFonts w:ascii="Arial" w:hAnsi="Arial" w:cs="Arial"/>
                <w:i/>
                <w:iCs/>
                <w:bdr w:val="none" w:sz="0" w:space="0" w:color="auto" w:frame="1"/>
              </w:rPr>
              <w:t xml:space="preserve"> police</w:t>
            </w:r>
          </w:p>
        </w:tc>
        <w:tc>
          <w:tcPr>
            <w:tcW w:w="1485" w:type="dxa"/>
            <w:tcBorders>
              <w:top w:val="single" w:sz="6" w:space="0" w:color="A2A9B1"/>
              <w:left w:val="single" w:sz="6" w:space="0" w:color="A2A9B1"/>
              <w:bottom w:val="single" w:sz="6" w:space="0" w:color="A2A9B1"/>
              <w:right w:val="single" w:sz="6" w:space="0" w:color="A2A9B1"/>
            </w:tcBorders>
            <w:shd w:val="clear" w:color="auto" w:fill="auto"/>
            <w:tcMar>
              <w:top w:w="42" w:type="dxa"/>
              <w:left w:w="84" w:type="dxa"/>
              <w:bottom w:w="42" w:type="dxa"/>
              <w:right w:w="84" w:type="dxa"/>
            </w:tcMar>
            <w:vAlign w:val="center"/>
            <w:hideMark/>
          </w:tcPr>
          <w:p w:rsidR="00C716F4" w:rsidRPr="00540E63" w:rsidRDefault="00037650" w:rsidP="00FA32BD">
            <w:pPr>
              <w:rPr>
                <w:rFonts w:ascii="Arial" w:hAnsi="Arial" w:cs="Arial"/>
              </w:rPr>
            </w:pPr>
            <w:hyperlink r:id="rId17" w:tooltip="Bass (vocal range)" w:history="1">
              <w:r w:rsidR="00C716F4" w:rsidRPr="00540E63">
                <w:rPr>
                  <w:rFonts w:ascii="Arial" w:hAnsi="Arial" w:cs="Arial"/>
                </w:rPr>
                <w:t>bass</w:t>
              </w:r>
            </w:hyperlink>
            <w:r w:rsidR="00C716F4" w:rsidRPr="00540E63">
              <w:rPr>
                <w:rFonts w:ascii="Arial" w:hAnsi="Arial" w:cs="Arial"/>
              </w:rPr>
              <w:t>e</w:t>
            </w:r>
          </w:p>
        </w:tc>
      </w:tr>
      <w:tr w:rsidR="00C716F4" w:rsidRPr="00540E63" w:rsidTr="00C716F4">
        <w:trPr>
          <w:trHeight w:val="113"/>
          <w:jc w:val="center"/>
        </w:trPr>
        <w:tc>
          <w:tcPr>
            <w:tcW w:w="0" w:type="auto"/>
            <w:tcBorders>
              <w:top w:val="single" w:sz="6" w:space="0" w:color="A2A9B1"/>
              <w:left w:val="single" w:sz="6" w:space="0" w:color="A2A9B1"/>
              <w:bottom w:val="single" w:sz="6" w:space="0" w:color="A2A9B1"/>
              <w:right w:val="single" w:sz="6" w:space="0" w:color="A2A9B1"/>
            </w:tcBorders>
            <w:shd w:val="clear" w:color="auto" w:fill="auto"/>
            <w:tcMar>
              <w:top w:w="42" w:type="dxa"/>
              <w:left w:w="84" w:type="dxa"/>
              <w:bottom w:w="42" w:type="dxa"/>
              <w:right w:w="84" w:type="dxa"/>
            </w:tcMar>
            <w:vAlign w:val="center"/>
            <w:hideMark/>
          </w:tcPr>
          <w:p w:rsidR="00C716F4" w:rsidRPr="00540E63" w:rsidRDefault="00C716F4" w:rsidP="00FA32BD">
            <w:pPr>
              <w:rPr>
                <w:rFonts w:ascii="Arial" w:hAnsi="Arial" w:cs="Arial"/>
              </w:rPr>
            </w:pPr>
            <w:proofErr w:type="spellStart"/>
            <w:r w:rsidRPr="00540E63">
              <w:rPr>
                <w:rFonts w:ascii="Arial" w:hAnsi="Arial" w:cs="Arial"/>
              </w:rPr>
              <w:t>Lorek</w:t>
            </w:r>
            <w:proofErr w:type="spellEnd"/>
            <w:r w:rsidRPr="00540E63">
              <w:rPr>
                <w:rFonts w:ascii="Arial" w:hAnsi="Arial" w:cs="Arial"/>
              </w:rPr>
              <w:t xml:space="preserve">, </w:t>
            </w:r>
            <w:r w:rsidRPr="00540E63">
              <w:rPr>
                <w:rFonts w:ascii="Arial" w:hAnsi="Arial" w:cs="Arial"/>
                <w:i/>
                <w:iCs/>
                <w:bdr w:val="none" w:sz="0" w:space="0" w:color="auto" w:frame="1"/>
              </w:rPr>
              <w:t>chirurgien</w:t>
            </w:r>
          </w:p>
        </w:tc>
        <w:tc>
          <w:tcPr>
            <w:tcW w:w="1485" w:type="dxa"/>
            <w:tcBorders>
              <w:top w:val="single" w:sz="6" w:space="0" w:color="A2A9B1"/>
              <w:left w:val="single" w:sz="6" w:space="0" w:color="A2A9B1"/>
              <w:bottom w:val="single" w:sz="6" w:space="0" w:color="A2A9B1"/>
              <w:right w:val="single" w:sz="6" w:space="0" w:color="A2A9B1"/>
            </w:tcBorders>
            <w:shd w:val="clear" w:color="auto" w:fill="auto"/>
            <w:tcMar>
              <w:top w:w="42" w:type="dxa"/>
              <w:left w:w="84" w:type="dxa"/>
              <w:bottom w:w="42" w:type="dxa"/>
              <w:right w:w="84" w:type="dxa"/>
            </w:tcMar>
            <w:vAlign w:val="center"/>
            <w:hideMark/>
          </w:tcPr>
          <w:p w:rsidR="00C716F4" w:rsidRPr="00540E63" w:rsidRDefault="00C716F4" w:rsidP="00FA32BD">
            <w:pPr>
              <w:rPr>
                <w:rFonts w:ascii="Arial" w:hAnsi="Arial" w:cs="Arial"/>
              </w:rPr>
            </w:pPr>
            <w:r w:rsidRPr="00540E63">
              <w:rPr>
                <w:rFonts w:ascii="Arial" w:hAnsi="Arial" w:cs="Arial"/>
              </w:rPr>
              <w:t>Baryton</w:t>
            </w:r>
          </w:p>
        </w:tc>
      </w:tr>
      <w:tr w:rsidR="00C716F4" w:rsidRPr="00540E63" w:rsidTr="00C716F4">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auto"/>
            <w:tcMar>
              <w:top w:w="42" w:type="dxa"/>
              <w:left w:w="84" w:type="dxa"/>
              <w:bottom w:w="42" w:type="dxa"/>
              <w:right w:w="84" w:type="dxa"/>
            </w:tcMar>
            <w:vAlign w:val="center"/>
            <w:hideMark/>
          </w:tcPr>
          <w:p w:rsidR="00C716F4" w:rsidRPr="00540E63" w:rsidRDefault="00C716F4" w:rsidP="00FA32BD">
            <w:pPr>
              <w:rPr>
                <w:rFonts w:ascii="Arial" w:hAnsi="Arial" w:cs="Arial"/>
              </w:rPr>
            </w:pPr>
            <w:proofErr w:type="spellStart"/>
            <w:r w:rsidRPr="00540E63">
              <w:rPr>
                <w:rFonts w:ascii="Arial" w:hAnsi="Arial" w:cs="Arial"/>
              </w:rPr>
              <w:t>Cirillo</w:t>
            </w:r>
            <w:proofErr w:type="spellEnd"/>
            <w:r w:rsidRPr="00540E63">
              <w:rPr>
                <w:rFonts w:ascii="Arial" w:hAnsi="Arial" w:cs="Arial"/>
              </w:rPr>
              <w:t>, cocher</w:t>
            </w:r>
          </w:p>
        </w:tc>
        <w:tc>
          <w:tcPr>
            <w:tcW w:w="1485" w:type="dxa"/>
            <w:tcBorders>
              <w:top w:val="single" w:sz="6" w:space="0" w:color="A2A9B1"/>
              <w:left w:val="single" w:sz="6" w:space="0" w:color="A2A9B1"/>
              <w:bottom w:val="single" w:sz="6" w:space="0" w:color="A2A9B1"/>
              <w:right w:val="single" w:sz="6" w:space="0" w:color="A2A9B1"/>
            </w:tcBorders>
            <w:shd w:val="clear" w:color="auto" w:fill="auto"/>
            <w:tcMar>
              <w:top w:w="42" w:type="dxa"/>
              <w:left w:w="84" w:type="dxa"/>
              <w:bottom w:w="42" w:type="dxa"/>
              <w:right w:w="84" w:type="dxa"/>
            </w:tcMar>
            <w:vAlign w:val="center"/>
            <w:hideMark/>
          </w:tcPr>
          <w:p w:rsidR="00C716F4" w:rsidRPr="00540E63" w:rsidRDefault="00C716F4" w:rsidP="00FA32BD">
            <w:pPr>
              <w:rPr>
                <w:rFonts w:ascii="Arial" w:hAnsi="Arial" w:cs="Arial"/>
              </w:rPr>
            </w:pPr>
            <w:r w:rsidRPr="00540E63">
              <w:rPr>
                <w:rFonts w:ascii="Arial" w:hAnsi="Arial" w:cs="Arial"/>
              </w:rPr>
              <w:t>Baryton</w:t>
            </w:r>
          </w:p>
        </w:tc>
      </w:tr>
      <w:tr w:rsidR="00C716F4" w:rsidRPr="00540E63" w:rsidTr="00C716F4">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auto"/>
            <w:tcMar>
              <w:top w:w="42" w:type="dxa"/>
              <w:left w:w="84" w:type="dxa"/>
              <w:bottom w:w="42" w:type="dxa"/>
              <w:right w:w="84" w:type="dxa"/>
            </w:tcMar>
            <w:vAlign w:val="center"/>
            <w:hideMark/>
          </w:tcPr>
          <w:p w:rsidR="00C716F4" w:rsidRPr="00540E63" w:rsidRDefault="00C716F4" w:rsidP="00FA32BD">
            <w:pPr>
              <w:rPr>
                <w:rFonts w:ascii="Arial" w:hAnsi="Arial" w:cs="Arial"/>
              </w:rPr>
            </w:pPr>
            <w:proofErr w:type="spellStart"/>
            <w:r w:rsidRPr="00540E63">
              <w:rPr>
                <w:rFonts w:ascii="Arial" w:hAnsi="Arial" w:cs="Arial"/>
              </w:rPr>
              <w:t>Borov</w:t>
            </w:r>
            <w:proofErr w:type="spellEnd"/>
            <w:r w:rsidRPr="00540E63">
              <w:rPr>
                <w:rFonts w:ascii="Arial" w:hAnsi="Arial" w:cs="Arial"/>
              </w:rPr>
              <w:t xml:space="preserve">, </w:t>
            </w:r>
            <w:r w:rsidRPr="00540E63">
              <w:rPr>
                <w:rFonts w:ascii="Arial" w:hAnsi="Arial" w:cs="Arial"/>
                <w:i/>
                <w:iCs/>
                <w:bdr w:val="none" w:sz="0" w:space="0" w:color="auto" w:frame="1"/>
              </w:rPr>
              <w:t>médecin</w:t>
            </w:r>
          </w:p>
        </w:tc>
        <w:tc>
          <w:tcPr>
            <w:tcW w:w="1485" w:type="dxa"/>
            <w:tcBorders>
              <w:top w:val="single" w:sz="6" w:space="0" w:color="A2A9B1"/>
              <w:left w:val="single" w:sz="6" w:space="0" w:color="A2A9B1"/>
              <w:bottom w:val="single" w:sz="6" w:space="0" w:color="A2A9B1"/>
              <w:right w:val="single" w:sz="6" w:space="0" w:color="A2A9B1"/>
            </w:tcBorders>
            <w:shd w:val="clear" w:color="auto" w:fill="auto"/>
            <w:tcMar>
              <w:top w:w="42" w:type="dxa"/>
              <w:left w:w="84" w:type="dxa"/>
              <w:bottom w:w="42" w:type="dxa"/>
              <w:right w:w="84" w:type="dxa"/>
            </w:tcMar>
            <w:vAlign w:val="center"/>
            <w:hideMark/>
          </w:tcPr>
          <w:p w:rsidR="00C716F4" w:rsidRPr="00540E63" w:rsidRDefault="00650720" w:rsidP="00FA32BD">
            <w:pPr>
              <w:rPr>
                <w:rFonts w:ascii="Arial" w:hAnsi="Arial" w:cs="Arial"/>
              </w:rPr>
            </w:pPr>
            <w:r w:rsidRPr="00540E63">
              <w:rPr>
                <w:rFonts w:ascii="Arial" w:hAnsi="Arial" w:cs="Arial"/>
              </w:rPr>
              <w:t>B</w:t>
            </w:r>
            <w:r w:rsidR="00C716F4" w:rsidRPr="00540E63">
              <w:rPr>
                <w:rFonts w:ascii="Arial" w:hAnsi="Arial" w:cs="Arial"/>
              </w:rPr>
              <w:t>aryton</w:t>
            </w:r>
          </w:p>
        </w:tc>
      </w:tr>
      <w:tr w:rsidR="00C716F4" w:rsidRPr="00540E63" w:rsidTr="00C716F4">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auto"/>
            <w:tcMar>
              <w:top w:w="42" w:type="dxa"/>
              <w:left w:w="84" w:type="dxa"/>
              <w:bottom w:w="42" w:type="dxa"/>
              <w:right w:w="84" w:type="dxa"/>
            </w:tcMar>
            <w:vAlign w:val="center"/>
            <w:hideMark/>
          </w:tcPr>
          <w:p w:rsidR="00C716F4" w:rsidRPr="00540E63" w:rsidRDefault="00C716F4" w:rsidP="00FA32BD">
            <w:pPr>
              <w:rPr>
                <w:rFonts w:ascii="Arial" w:hAnsi="Arial" w:cs="Arial"/>
                <w:color w:val="222222"/>
              </w:rPr>
            </w:pPr>
            <w:proofErr w:type="spellStart"/>
            <w:r w:rsidRPr="00540E63">
              <w:rPr>
                <w:rFonts w:ascii="Arial" w:hAnsi="Arial" w:cs="Arial"/>
                <w:color w:val="222222"/>
              </w:rPr>
              <w:t>Boleslao</w:t>
            </w:r>
            <w:proofErr w:type="spellEnd"/>
            <w:r w:rsidRPr="00540E63">
              <w:rPr>
                <w:rFonts w:ascii="Arial" w:hAnsi="Arial" w:cs="Arial"/>
                <w:color w:val="222222"/>
              </w:rPr>
              <w:t xml:space="preserve"> </w:t>
            </w:r>
            <w:proofErr w:type="spellStart"/>
            <w:r w:rsidRPr="00540E63">
              <w:rPr>
                <w:rFonts w:ascii="Arial" w:hAnsi="Arial" w:cs="Arial"/>
                <w:color w:val="222222"/>
              </w:rPr>
              <w:t>Lazinski</w:t>
            </w:r>
            <w:proofErr w:type="spellEnd"/>
            <w:r w:rsidRPr="00540E63">
              <w:rPr>
                <w:rFonts w:ascii="Arial" w:hAnsi="Arial" w:cs="Arial"/>
                <w:color w:val="222222"/>
              </w:rPr>
              <w:t xml:space="preserve">, </w:t>
            </w:r>
            <w:r w:rsidRPr="00540E63">
              <w:rPr>
                <w:rFonts w:ascii="Arial" w:hAnsi="Arial" w:cs="Arial"/>
                <w:i/>
                <w:iCs/>
                <w:color w:val="222222"/>
                <w:bdr w:val="none" w:sz="0" w:space="0" w:color="auto" w:frame="1"/>
              </w:rPr>
              <w:t>pianiste</w:t>
            </w:r>
          </w:p>
        </w:tc>
        <w:tc>
          <w:tcPr>
            <w:tcW w:w="1485" w:type="dxa"/>
            <w:shd w:val="clear" w:color="auto" w:fill="auto"/>
            <w:vAlign w:val="center"/>
            <w:hideMark/>
          </w:tcPr>
          <w:p w:rsidR="00C716F4" w:rsidRPr="00540E63" w:rsidRDefault="00650720" w:rsidP="00650720">
            <w:pPr>
              <w:jc w:val="center"/>
            </w:pPr>
            <w:r w:rsidRPr="00540E63">
              <w:t>-</w:t>
            </w:r>
          </w:p>
        </w:tc>
      </w:tr>
      <w:tr w:rsidR="00E83578" w:rsidRPr="00540E63" w:rsidTr="00C716F4">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auto"/>
            <w:tcMar>
              <w:top w:w="42" w:type="dxa"/>
              <w:left w:w="84" w:type="dxa"/>
              <w:bottom w:w="42" w:type="dxa"/>
              <w:right w:w="84" w:type="dxa"/>
            </w:tcMar>
            <w:vAlign w:val="center"/>
          </w:tcPr>
          <w:p w:rsidR="00E83578" w:rsidRPr="00540E63" w:rsidRDefault="00E83578" w:rsidP="00FA32BD">
            <w:pPr>
              <w:rPr>
                <w:rFonts w:ascii="Arial" w:hAnsi="Arial" w:cs="Arial"/>
                <w:color w:val="222222"/>
              </w:rPr>
            </w:pPr>
          </w:p>
        </w:tc>
        <w:tc>
          <w:tcPr>
            <w:tcW w:w="1485" w:type="dxa"/>
            <w:shd w:val="clear" w:color="auto" w:fill="auto"/>
            <w:vAlign w:val="center"/>
          </w:tcPr>
          <w:p w:rsidR="00E83578" w:rsidRPr="00540E63" w:rsidRDefault="00E83578" w:rsidP="00650720">
            <w:pPr>
              <w:jc w:val="center"/>
            </w:pPr>
          </w:p>
        </w:tc>
      </w:tr>
    </w:tbl>
    <w:p w:rsidR="00C716F4" w:rsidRDefault="00C716F4" w:rsidP="00C716F4">
      <w:pPr>
        <w:pStyle w:val="NormalWeb"/>
        <w:spacing w:before="0" w:beforeAutospacing="0" w:after="0" w:afterAutospacing="0" w:line="334" w:lineRule="atLeast"/>
        <w:jc w:val="both"/>
        <w:rPr>
          <w:rFonts w:ascii="Arial" w:hAnsi="Arial" w:cs="Arial"/>
        </w:rPr>
      </w:pPr>
    </w:p>
    <w:p w:rsidR="000E4DAD" w:rsidRDefault="000E4DAD" w:rsidP="00C716F4">
      <w:pPr>
        <w:pStyle w:val="NormalWeb"/>
        <w:spacing w:before="0" w:beforeAutospacing="0" w:after="0" w:afterAutospacing="0" w:line="334" w:lineRule="atLeast"/>
        <w:jc w:val="both"/>
        <w:rPr>
          <w:rFonts w:ascii="Arial" w:hAnsi="Arial" w:cs="Arial"/>
          <w:b/>
          <w:color w:val="212121"/>
          <w:shd w:val="clear" w:color="auto" w:fill="FFFFFF"/>
        </w:rPr>
      </w:pPr>
      <w:r>
        <w:rPr>
          <w:rFonts w:ascii="Arial" w:hAnsi="Arial" w:cs="Arial"/>
          <w:b/>
          <w:color w:val="212121"/>
          <w:shd w:val="clear" w:color="auto" w:fill="FFFFFF"/>
        </w:rPr>
        <w:lastRenderedPageBreak/>
        <w:t>Pour suivre l’action</w:t>
      </w:r>
    </w:p>
    <w:p w:rsidR="000E4DAD" w:rsidRPr="000E4DAD" w:rsidRDefault="000E4DAD" w:rsidP="00C716F4">
      <w:pPr>
        <w:pStyle w:val="NormalWeb"/>
        <w:spacing w:before="0" w:beforeAutospacing="0" w:after="0" w:afterAutospacing="0" w:line="334" w:lineRule="atLeast"/>
        <w:jc w:val="both"/>
        <w:rPr>
          <w:rFonts w:ascii="Arial" w:hAnsi="Arial" w:cs="Arial"/>
          <w:b/>
          <w:color w:val="212121"/>
          <w:sz w:val="10"/>
          <w:szCs w:val="10"/>
          <w:shd w:val="clear" w:color="auto" w:fill="FFFFFF"/>
        </w:rPr>
      </w:pPr>
    </w:p>
    <w:p w:rsidR="00C716F4" w:rsidRDefault="00C716F4" w:rsidP="00C716F4">
      <w:pPr>
        <w:pStyle w:val="NormalWeb"/>
        <w:spacing w:before="0" w:beforeAutospacing="0" w:after="0" w:afterAutospacing="0" w:line="334" w:lineRule="atLeast"/>
        <w:jc w:val="both"/>
        <w:rPr>
          <w:rFonts w:ascii="Arial" w:hAnsi="Arial" w:cs="Arial"/>
          <w:color w:val="212121"/>
          <w:shd w:val="clear" w:color="auto" w:fill="FFFFFF"/>
        </w:rPr>
      </w:pPr>
      <w:r w:rsidRPr="00092A0C">
        <w:rPr>
          <w:rFonts w:ascii="Arial" w:hAnsi="Arial" w:cs="Arial"/>
          <w:b/>
          <w:color w:val="212121"/>
          <w:shd w:val="clear" w:color="auto" w:fill="FFFFFF"/>
        </w:rPr>
        <w:t xml:space="preserve">Acte I, Saint-Pétersbourg, 1881. </w:t>
      </w:r>
      <w:r>
        <w:rPr>
          <w:rFonts w:ascii="Arial" w:hAnsi="Arial" w:cs="Arial"/>
          <w:color w:val="212121"/>
          <w:shd w:val="clear" w:color="auto" w:fill="FFFFFF"/>
        </w:rPr>
        <w:t>Une nuit d'hiver dans le palai</w:t>
      </w:r>
      <w:r w:rsidR="000E4DAD">
        <w:rPr>
          <w:rFonts w:ascii="Arial" w:hAnsi="Arial" w:cs="Arial"/>
          <w:color w:val="212121"/>
          <w:shd w:val="clear" w:color="auto" w:fill="FFFFFF"/>
        </w:rPr>
        <w:t>s du comte Vladimir</w:t>
      </w:r>
      <w:r>
        <w:rPr>
          <w:rFonts w:ascii="Arial" w:hAnsi="Arial" w:cs="Arial"/>
          <w:color w:val="212121"/>
          <w:shd w:val="clear" w:color="auto" w:fill="FFFFFF"/>
        </w:rPr>
        <w:t>.</w:t>
      </w:r>
    </w:p>
    <w:p w:rsidR="00C716F4" w:rsidRDefault="00C716F4" w:rsidP="00C716F4">
      <w:pPr>
        <w:pStyle w:val="NormalWeb"/>
        <w:spacing w:before="0" w:beforeAutospacing="0" w:after="0" w:afterAutospacing="0" w:line="334" w:lineRule="atLeast"/>
        <w:jc w:val="both"/>
        <w:rPr>
          <w:rFonts w:ascii="Arial" w:hAnsi="Arial" w:cs="Arial"/>
          <w:color w:val="212121"/>
          <w:shd w:val="clear" w:color="auto" w:fill="FFFFFF"/>
        </w:rPr>
      </w:pPr>
    </w:p>
    <w:p w:rsidR="00C716F4" w:rsidRDefault="00C716F4" w:rsidP="00C716F4">
      <w:pPr>
        <w:pStyle w:val="NormalWeb"/>
        <w:spacing w:before="0" w:beforeAutospacing="0" w:after="0" w:afterAutospacing="0" w:line="334" w:lineRule="atLeast"/>
        <w:jc w:val="both"/>
        <w:rPr>
          <w:rFonts w:ascii="Arial" w:hAnsi="Arial" w:cs="Arial"/>
          <w:color w:val="212121"/>
          <w:shd w:val="clear" w:color="auto" w:fill="FFFFFF"/>
        </w:rPr>
      </w:pPr>
      <w:r>
        <w:rPr>
          <w:rFonts w:ascii="Arial" w:hAnsi="Arial" w:cs="Arial"/>
          <w:color w:val="212121"/>
          <w:shd w:val="clear" w:color="auto" w:fill="FFFFFF"/>
        </w:rPr>
        <w:t xml:space="preserve">En l’absence du comte Vladimir Andreïevitch, ses serviteurs jouent aux dés et discutent de leur maitre </w:t>
      </w:r>
      <w:r w:rsidR="00234A93">
        <w:rPr>
          <w:rFonts w:ascii="Arial" w:hAnsi="Arial" w:cs="Arial"/>
          <w:color w:val="212121"/>
          <w:shd w:val="clear" w:color="auto" w:fill="FFFFFF"/>
        </w:rPr>
        <w:t>ruiné</w:t>
      </w:r>
      <w:r w:rsidR="00AF4ECD">
        <w:rPr>
          <w:rFonts w:ascii="Arial" w:hAnsi="Arial" w:cs="Arial"/>
          <w:color w:val="212121"/>
          <w:shd w:val="clear" w:color="auto" w:fill="FFFFFF"/>
        </w:rPr>
        <w:t xml:space="preserve"> qui</w:t>
      </w:r>
      <w:r>
        <w:rPr>
          <w:rFonts w:ascii="Arial" w:hAnsi="Arial" w:cs="Arial"/>
          <w:color w:val="212121"/>
          <w:shd w:val="clear" w:color="auto" w:fill="FFFFFF"/>
        </w:rPr>
        <w:t xml:space="preserve"> doit épouser </w:t>
      </w:r>
      <w:r w:rsidR="00AF4ECD">
        <w:rPr>
          <w:rFonts w:ascii="Arial" w:hAnsi="Arial" w:cs="Arial"/>
          <w:color w:val="212121"/>
          <w:shd w:val="clear" w:color="auto" w:fill="FFFFFF"/>
        </w:rPr>
        <w:t xml:space="preserve">le lendemain </w:t>
      </w:r>
      <w:r>
        <w:rPr>
          <w:rFonts w:ascii="Arial" w:hAnsi="Arial" w:cs="Arial"/>
          <w:color w:val="212121"/>
          <w:shd w:val="clear" w:color="auto" w:fill="FFFFFF"/>
        </w:rPr>
        <w:t>une riche veuve</w:t>
      </w:r>
      <w:r w:rsidR="00AF4ECD">
        <w:rPr>
          <w:rFonts w:ascii="Arial" w:hAnsi="Arial" w:cs="Arial"/>
          <w:color w:val="212121"/>
          <w:shd w:val="clear" w:color="auto" w:fill="FFFFFF"/>
        </w:rPr>
        <w:t xml:space="preserve">, la princesse </w:t>
      </w:r>
      <w:proofErr w:type="spellStart"/>
      <w:r w:rsidR="00AF4ECD">
        <w:rPr>
          <w:rFonts w:ascii="Arial" w:hAnsi="Arial" w:cs="Arial"/>
          <w:color w:val="212121"/>
          <w:shd w:val="clear" w:color="auto" w:fill="FFFFFF"/>
        </w:rPr>
        <w:t>Fédora</w:t>
      </w:r>
      <w:proofErr w:type="spellEnd"/>
      <w:r w:rsidR="00AF4ECD">
        <w:rPr>
          <w:rFonts w:ascii="Arial" w:hAnsi="Arial" w:cs="Arial"/>
          <w:color w:val="212121"/>
          <w:shd w:val="clear" w:color="auto" w:fill="FFFFFF"/>
        </w:rPr>
        <w:t xml:space="preserve"> </w:t>
      </w:r>
      <w:proofErr w:type="spellStart"/>
      <w:r w:rsidR="00AF4ECD">
        <w:rPr>
          <w:rFonts w:ascii="Arial" w:hAnsi="Arial" w:cs="Arial"/>
          <w:color w:val="212121"/>
          <w:shd w:val="clear" w:color="auto" w:fill="FFFFFF"/>
        </w:rPr>
        <w:t>Romazov</w:t>
      </w:r>
      <w:proofErr w:type="spellEnd"/>
      <w:r w:rsidR="00AF4ECD">
        <w:rPr>
          <w:rFonts w:ascii="Arial" w:hAnsi="Arial" w:cs="Arial"/>
          <w:color w:val="212121"/>
          <w:shd w:val="clear" w:color="auto" w:fill="FFFFFF"/>
        </w:rPr>
        <w:t>, mais uniquement pour son argent</w:t>
      </w:r>
      <w:r>
        <w:rPr>
          <w:rFonts w:ascii="Arial" w:hAnsi="Arial" w:cs="Arial"/>
          <w:color w:val="212121"/>
          <w:shd w:val="clear" w:color="auto" w:fill="FFFFFF"/>
        </w:rPr>
        <w:t xml:space="preserve"> </w:t>
      </w:r>
      <w:r w:rsidR="00AF4ECD">
        <w:rPr>
          <w:rFonts w:ascii="Arial" w:hAnsi="Arial" w:cs="Arial"/>
          <w:color w:val="212121"/>
          <w:shd w:val="clear" w:color="auto" w:fill="FFFFFF"/>
        </w:rPr>
        <w:t xml:space="preserve">(on apprendra plus tard qu’il </w:t>
      </w:r>
      <w:r w:rsidR="003A6532">
        <w:rPr>
          <w:rFonts w:ascii="Arial" w:hAnsi="Arial" w:cs="Arial"/>
          <w:color w:val="212121"/>
          <w:shd w:val="clear" w:color="auto" w:fill="FFFFFF"/>
        </w:rPr>
        <w:t>passe la soirée avec la femme qu’il aime, Wanda</w:t>
      </w:r>
      <w:r w:rsidR="00AF4ECD">
        <w:rPr>
          <w:rFonts w:ascii="Arial" w:hAnsi="Arial" w:cs="Arial"/>
          <w:color w:val="212121"/>
          <w:shd w:val="clear" w:color="auto" w:fill="FFFFFF"/>
        </w:rPr>
        <w:t>)</w:t>
      </w:r>
      <w:r>
        <w:rPr>
          <w:rFonts w:ascii="Arial" w:hAnsi="Arial" w:cs="Arial"/>
          <w:color w:val="212121"/>
          <w:shd w:val="clear" w:color="auto" w:fill="FFFFFF"/>
        </w:rPr>
        <w:t xml:space="preserve">. </w:t>
      </w:r>
      <w:proofErr w:type="spellStart"/>
      <w:r>
        <w:rPr>
          <w:rFonts w:ascii="Arial" w:hAnsi="Arial" w:cs="Arial"/>
          <w:color w:val="212121"/>
          <w:shd w:val="clear" w:color="auto" w:fill="FFFFFF"/>
        </w:rPr>
        <w:t>Fédora</w:t>
      </w:r>
      <w:proofErr w:type="spellEnd"/>
      <w:r>
        <w:rPr>
          <w:rFonts w:ascii="Arial" w:hAnsi="Arial" w:cs="Arial"/>
          <w:color w:val="212121"/>
          <w:shd w:val="clear" w:color="auto" w:fill="FFFFFF"/>
        </w:rPr>
        <w:t xml:space="preserve"> </w:t>
      </w:r>
      <w:r w:rsidR="003A6532">
        <w:rPr>
          <w:rFonts w:ascii="Arial" w:hAnsi="Arial" w:cs="Arial"/>
          <w:color w:val="212121"/>
          <w:shd w:val="clear" w:color="auto" w:fill="FFFFFF"/>
        </w:rPr>
        <w:t>est évidemment loin de s’en douter</w:t>
      </w:r>
      <w:r w:rsidR="00234A93">
        <w:rPr>
          <w:rFonts w:ascii="Arial" w:hAnsi="Arial" w:cs="Arial"/>
          <w:color w:val="212121"/>
          <w:shd w:val="clear" w:color="auto" w:fill="FFFFFF"/>
        </w:rPr>
        <w:t>,</w:t>
      </w:r>
      <w:r w:rsidR="003A6532">
        <w:rPr>
          <w:rFonts w:ascii="Arial" w:hAnsi="Arial" w:cs="Arial"/>
          <w:color w:val="212121"/>
          <w:shd w:val="clear" w:color="auto" w:fill="FFFFFF"/>
        </w:rPr>
        <w:t xml:space="preserve"> </w:t>
      </w:r>
      <w:r>
        <w:rPr>
          <w:rFonts w:ascii="Arial" w:hAnsi="Arial" w:cs="Arial"/>
          <w:color w:val="212121"/>
          <w:shd w:val="clear" w:color="auto" w:fill="FFFFFF"/>
        </w:rPr>
        <w:t>arrive, admire la maison, observe un portrait de son futur époux</w:t>
      </w:r>
      <w:r w:rsidR="003A6532">
        <w:rPr>
          <w:rFonts w:ascii="Arial" w:hAnsi="Arial" w:cs="Arial"/>
          <w:color w:val="212121"/>
          <w:shd w:val="clear" w:color="auto" w:fill="FFFFFF"/>
        </w:rPr>
        <w:t>, et chante son amour pour lui</w:t>
      </w:r>
      <w:r w:rsidR="0077437D">
        <w:rPr>
          <w:rFonts w:ascii="Arial" w:hAnsi="Arial" w:cs="Arial"/>
          <w:color w:val="212121"/>
          <w:shd w:val="clear" w:color="auto" w:fill="FFFFFF"/>
        </w:rPr>
        <w:t xml:space="preserve"> quand d</w:t>
      </w:r>
      <w:r>
        <w:rPr>
          <w:rFonts w:ascii="Arial" w:hAnsi="Arial" w:cs="Arial"/>
          <w:color w:val="212121"/>
          <w:shd w:val="clear" w:color="auto" w:fill="FFFFFF"/>
        </w:rPr>
        <w:t xml:space="preserve">es clochettes sonnent. Un officier de police, </w:t>
      </w:r>
      <w:proofErr w:type="spellStart"/>
      <w:r>
        <w:rPr>
          <w:rFonts w:ascii="Arial" w:hAnsi="Arial" w:cs="Arial"/>
          <w:color w:val="212121"/>
          <w:shd w:val="clear" w:color="auto" w:fill="FFFFFF"/>
        </w:rPr>
        <w:t>Grech</w:t>
      </w:r>
      <w:proofErr w:type="spellEnd"/>
      <w:r>
        <w:rPr>
          <w:rFonts w:ascii="Arial" w:hAnsi="Arial" w:cs="Arial"/>
          <w:color w:val="212121"/>
          <w:shd w:val="clear" w:color="auto" w:fill="FFFFFF"/>
        </w:rPr>
        <w:t xml:space="preserve">, entre avec De </w:t>
      </w:r>
      <w:proofErr w:type="spellStart"/>
      <w:r>
        <w:rPr>
          <w:rFonts w:ascii="Arial" w:hAnsi="Arial" w:cs="Arial"/>
          <w:color w:val="212121"/>
          <w:shd w:val="clear" w:color="auto" w:fill="FFFFFF"/>
        </w:rPr>
        <w:t>Siriex</w:t>
      </w:r>
      <w:proofErr w:type="spellEnd"/>
      <w:r>
        <w:rPr>
          <w:rFonts w:ascii="Arial" w:hAnsi="Arial" w:cs="Arial"/>
          <w:color w:val="212121"/>
          <w:shd w:val="clear" w:color="auto" w:fill="FFFFFF"/>
        </w:rPr>
        <w:t xml:space="preserve">, attaché d’ambassade français, </w:t>
      </w:r>
      <w:r w:rsidR="003A6532">
        <w:rPr>
          <w:rFonts w:ascii="Arial" w:hAnsi="Arial" w:cs="Arial"/>
          <w:color w:val="212121"/>
          <w:shd w:val="clear" w:color="auto" w:fill="FFFFFF"/>
        </w:rPr>
        <w:t>et</w:t>
      </w:r>
      <w:r>
        <w:rPr>
          <w:rFonts w:ascii="Arial" w:hAnsi="Arial" w:cs="Arial"/>
          <w:color w:val="212121"/>
          <w:shd w:val="clear" w:color="auto" w:fill="FFFFFF"/>
        </w:rPr>
        <w:t xml:space="preserve"> des agents qui portent le </w:t>
      </w:r>
      <w:r w:rsidR="0077437D">
        <w:rPr>
          <w:rFonts w:ascii="Arial" w:hAnsi="Arial" w:cs="Arial"/>
          <w:color w:val="212121"/>
          <w:shd w:val="clear" w:color="auto" w:fill="FFFFFF"/>
        </w:rPr>
        <w:t>futur mari</w:t>
      </w:r>
      <w:r>
        <w:rPr>
          <w:rFonts w:ascii="Arial" w:hAnsi="Arial" w:cs="Arial"/>
          <w:color w:val="212121"/>
          <w:shd w:val="clear" w:color="auto" w:fill="FFFFFF"/>
        </w:rPr>
        <w:t>,</w:t>
      </w:r>
      <w:r w:rsidR="000E4DAD">
        <w:rPr>
          <w:rFonts w:ascii="Arial" w:hAnsi="Arial" w:cs="Arial"/>
          <w:color w:val="212121"/>
          <w:shd w:val="clear" w:color="auto" w:fill="FFFFFF"/>
        </w:rPr>
        <w:t xml:space="preserve"> grièvement blessé par balles</w:t>
      </w:r>
      <w:r>
        <w:rPr>
          <w:rFonts w:ascii="Arial" w:hAnsi="Arial" w:cs="Arial"/>
          <w:color w:val="212121"/>
          <w:shd w:val="clear" w:color="auto" w:fill="FFFFFF"/>
        </w:rPr>
        <w:t xml:space="preserve">. </w:t>
      </w:r>
      <w:r w:rsidR="0077437D">
        <w:rPr>
          <w:rFonts w:ascii="Arial" w:hAnsi="Arial" w:cs="Arial"/>
          <w:color w:val="212121"/>
          <w:shd w:val="clear" w:color="auto" w:fill="FFFFFF"/>
        </w:rPr>
        <w:t>On appelle un</w:t>
      </w:r>
      <w:r>
        <w:rPr>
          <w:rFonts w:ascii="Arial" w:hAnsi="Arial" w:cs="Arial"/>
          <w:color w:val="212121"/>
          <w:shd w:val="clear" w:color="auto" w:fill="FFFFFF"/>
        </w:rPr>
        <w:t xml:space="preserve"> médecin et un prêtre et les domestiques sont interrogés. Le cocher </w:t>
      </w:r>
      <w:proofErr w:type="spellStart"/>
      <w:r>
        <w:rPr>
          <w:rFonts w:ascii="Arial" w:hAnsi="Arial" w:cs="Arial"/>
          <w:color w:val="212121"/>
          <w:shd w:val="clear" w:color="auto" w:fill="FFFFFF"/>
        </w:rPr>
        <w:t>Cirillo</w:t>
      </w:r>
      <w:proofErr w:type="spellEnd"/>
      <w:r>
        <w:rPr>
          <w:rFonts w:ascii="Arial" w:hAnsi="Arial" w:cs="Arial"/>
          <w:color w:val="212121"/>
          <w:shd w:val="clear" w:color="auto" w:fill="FFFFFF"/>
        </w:rPr>
        <w:t xml:space="preserve"> raconte avoir c</w:t>
      </w:r>
      <w:r w:rsidR="0077437D">
        <w:rPr>
          <w:rFonts w:ascii="Arial" w:hAnsi="Arial" w:cs="Arial"/>
          <w:color w:val="212121"/>
          <w:shd w:val="clear" w:color="auto" w:fill="FFFFFF"/>
        </w:rPr>
        <w:t>onduit le comte à un club</w:t>
      </w:r>
      <w:r>
        <w:rPr>
          <w:rFonts w:ascii="Arial" w:hAnsi="Arial" w:cs="Arial"/>
          <w:color w:val="212121"/>
          <w:shd w:val="clear" w:color="auto" w:fill="FFFFFF"/>
        </w:rPr>
        <w:t>. Pendant</w:t>
      </w:r>
      <w:r w:rsidR="000E4DAD">
        <w:rPr>
          <w:rFonts w:ascii="Arial" w:hAnsi="Arial" w:cs="Arial"/>
          <w:color w:val="212121"/>
          <w:shd w:val="clear" w:color="auto" w:fill="FFFFFF"/>
        </w:rPr>
        <w:t xml:space="preserve"> qu’il l’attendait</w:t>
      </w:r>
      <w:r>
        <w:rPr>
          <w:rFonts w:ascii="Arial" w:hAnsi="Arial" w:cs="Arial"/>
          <w:color w:val="212121"/>
          <w:shd w:val="clear" w:color="auto" w:fill="FFFFFF"/>
        </w:rPr>
        <w:t xml:space="preserve">, il a entendu deux coups de feu et a vu un homme sortir en courant. Le comte a été retrouvé </w:t>
      </w:r>
      <w:r w:rsidR="003A6532">
        <w:rPr>
          <w:rFonts w:ascii="Arial" w:hAnsi="Arial" w:cs="Arial"/>
          <w:color w:val="212121"/>
          <w:shd w:val="clear" w:color="auto" w:fill="FFFFFF"/>
        </w:rPr>
        <w:t xml:space="preserve">plus loin, </w:t>
      </w:r>
      <w:r>
        <w:rPr>
          <w:rFonts w:ascii="Arial" w:hAnsi="Arial" w:cs="Arial"/>
          <w:color w:val="212121"/>
          <w:shd w:val="clear" w:color="auto" w:fill="FFFFFF"/>
        </w:rPr>
        <w:t>gisant dans une mare de</w:t>
      </w:r>
      <w:r w:rsidR="0077437D">
        <w:rPr>
          <w:rFonts w:ascii="Arial" w:hAnsi="Arial" w:cs="Arial"/>
          <w:color w:val="212121"/>
          <w:shd w:val="clear" w:color="auto" w:fill="FFFFFF"/>
        </w:rPr>
        <w:t xml:space="preserve"> sang dans le</w:t>
      </w:r>
      <w:r>
        <w:rPr>
          <w:rFonts w:ascii="Arial" w:hAnsi="Arial" w:cs="Arial"/>
          <w:color w:val="212121"/>
          <w:shd w:val="clear" w:color="auto" w:fill="FFFFFF"/>
        </w:rPr>
        <w:t xml:space="preserve"> pavillon </w:t>
      </w:r>
      <w:r w:rsidR="0077437D">
        <w:rPr>
          <w:rFonts w:ascii="Arial" w:hAnsi="Arial" w:cs="Arial"/>
          <w:color w:val="212121"/>
          <w:shd w:val="clear" w:color="auto" w:fill="FFFFFF"/>
        </w:rPr>
        <w:t>d’u</w:t>
      </w:r>
      <w:r>
        <w:rPr>
          <w:rFonts w:ascii="Arial" w:hAnsi="Arial" w:cs="Arial"/>
          <w:color w:val="212121"/>
          <w:shd w:val="clear" w:color="auto" w:fill="FFFFFF"/>
        </w:rPr>
        <w:t xml:space="preserve">ne vieille dame, or une vieille dame est venue remettre une mystérieuse lettre la veille au comte. Cette lettre, rangée dans un tiroir, a disparu, sans doute volée par un étranger venu rendre visite au comte et qui est parti sans l’attendre. De </w:t>
      </w:r>
      <w:proofErr w:type="spellStart"/>
      <w:r>
        <w:rPr>
          <w:rFonts w:ascii="Arial" w:hAnsi="Arial" w:cs="Arial"/>
          <w:color w:val="212121"/>
          <w:shd w:val="clear" w:color="auto" w:fill="FFFFFF"/>
        </w:rPr>
        <w:t>Siriex</w:t>
      </w:r>
      <w:proofErr w:type="spellEnd"/>
      <w:r>
        <w:rPr>
          <w:rFonts w:ascii="Arial" w:hAnsi="Arial" w:cs="Arial"/>
          <w:color w:val="212121"/>
          <w:shd w:val="clear" w:color="auto" w:fill="FFFFFF"/>
        </w:rPr>
        <w:t xml:space="preserve">, le diplomate, et </w:t>
      </w:r>
      <w:proofErr w:type="spellStart"/>
      <w:r>
        <w:rPr>
          <w:rFonts w:ascii="Arial" w:hAnsi="Arial" w:cs="Arial"/>
          <w:color w:val="212121"/>
          <w:shd w:val="clear" w:color="auto" w:fill="FFFFFF"/>
        </w:rPr>
        <w:t>Grech</w:t>
      </w:r>
      <w:proofErr w:type="spellEnd"/>
      <w:r>
        <w:rPr>
          <w:rFonts w:ascii="Arial" w:hAnsi="Arial" w:cs="Arial"/>
          <w:color w:val="212121"/>
          <w:shd w:val="clear" w:color="auto" w:fill="FFFFFF"/>
        </w:rPr>
        <w:t xml:space="preserve">, l’inspecteur de police, lancent une enquête. </w:t>
      </w:r>
      <w:r w:rsidR="003A6532">
        <w:rPr>
          <w:rFonts w:ascii="Arial" w:hAnsi="Arial" w:cs="Arial"/>
          <w:color w:val="212121"/>
          <w:shd w:val="clear" w:color="auto" w:fill="FFFFFF"/>
        </w:rPr>
        <w:t xml:space="preserve">Certains </w:t>
      </w:r>
      <w:r w:rsidR="0077437D">
        <w:rPr>
          <w:rFonts w:ascii="Arial" w:hAnsi="Arial" w:cs="Arial"/>
          <w:color w:val="212121"/>
          <w:shd w:val="clear" w:color="auto" w:fill="FFFFFF"/>
        </w:rPr>
        <w:t xml:space="preserve">pensent que le comte Loris </w:t>
      </w:r>
      <w:proofErr w:type="spellStart"/>
      <w:r w:rsidR="0077437D">
        <w:rPr>
          <w:rFonts w:ascii="Arial" w:hAnsi="Arial" w:cs="Arial"/>
          <w:color w:val="212121"/>
          <w:shd w:val="clear" w:color="auto" w:fill="FFFFFF"/>
        </w:rPr>
        <w:t>Ipanov</w:t>
      </w:r>
      <w:proofErr w:type="spellEnd"/>
      <w:r w:rsidR="0077437D">
        <w:rPr>
          <w:rFonts w:ascii="Arial" w:hAnsi="Arial" w:cs="Arial"/>
          <w:color w:val="212121"/>
          <w:shd w:val="clear" w:color="auto" w:fill="FFFFFF"/>
        </w:rPr>
        <w:t xml:space="preserve"> – </w:t>
      </w:r>
      <w:r w:rsidR="000E4DAD">
        <w:rPr>
          <w:rFonts w:ascii="Arial" w:hAnsi="Arial" w:cs="Arial"/>
          <w:color w:val="212121"/>
          <w:shd w:val="clear" w:color="auto" w:fill="FFFFFF"/>
        </w:rPr>
        <w:t>peut-être n</w:t>
      </w:r>
      <w:r>
        <w:rPr>
          <w:rFonts w:ascii="Arial" w:hAnsi="Arial" w:cs="Arial"/>
          <w:color w:val="212121"/>
          <w:shd w:val="clear" w:color="auto" w:fill="FFFFFF"/>
        </w:rPr>
        <w:t>ihiliste</w:t>
      </w:r>
      <w:r w:rsidR="0077437D">
        <w:rPr>
          <w:rFonts w:ascii="Arial" w:hAnsi="Arial" w:cs="Arial"/>
          <w:color w:val="212121"/>
          <w:shd w:val="clear" w:color="auto" w:fill="FFFFFF"/>
        </w:rPr>
        <w:t> </w:t>
      </w:r>
      <w:r w:rsidR="000E4DAD">
        <w:rPr>
          <w:rFonts w:ascii="Arial" w:hAnsi="Arial" w:cs="Arial"/>
          <w:color w:val="212121"/>
          <w:shd w:val="clear" w:color="auto" w:fill="FFFFFF"/>
        </w:rPr>
        <w:t>–</w:t>
      </w:r>
      <w:r w:rsidR="00E83578">
        <w:rPr>
          <w:rFonts w:ascii="Arial" w:hAnsi="Arial" w:cs="Arial"/>
          <w:color w:val="212121"/>
          <w:shd w:val="clear" w:color="auto" w:fill="FFFFFF"/>
        </w:rPr>
        <w:t xml:space="preserve"> </w:t>
      </w:r>
      <w:r w:rsidR="000E4DAD">
        <w:rPr>
          <w:rFonts w:ascii="Arial" w:hAnsi="Arial" w:cs="Arial"/>
          <w:color w:val="212121"/>
          <w:shd w:val="clear" w:color="auto" w:fill="FFFFFF"/>
        </w:rPr>
        <w:t>ser</w:t>
      </w:r>
      <w:r w:rsidR="00E83578">
        <w:rPr>
          <w:rFonts w:ascii="Arial" w:hAnsi="Arial" w:cs="Arial"/>
          <w:color w:val="212121"/>
          <w:shd w:val="clear" w:color="auto" w:fill="FFFFFF"/>
        </w:rPr>
        <w:t>ait</w:t>
      </w:r>
      <w:r w:rsidR="000E4DAD">
        <w:rPr>
          <w:rFonts w:ascii="Arial" w:hAnsi="Arial" w:cs="Arial"/>
          <w:color w:val="212121"/>
          <w:shd w:val="clear" w:color="auto" w:fill="FFFFFF"/>
        </w:rPr>
        <w:t xml:space="preserve"> alors</w:t>
      </w:r>
      <w:r w:rsidR="00E83578">
        <w:rPr>
          <w:rFonts w:ascii="Arial" w:hAnsi="Arial" w:cs="Arial"/>
          <w:color w:val="212121"/>
          <w:shd w:val="clear" w:color="auto" w:fill="FFFFFF"/>
        </w:rPr>
        <w:t xml:space="preserve"> l'assassin. </w:t>
      </w:r>
      <w:proofErr w:type="spellStart"/>
      <w:r w:rsidR="00E83578">
        <w:rPr>
          <w:rFonts w:ascii="Arial" w:hAnsi="Arial" w:cs="Arial"/>
          <w:color w:val="212121"/>
          <w:shd w:val="clear" w:color="auto" w:fill="FFFFFF"/>
        </w:rPr>
        <w:t>Fé</w:t>
      </w:r>
      <w:r w:rsidR="0077437D">
        <w:rPr>
          <w:rFonts w:ascii="Arial" w:hAnsi="Arial" w:cs="Arial"/>
          <w:color w:val="212121"/>
          <w:shd w:val="clear" w:color="auto" w:fill="FFFFFF"/>
        </w:rPr>
        <w:t>dora</w:t>
      </w:r>
      <w:proofErr w:type="spellEnd"/>
      <w:r w:rsidR="0077437D">
        <w:rPr>
          <w:rFonts w:ascii="Arial" w:hAnsi="Arial" w:cs="Arial"/>
          <w:color w:val="212121"/>
          <w:shd w:val="clear" w:color="auto" w:fill="FFFFFF"/>
        </w:rPr>
        <w:t xml:space="preserve"> jure sur sa croix byzantine</w:t>
      </w:r>
      <w:r>
        <w:rPr>
          <w:rFonts w:ascii="Arial" w:hAnsi="Arial" w:cs="Arial"/>
          <w:color w:val="212121"/>
          <w:shd w:val="clear" w:color="auto" w:fill="FFFFFF"/>
        </w:rPr>
        <w:t xml:space="preserve"> que son fiancé sera vengé.</w:t>
      </w:r>
      <w:r w:rsidR="00E83578">
        <w:rPr>
          <w:rFonts w:ascii="Arial" w:hAnsi="Arial" w:cs="Arial"/>
          <w:color w:val="212121"/>
          <w:shd w:val="clear" w:color="auto" w:fill="FFFFFF"/>
        </w:rPr>
        <w:t xml:space="preserve"> </w:t>
      </w:r>
      <w:r w:rsidR="000E4DAD">
        <w:rPr>
          <w:rFonts w:ascii="Arial" w:hAnsi="Arial" w:cs="Arial"/>
          <w:color w:val="212121"/>
          <w:shd w:val="clear" w:color="auto" w:fill="FFFFFF"/>
        </w:rPr>
        <w:t>Elle</w:t>
      </w:r>
      <w:r>
        <w:rPr>
          <w:rFonts w:ascii="Arial" w:hAnsi="Arial" w:cs="Arial"/>
          <w:color w:val="212121"/>
          <w:shd w:val="clear" w:color="auto" w:fill="FFFFFF"/>
        </w:rPr>
        <w:t xml:space="preserve"> est appelée par le médecin</w:t>
      </w:r>
      <w:r w:rsidR="000E4DAD">
        <w:rPr>
          <w:rFonts w:ascii="Arial" w:hAnsi="Arial" w:cs="Arial"/>
          <w:color w:val="212121"/>
          <w:shd w:val="clear" w:color="auto" w:fill="FFFFFF"/>
        </w:rPr>
        <w:t xml:space="preserve"> au chevet</w:t>
      </w:r>
      <w:r>
        <w:rPr>
          <w:rFonts w:ascii="Arial" w:hAnsi="Arial" w:cs="Arial"/>
          <w:color w:val="212121"/>
          <w:shd w:val="clear" w:color="auto" w:fill="FFFFFF"/>
        </w:rPr>
        <w:t xml:space="preserve"> du comte</w:t>
      </w:r>
      <w:r w:rsidR="000E4DAD">
        <w:rPr>
          <w:rFonts w:ascii="Arial" w:hAnsi="Arial" w:cs="Arial"/>
          <w:color w:val="212121"/>
          <w:shd w:val="clear" w:color="auto" w:fill="FFFFFF"/>
        </w:rPr>
        <w:t>,</w:t>
      </w:r>
      <w:r>
        <w:rPr>
          <w:rFonts w:ascii="Arial" w:hAnsi="Arial" w:cs="Arial"/>
          <w:color w:val="212121"/>
          <w:shd w:val="clear" w:color="auto" w:fill="FFFFFF"/>
        </w:rPr>
        <w:t xml:space="preserve"> apprend qu’</w:t>
      </w:r>
      <w:proofErr w:type="spellStart"/>
      <w:r>
        <w:rPr>
          <w:rFonts w:ascii="Arial" w:hAnsi="Arial" w:cs="Arial"/>
          <w:color w:val="212121"/>
          <w:shd w:val="clear" w:color="auto" w:fill="FFFFFF"/>
        </w:rPr>
        <w:t>Ipanov</w:t>
      </w:r>
      <w:proofErr w:type="spellEnd"/>
      <w:r>
        <w:rPr>
          <w:rFonts w:ascii="Arial" w:hAnsi="Arial" w:cs="Arial"/>
          <w:color w:val="212121"/>
          <w:shd w:val="clear" w:color="auto" w:fill="FFFFFF"/>
        </w:rPr>
        <w:t xml:space="preserve"> a pu s’échapper, et s’évanouit de douleur devant le lit du mort.</w:t>
      </w:r>
    </w:p>
    <w:p w:rsidR="00C716F4" w:rsidRDefault="00C716F4" w:rsidP="00C716F4">
      <w:pPr>
        <w:pStyle w:val="NormalWeb"/>
        <w:spacing w:before="0" w:beforeAutospacing="0" w:after="0" w:afterAutospacing="0" w:line="334" w:lineRule="atLeast"/>
        <w:jc w:val="both"/>
        <w:rPr>
          <w:rFonts w:ascii="Arial" w:hAnsi="Arial" w:cs="Arial"/>
          <w:color w:val="212121"/>
          <w:shd w:val="clear" w:color="auto" w:fill="FFFFFF"/>
        </w:rPr>
      </w:pPr>
    </w:p>
    <w:p w:rsidR="00C716F4" w:rsidRPr="00092A0C" w:rsidRDefault="00C716F4" w:rsidP="00C716F4">
      <w:pPr>
        <w:pStyle w:val="NormalWeb"/>
        <w:spacing w:before="0" w:beforeAutospacing="0" w:after="0" w:afterAutospacing="0" w:line="334" w:lineRule="atLeast"/>
        <w:rPr>
          <w:rFonts w:ascii="Arial" w:hAnsi="Arial" w:cs="Arial"/>
          <w:b/>
          <w:color w:val="222222"/>
        </w:rPr>
      </w:pPr>
      <w:r w:rsidRPr="00092A0C">
        <w:rPr>
          <w:rFonts w:ascii="Arial" w:hAnsi="Arial" w:cs="Arial"/>
          <w:b/>
          <w:iCs/>
          <w:color w:val="222222"/>
        </w:rPr>
        <w:t>Acte II, Paris. Une réception dans l</w:t>
      </w:r>
      <w:r w:rsidR="00047A0C">
        <w:rPr>
          <w:rFonts w:ascii="Arial" w:hAnsi="Arial" w:cs="Arial"/>
          <w:b/>
          <w:iCs/>
          <w:color w:val="222222"/>
        </w:rPr>
        <w:t xml:space="preserve">es salons </w:t>
      </w:r>
      <w:r w:rsidRPr="00092A0C">
        <w:rPr>
          <w:rFonts w:ascii="Arial" w:hAnsi="Arial" w:cs="Arial"/>
          <w:b/>
          <w:iCs/>
          <w:color w:val="222222"/>
        </w:rPr>
        <w:t xml:space="preserve">de </w:t>
      </w:r>
      <w:proofErr w:type="spellStart"/>
      <w:r w:rsidRPr="00092A0C">
        <w:rPr>
          <w:rFonts w:ascii="Arial" w:hAnsi="Arial" w:cs="Arial"/>
          <w:b/>
          <w:iCs/>
          <w:color w:val="222222"/>
        </w:rPr>
        <w:t>Fédora</w:t>
      </w:r>
      <w:proofErr w:type="spellEnd"/>
      <w:r w:rsidRPr="00092A0C">
        <w:rPr>
          <w:rFonts w:ascii="Arial" w:hAnsi="Arial" w:cs="Arial"/>
          <w:b/>
          <w:iCs/>
          <w:color w:val="222222"/>
        </w:rPr>
        <w:t xml:space="preserve"> </w:t>
      </w:r>
      <w:proofErr w:type="spellStart"/>
      <w:r w:rsidRPr="00092A0C">
        <w:rPr>
          <w:rFonts w:ascii="Arial" w:hAnsi="Arial" w:cs="Arial"/>
          <w:b/>
          <w:iCs/>
          <w:color w:val="222222"/>
        </w:rPr>
        <w:t>Romazov</w:t>
      </w:r>
      <w:proofErr w:type="spellEnd"/>
      <w:r w:rsidRPr="00092A0C">
        <w:rPr>
          <w:rFonts w:ascii="Arial" w:hAnsi="Arial" w:cs="Arial"/>
          <w:b/>
          <w:iCs/>
          <w:color w:val="222222"/>
        </w:rPr>
        <w:t>.</w:t>
      </w:r>
    </w:p>
    <w:p w:rsidR="00C716F4" w:rsidRDefault="00C716F4" w:rsidP="00C716F4">
      <w:pPr>
        <w:pStyle w:val="NormalWeb"/>
        <w:spacing w:before="0" w:beforeAutospacing="0" w:after="0" w:afterAutospacing="0" w:line="334" w:lineRule="atLeast"/>
        <w:jc w:val="both"/>
        <w:rPr>
          <w:rFonts w:ascii="Arial" w:hAnsi="Arial" w:cs="Arial"/>
          <w:color w:val="212121"/>
          <w:shd w:val="clear" w:color="auto" w:fill="FFFFFF"/>
        </w:rPr>
      </w:pPr>
      <w:r>
        <w:br/>
      </w:r>
      <w:proofErr w:type="spellStart"/>
      <w:r w:rsidR="00502C5C">
        <w:rPr>
          <w:rFonts w:ascii="Arial" w:hAnsi="Arial" w:cs="Arial"/>
          <w:color w:val="212121"/>
          <w:shd w:val="clear" w:color="auto" w:fill="FFFFFF"/>
        </w:rPr>
        <w:t>Fédora</w:t>
      </w:r>
      <w:proofErr w:type="spellEnd"/>
      <w:r>
        <w:rPr>
          <w:rFonts w:ascii="Arial" w:hAnsi="Arial" w:cs="Arial"/>
          <w:color w:val="212121"/>
          <w:shd w:val="clear" w:color="auto" w:fill="FFFFFF"/>
        </w:rPr>
        <w:t xml:space="preserve"> a </w:t>
      </w:r>
      <w:r w:rsidR="00047A0C">
        <w:rPr>
          <w:rFonts w:ascii="Arial" w:hAnsi="Arial" w:cs="Arial"/>
          <w:color w:val="212121"/>
          <w:shd w:val="clear" w:color="auto" w:fill="FFFFFF"/>
        </w:rPr>
        <w:t>re</w:t>
      </w:r>
      <w:r>
        <w:rPr>
          <w:rFonts w:ascii="Arial" w:hAnsi="Arial" w:cs="Arial"/>
          <w:color w:val="212121"/>
          <w:shd w:val="clear" w:color="auto" w:fill="FFFFFF"/>
        </w:rPr>
        <w:t xml:space="preserve">trouvé la trace du comte Loris </w:t>
      </w:r>
      <w:proofErr w:type="spellStart"/>
      <w:r>
        <w:rPr>
          <w:rFonts w:ascii="Arial" w:hAnsi="Arial" w:cs="Arial"/>
          <w:color w:val="212121"/>
          <w:shd w:val="clear" w:color="auto" w:fill="FFFFFF"/>
        </w:rPr>
        <w:t>Ipanov</w:t>
      </w:r>
      <w:proofErr w:type="spellEnd"/>
      <w:r>
        <w:rPr>
          <w:rFonts w:ascii="Arial" w:hAnsi="Arial" w:cs="Arial"/>
          <w:color w:val="212121"/>
          <w:shd w:val="clear" w:color="auto" w:fill="FFFFFF"/>
        </w:rPr>
        <w:t xml:space="preserve"> à Paris et </w:t>
      </w:r>
      <w:r w:rsidR="0077437D">
        <w:rPr>
          <w:rFonts w:ascii="Arial" w:hAnsi="Arial" w:cs="Arial"/>
          <w:color w:val="212121"/>
          <w:shd w:val="clear" w:color="auto" w:fill="FFFFFF"/>
        </w:rPr>
        <w:t>l’a suivi pour</w:t>
      </w:r>
      <w:r>
        <w:rPr>
          <w:rFonts w:ascii="Arial" w:hAnsi="Arial" w:cs="Arial"/>
          <w:color w:val="212121"/>
          <w:shd w:val="clear" w:color="auto" w:fill="FFFFFF"/>
        </w:rPr>
        <w:t xml:space="preserve"> venger la mort de son fiancé. Elle donne</w:t>
      </w:r>
      <w:r w:rsidR="00047A0C">
        <w:rPr>
          <w:rFonts w:ascii="Arial" w:hAnsi="Arial" w:cs="Arial"/>
          <w:color w:val="212121"/>
          <w:shd w:val="clear" w:color="auto" w:fill="FFFFFF"/>
        </w:rPr>
        <w:t xml:space="preserve"> une réception </w:t>
      </w:r>
      <w:r>
        <w:rPr>
          <w:rFonts w:ascii="Arial" w:hAnsi="Arial" w:cs="Arial"/>
          <w:color w:val="212121"/>
          <w:shd w:val="clear" w:color="auto" w:fill="FFFFFF"/>
        </w:rPr>
        <w:t xml:space="preserve">au cours de laquelle sa cousine, la comtesse Olga </w:t>
      </w:r>
      <w:proofErr w:type="spellStart"/>
      <w:r>
        <w:rPr>
          <w:rFonts w:ascii="Arial" w:hAnsi="Arial" w:cs="Arial"/>
          <w:color w:val="212121"/>
          <w:shd w:val="clear" w:color="auto" w:fill="FFFFFF"/>
        </w:rPr>
        <w:t>Sukarev</w:t>
      </w:r>
      <w:proofErr w:type="spellEnd"/>
      <w:r>
        <w:rPr>
          <w:rFonts w:ascii="Arial" w:hAnsi="Arial" w:cs="Arial"/>
          <w:color w:val="212121"/>
          <w:shd w:val="clear" w:color="auto" w:fill="FFFFFF"/>
        </w:rPr>
        <w:t>, présente son protégé</w:t>
      </w:r>
      <w:r w:rsidR="0077437D">
        <w:rPr>
          <w:rFonts w:ascii="Arial" w:hAnsi="Arial" w:cs="Arial"/>
          <w:color w:val="212121"/>
          <w:shd w:val="clear" w:color="auto" w:fill="FFFFFF"/>
        </w:rPr>
        <w:t xml:space="preserve"> en exil</w:t>
      </w:r>
      <w:r>
        <w:rPr>
          <w:rFonts w:ascii="Arial" w:hAnsi="Arial" w:cs="Arial"/>
          <w:color w:val="212121"/>
          <w:shd w:val="clear" w:color="auto" w:fill="FFFFFF"/>
        </w:rPr>
        <w:t xml:space="preserve">, </w:t>
      </w:r>
      <w:proofErr w:type="spellStart"/>
      <w:r>
        <w:rPr>
          <w:rFonts w:ascii="Arial" w:hAnsi="Arial" w:cs="Arial"/>
          <w:color w:val="212121"/>
          <w:shd w:val="clear" w:color="auto" w:fill="FFFFFF"/>
        </w:rPr>
        <w:t>Boleslao</w:t>
      </w:r>
      <w:proofErr w:type="spellEnd"/>
      <w:r>
        <w:rPr>
          <w:rFonts w:ascii="Arial" w:hAnsi="Arial" w:cs="Arial"/>
          <w:color w:val="212121"/>
          <w:shd w:val="clear" w:color="auto" w:fill="FFFFFF"/>
        </w:rPr>
        <w:t xml:space="preserve"> </w:t>
      </w:r>
      <w:proofErr w:type="spellStart"/>
      <w:r>
        <w:rPr>
          <w:rFonts w:ascii="Arial" w:hAnsi="Arial" w:cs="Arial"/>
          <w:color w:val="212121"/>
          <w:shd w:val="clear" w:color="auto" w:fill="FFFFFF"/>
        </w:rPr>
        <w:t>Lazinski</w:t>
      </w:r>
      <w:proofErr w:type="spellEnd"/>
      <w:r>
        <w:rPr>
          <w:rFonts w:ascii="Arial" w:hAnsi="Arial" w:cs="Arial"/>
          <w:color w:val="212121"/>
          <w:shd w:val="clear" w:color="auto" w:fill="FFFFFF"/>
        </w:rPr>
        <w:t>, un pi</w:t>
      </w:r>
      <w:r w:rsidR="0077437D">
        <w:rPr>
          <w:rFonts w:ascii="Arial" w:hAnsi="Arial" w:cs="Arial"/>
          <w:color w:val="212121"/>
          <w:shd w:val="clear" w:color="auto" w:fill="FFFFFF"/>
        </w:rPr>
        <w:t>aniste polonais</w:t>
      </w:r>
      <w:r>
        <w:rPr>
          <w:rFonts w:ascii="Arial" w:hAnsi="Arial" w:cs="Arial"/>
          <w:color w:val="212121"/>
          <w:shd w:val="clear" w:color="auto" w:fill="FFFFFF"/>
        </w:rPr>
        <w:t>, «</w:t>
      </w:r>
      <w:r w:rsidR="003A6532">
        <w:rPr>
          <w:rFonts w:ascii="Arial" w:hAnsi="Arial" w:cs="Arial"/>
          <w:color w:val="212121"/>
          <w:shd w:val="clear" w:color="auto" w:fill="FFFFFF"/>
        </w:rPr>
        <w:t>petit-fils</w:t>
      </w:r>
      <w:r>
        <w:rPr>
          <w:rFonts w:ascii="Arial" w:hAnsi="Arial" w:cs="Arial"/>
          <w:color w:val="212121"/>
          <w:shd w:val="clear" w:color="auto" w:fill="FFFFFF"/>
        </w:rPr>
        <w:t xml:space="preserve"> et successeur de Chopin» et héros de la soirée. </w:t>
      </w:r>
      <w:proofErr w:type="spellStart"/>
      <w:r w:rsidR="00502C5C">
        <w:rPr>
          <w:rFonts w:ascii="Arial" w:hAnsi="Arial" w:cs="Arial"/>
          <w:color w:val="212121"/>
          <w:shd w:val="clear" w:color="auto" w:fill="FFFFFF"/>
        </w:rPr>
        <w:t>Fédora</w:t>
      </w:r>
      <w:proofErr w:type="spellEnd"/>
      <w:r>
        <w:rPr>
          <w:rFonts w:ascii="Arial" w:hAnsi="Arial" w:cs="Arial"/>
          <w:color w:val="212121"/>
          <w:shd w:val="clear" w:color="auto" w:fill="FFFFFF"/>
        </w:rPr>
        <w:t xml:space="preserve"> présente Loris </w:t>
      </w:r>
      <w:proofErr w:type="spellStart"/>
      <w:r>
        <w:rPr>
          <w:rFonts w:ascii="Arial" w:hAnsi="Arial" w:cs="Arial"/>
          <w:color w:val="212121"/>
          <w:shd w:val="clear" w:color="auto" w:fill="FFFFFF"/>
        </w:rPr>
        <w:t>Ipanov</w:t>
      </w:r>
      <w:proofErr w:type="spellEnd"/>
      <w:r>
        <w:rPr>
          <w:rFonts w:ascii="Arial" w:hAnsi="Arial" w:cs="Arial"/>
          <w:color w:val="212121"/>
          <w:shd w:val="clear" w:color="auto" w:fill="FFFFFF"/>
        </w:rPr>
        <w:t xml:space="preserve"> à De </w:t>
      </w:r>
      <w:proofErr w:type="spellStart"/>
      <w:r>
        <w:rPr>
          <w:rFonts w:ascii="Arial" w:hAnsi="Arial" w:cs="Arial"/>
          <w:color w:val="212121"/>
          <w:shd w:val="clear" w:color="auto" w:fill="FFFFFF"/>
        </w:rPr>
        <w:t>Siriex</w:t>
      </w:r>
      <w:proofErr w:type="spellEnd"/>
      <w:r>
        <w:rPr>
          <w:rFonts w:ascii="Arial" w:hAnsi="Arial" w:cs="Arial"/>
          <w:color w:val="212121"/>
          <w:shd w:val="clear" w:color="auto" w:fill="FFFFFF"/>
        </w:rPr>
        <w:t xml:space="preserve">, devenu entretemps secrétaire d’Etat aux affaires étrangères. Elle a voulu traquer Loris </w:t>
      </w:r>
      <w:proofErr w:type="spellStart"/>
      <w:r>
        <w:rPr>
          <w:rFonts w:ascii="Arial" w:hAnsi="Arial" w:cs="Arial"/>
          <w:color w:val="212121"/>
          <w:shd w:val="clear" w:color="auto" w:fill="FFFFFF"/>
        </w:rPr>
        <w:t>Ipanov</w:t>
      </w:r>
      <w:proofErr w:type="spellEnd"/>
      <w:r>
        <w:rPr>
          <w:rFonts w:ascii="Arial" w:hAnsi="Arial" w:cs="Arial"/>
          <w:color w:val="212121"/>
          <w:shd w:val="clear" w:color="auto" w:fill="FFFFFF"/>
        </w:rPr>
        <w:t xml:space="preserve"> et le faire avouer, mais confie à De </w:t>
      </w:r>
      <w:proofErr w:type="spellStart"/>
      <w:r>
        <w:rPr>
          <w:rFonts w:ascii="Arial" w:hAnsi="Arial" w:cs="Arial"/>
          <w:color w:val="212121"/>
          <w:shd w:val="clear" w:color="auto" w:fill="FFFFFF"/>
        </w:rPr>
        <w:t>Siriex</w:t>
      </w:r>
      <w:proofErr w:type="spellEnd"/>
      <w:r>
        <w:rPr>
          <w:rFonts w:ascii="Arial" w:hAnsi="Arial" w:cs="Arial"/>
          <w:color w:val="212121"/>
          <w:shd w:val="clear" w:color="auto" w:fill="FFFFFF"/>
        </w:rPr>
        <w:t xml:space="preserve"> qu’il ne lui est plus aussi odieux</w:t>
      </w:r>
      <w:r w:rsidR="003A6532">
        <w:rPr>
          <w:rFonts w:ascii="Arial" w:hAnsi="Arial" w:cs="Arial"/>
          <w:color w:val="212121"/>
          <w:shd w:val="clear" w:color="auto" w:fill="FFFFFF"/>
        </w:rPr>
        <w:t>,</w:t>
      </w:r>
      <w:r>
        <w:rPr>
          <w:rFonts w:ascii="Arial" w:hAnsi="Arial" w:cs="Arial"/>
          <w:color w:val="212121"/>
          <w:shd w:val="clear" w:color="auto" w:fill="FFFFFF"/>
        </w:rPr>
        <w:t xml:space="preserve"> et qu’elle en est</w:t>
      </w:r>
      <w:r w:rsidR="003A6532">
        <w:rPr>
          <w:rFonts w:ascii="Arial" w:hAnsi="Arial" w:cs="Arial"/>
          <w:color w:val="212121"/>
          <w:shd w:val="clear" w:color="auto" w:fill="FFFFFF"/>
        </w:rPr>
        <w:t xml:space="preserve"> même</w:t>
      </w:r>
      <w:r>
        <w:rPr>
          <w:rFonts w:ascii="Arial" w:hAnsi="Arial" w:cs="Arial"/>
          <w:color w:val="212121"/>
          <w:shd w:val="clear" w:color="auto" w:fill="FFFFFF"/>
        </w:rPr>
        <w:t xml:space="preserve"> amoureuse. De son côté, De </w:t>
      </w:r>
      <w:proofErr w:type="spellStart"/>
      <w:r>
        <w:rPr>
          <w:rFonts w:ascii="Arial" w:hAnsi="Arial" w:cs="Arial"/>
          <w:color w:val="212121"/>
          <w:shd w:val="clear" w:color="auto" w:fill="FFFFFF"/>
        </w:rPr>
        <w:t>Siriex</w:t>
      </w:r>
      <w:proofErr w:type="spellEnd"/>
      <w:r>
        <w:rPr>
          <w:rFonts w:ascii="Arial" w:hAnsi="Arial" w:cs="Arial"/>
          <w:color w:val="212121"/>
          <w:shd w:val="clear" w:color="auto" w:fill="FFFFFF"/>
        </w:rPr>
        <w:t xml:space="preserve"> fait la cour à la comtesse Olga en chantant les mérites de la femme russe (air </w:t>
      </w:r>
      <w:r w:rsidRPr="00841DD5">
        <w:rPr>
          <w:rFonts w:ascii="Arial" w:hAnsi="Arial" w:cs="Arial"/>
          <w:i/>
          <w:color w:val="212121"/>
          <w:shd w:val="clear" w:color="auto" w:fill="FFFFFF"/>
        </w:rPr>
        <w:t xml:space="preserve">La donna </w:t>
      </w:r>
      <w:proofErr w:type="spellStart"/>
      <w:r w:rsidRPr="00841DD5">
        <w:rPr>
          <w:rFonts w:ascii="Arial" w:hAnsi="Arial" w:cs="Arial"/>
          <w:i/>
          <w:color w:val="212121"/>
          <w:shd w:val="clear" w:color="auto" w:fill="FFFFFF"/>
        </w:rPr>
        <w:t>russa</w:t>
      </w:r>
      <w:proofErr w:type="spellEnd"/>
      <w:r w:rsidR="003A6532">
        <w:rPr>
          <w:rFonts w:ascii="Arial" w:hAnsi="Arial" w:cs="Arial"/>
          <w:color w:val="212121"/>
          <w:shd w:val="clear" w:color="auto" w:fill="FFFFFF"/>
        </w:rPr>
        <w:t>).</w:t>
      </w:r>
      <w:r>
        <w:rPr>
          <w:rFonts w:ascii="Arial" w:hAnsi="Arial" w:cs="Arial"/>
          <w:color w:val="212121"/>
          <w:shd w:val="clear" w:color="auto" w:fill="FFFFFF"/>
        </w:rPr>
        <w:t xml:space="preserve"> </w:t>
      </w:r>
      <w:r w:rsidR="003A6532">
        <w:rPr>
          <w:rFonts w:ascii="Arial" w:hAnsi="Arial" w:cs="Arial"/>
          <w:color w:val="212121"/>
          <w:shd w:val="clear" w:color="auto" w:fill="FFFFFF"/>
        </w:rPr>
        <w:t>Olga</w:t>
      </w:r>
      <w:r>
        <w:rPr>
          <w:rFonts w:ascii="Arial" w:hAnsi="Arial" w:cs="Arial"/>
          <w:color w:val="212121"/>
          <w:shd w:val="clear" w:color="auto" w:fill="FFFFFF"/>
        </w:rPr>
        <w:t xml:space="preserve"> réplique en se moquant des hommes français. Au cours d</w:t>
      </w:r>
      <w:r w:rsidR="003A6532">
        <w:rPr>
          <w:rFonts w:ascii="Arial" w:hAnsi="Arial" w:cs="Arial"/>
          <w:color w:val="212121"/>
          <w:shd w:val="clear" w:color="auto" w:fill="FFFFFF"/>
        </w:rPr>
        <w:t xml:space="preserve">e la conversation, </w:t>
      </w:r>
      <w:proofErr w:type="spellStart"/>
      <w:r w:rsidR="003A6532">
        <w:rPr>
          <w:rFonts w:ascii="Arial" w:hAnsi="Arial" w:cs="Arial"/>
          <w:color w:val="212121"/>
          <w:shd w:val="clear" w:color="auto" w:fill="FFFFFF"/>
        </w:rPr>
        <w:t>Fédora</w:t>
      </w:r>
      <w:proofErr w:type="spellEnd"/>
      <w:r w:rsidR="003A6532">
        <w:rPr>
          <w:rFonts w:ascii="Arial" w:hAnsi="Arial" w:cs="Arial"/>
          <w:color w:val="212121"/>
          <w:shd w:val="clear" w:color="auto" w:fill="FFFFFF"/>
        </w:rPr>
        <w:t xml:space="preserve"> </w:t>
      </w:r>
      <w:r>
        <w:rPr>
          <w:rFonts w:ascii="Arial" w:hAnsi="Arial" w:cs="Arial"/>
          <w:color w:val="212121"/>
          <w:shd w:val="clear" w:color="auto" w:fill="FFFFFF"/>
        </w:rPr>
        <w:t xml:space="preserve">dit à Loris </w:t>
      </w:r>
      <w:proofErr w:type="spellStart"/>
      <w:r>
        <w:rPr>
          <w:rFonts w:ascii="Arial" w:hAnsi="Arial" w:cs="Arial"/>
          <w:color w:val="212121"/>
          <w:shd w:val="clear" w:color="auto" w:fill="FFFFFF"/>
        </w:rPr>
        <w:t>Ipanov</w:t>
      </w:r>
      <w:proofErr w:type="spellEnd"/>
      <w:r>
        <w:rPr>
          <w:rFonts w:ascii="Arial" w:hAnsi="Arial" w:cs="Arial"/>
          <w:color w:val="212121"/>
          <w:shd w:val="clear" w:color="auto" w:fill="FFFFFF"/>
        </w:rPr>
        <w:t xml:space="preserve"> qu'elle retourne en Russie le jour suivant. </w:t>
      </w:r>
      <w:r w:rsidR="0077437D">
        <w:rPr>
          <w:rFonts w:ascii="Arial" w:hAnsi="Arial" w:cs="Arial"/>
          <w:color w:val="212121"/>
          <w:shd w:val="clear" w:color="auto" w:fill="FFFFFF"/>
        </w:rPr>
        <w:t>Amoureux lui aussi, il</w:t>
      </w:r>
      <w:r w:rsidR="003A6532">
        <w:rPr>
          <w:rFonts w:ascii="Arial" w:hAnsi="Arial" w:cs="Arial"/>
          <w:color w:val="212121"/>
          <w:shd w:val="clear" w:color="auto" w:fill="FFFFFF"/>
        </w:rPr>
        <w:t xml:space="preserve"> </w:t>
      </w:r>
      <w:r>
        <w:rPr>
          <w:rFonts w:ascii="Arial" w:hAnsi="Arial" w:cs="Arial"/>
          <w:color w:val="212121"/>
          <w:shd w:val="clear" w:color="auto" w:fill="FFFFFF"/>
        </w:rPr>
        <w:t>désesp</w:t>
      </w:r>
      <w:r w:rsidR="0077437D">
        <w:rPr>
          <w:rFonts w:ascii="Arial" w:hAnsi="Arial" w:cs="Arial"/>
          <w:color w:val="212121"/>
          <w:shd w:val="clear" w:color="auto" w:fill="FFFFFF"/>
        </w:rPr>
        <w:t xml:space="preserve">ère car </w:t>
      </w:r>
      <w:r>
        <w:rPr>
          <w:rFonts w:ascii="Arial" w:hAnsi="Arial" w:cs="Arial"/>
          <w:color w:val="212121"/>
          <w:shd w:val="clear" w:color="auto" w:fill="FFFFFF"/>
        </w:rPr>
        <w:t xml:space="preserve">il a été exilé de Russie et ne peut pas la suivre. </w:t>
      </w:r>
      <w:proofErr w:type="spellStart"/>
      <w:r>
        <w:rPr>
          <w:rFonts w:ascii="Arial" w:hAnsi="Arial" w:cs="Arial"/>
          <w:color w:val="212121"/>
          <w:shd w:val="clear" w:color="auto" w:fill="FFFFFF"/>
        </w:rPr>
        <w:t>Fédora</w:t>
      </w:r>
      <w:proofErr w:type="spellEnd"/>
      <w:r w:rsidR="0077437D">
        <w:rPr>
          <w:rFonts w:ascii="Arial" w:hAnsi="Arial" w:cs="Arial"/>
          <w:color w:val="212121"/>
          <w:shd w:val="clear" w:color="auto" w:fill="FFFFFF"/>
        </w:rPr>
        <w:t xml:space="preserve"> lui</w:t>
      </w:r>
      <w:r>
        <w:rPr>
          <w:rFonts w:ascii="Arial" w:hAnsi="Arial" w:cs="Arial"/>
          <w:color w:val="212121"/>
          <w:shd w:val="clear" w:color="auto" w:fill="FFFFFF"/>
        </w:rPr>
        <w:t xml:space="preserve"> arrache l’aveu que c'est lui qui a tué le comte Vladimir pendant que le pianiste </w:t>
      </w:r>
      <w:r w:rsidR="00047A0C">
        <w:rPr>
          <w:rFonts w:ascii="Arial" w:hAnsi="Arial" w:cs="Arial"/>
          <w:color w:val="212121"/>
          <w:shd w:val="clear" w:color="auto" w:fill="FFFFFF"/>
        </w:rPr>
        <w:t xml:space="preserve">(un vrai, ici Jean-Yves Thibaudet !) </w:t>
      </w:r>
      <w:r>
        <w:rPr>
          <w:rFonts w:ascii="Arial" w:hAnsi="Arial" w:cs="Arial"/>
          <w:color w:val="212121"/>
          <w:shd w:val="clear" w:color="auto" w:fill="FFFFFF"/>
        </w:rPr>
        <w:t>exerce ses talents</w:t>
      </w:r>
      <w:r w:rsidR="00F93869">
        <w:rPr>
          <w:rFonts w:ascii="Arial" w:hAnsi="Arial" w:cs="Arial"/>
          <w:color w:val="212121"/>
          <w:shd w:val="clear" w:color="auto" w:fill="FFFFFF"/>
        </w:rPr>
        <w:t xml:space="preserve"> un peu plus loin sur la scène</w:t>
      </w:r>
      <w:r>
        <w:rPr>
          <w:rFonts w:ascii="Arial" w:hAnsi="Arial" w:cs="Arial"/>
          <w:color w:val="212121"/>
          <w:shd w:val="clear" w:color="auto" w:fill="FFFFFF"/>
        </w:rPr>
        <w:t xml:space="preserve">. </w:t>
      </w:r>
      <w:proofErr w:type="spellStart"/>
      <w:r w:rsidR="00502C5C">
        <w:rPr>
          <w:rFonts w:ascii="Arial" w:hAnsi="Arial" w:cs="Arial"/>
          <w:color w:val="212121"/>
          <w:shd w:val="clear" w:color="auto" w:fill="FFFFFF"/>
        </w:rPr>
        <w:t>Fédora</w:t>
      </w:r>
      <w:proofErr w:type="spellEnd"/>
      <w:r>
        <w:rPr>
          <w:rFonts w:ascii="Arial" w:hAnsi="Arial" w:cs="Arial"/>
          <w:color w:val="212121"/>
          <w:shd w:val="clear" w:color="auto" w:fill="FFFFFF"/>
        </w:rPr>
        <w:t xml:space="preserve"> lui demande de revenir après la réception pour lui donner </w:t>
      </w:r>
      <w:r w:rsidR="00047A0C">
        <w:rPr>
          <w:rFonts w:ascii="Arial" w:hAnsi="Arial" w:cs="Arial"/>
          <w:color w:val="212121"/>
          <w:shd w:val="clear" w:color="auto" w:fill="FFFFFF"/>
        </w:rPr>
        <w:t>tous les détails</w:t>
      </w:r>
      <w:r>
        <w:rPr>
          <w:rFonts w:ascii="Arial" w:hAnsi="Arial" w:cs="Arial"/>
          <w:color w:val="212121"/>
          <w:shd w:val="clear" w:color="auto" w:fill="FFFFFF"/>
        </w:rPr>
        <w:t xml:space="preserve">. </w:t>
      </w:r>
      <w:r w:rsidR="0077437D">
        <w:rPr>
          <w:rFonts w:ascii="Arial" w:hAnsi="Arial" w:cs="Arial"/>
          <w:color w:val="212121"/>
          <w:shd w:val="clear" w:color="auto" w:fill="FFFFFF"/>
        </w:rPr>
        <w:t>Une fois</w:t>
      </w:r>
      <w:r>
        <w:rPr>
          <w:rFonts w:ascii="Arial" w:hAnsi="Arial" w:cs="Arial"/>
          <w:color w:val="212121"/>
          <w:shd w:val="clear" w:color="auto" w:fill="FFFFFF"/>
        </w:rPr>
        <w:t xml:space="preserve"> seule, elle écrit une lettre au chef de la police </w:t>
      </w:r>
      <w:r w:rsidR="0077437D">
        <w:rPr>
          <w:rFonts w:ascii="Arial" w:hAnsi="Arial" w:cs="Arial"/>
          <w:color w:val="212121"/>
          <w:shd w:val="clear" w:color="auto" w:fill="FFFFFF"/>
        </w:rPr>
        <w:t>russe,</w:t>
      </w:r>
      <w:r>
        <w:rPr>
          <w:rFonts w:ascii="Arial" w:hAnsi="Arial" w:cs="Arial"/>
          <w:color w:val="212121"/>
          <w:shd w:val="clear" w:color="auto" w:fill="FFFFFF"/>
        </w:rPr>
        <w:t xml:space="preserve"> </w:t>
      </w:r>
      <w:r w:rsidR="003A6532">
        <w:rPr>
          <w:rFonts w:ascii="Arial" w:hAnsi="Arial" w:cs="Arial"/>
          <w:color w:val="212121"/>
          <w:shd w:val="clear" w:color="auto" w:fill="FFFFFF"/>
        </w:rPr>
        <w:t>dénonçant</w:t>
      </w:r>
      <w:r>
        <w:rPr>
          <w:rFonts w:ascii="Arial" w:hAnsi="Arial" w:cs="Arial"/>
          <w:color w:val="212121"/>
          <w:shd w:val="clear" w:color="auto" w:fill="FFFFFF"/>
        </w:rPr>
        <w:t xml:space="preserve"> </w:t>
      </w:r>
      <w:proofErr w:type="spellStart"/>
      <w:r>
        <w:rPr>
          <w:rFonts w:ascii="Arial" w:hAnsi="Arial" w:cs="Arial"/>
          <w:color w:val="212121"/>
          <w:shd w:val="clear" w:color="auto" w:fill="FFFFFF"/>
        </w:rPr>
        <w:t>Ipanov</w:t>
      </w:r>
      <w:proofErr w:type="spellEnd"/>
      <w:r>
        <w:rPr>
          <w:rFonts w:ascii="Arial" w:hAnsi="Arial" w:cs="Arial"/>
          <w:color w:val="212121"/>
          <w:shd w:val="clear" w:color="auto" w:fill="FFFFFF"/>
        </w:rPr>
        <w:t xml:space="preserve"> </w:t>
      </w:r>
      <w:r>
        <w:rPr>
          <w:rFonts w:ascii="Arial" w:hAnsi="Arial" w:cs="Arial"/>
          <w:color w:val="212121"/>
          <w:shd w:val="clear" w:color="auto" w:fill="FFFFFF"/>
        </w:rPr>
        <w:lastRenderedPageBreak/>
        <w:t>et son frère du meurtre du comte Vladimir</w:t>
      </w:r>
      <w:r w:rsidR="0077437D">
        <w:rPr>
          <w:rFonts w:ascii="Arial" w:hAnsi="Arial" w:cs="Arial"/>
          <w:color w:val="212121"/>
          <w:shd w:val="clear" w:color="auto" w:fill="FFFFFF"/>
        </w:rPr>
        <w:t>, pensant à un mobile politique</w:t>
      </w:r>
      <w:r>
        <w:rPr>
          <w:rFonts w:ascii="Arial" w:hAnsi="Arial" w:cs="Arial"/>
          <w:color w:val="212121"/>
          <w:shd w:val="clear" w:color="auto" w:fill="FFFFFF"/>
        </w:rPr>
        <w:t xml:space="preserve">. Loris </w:t>
      </w:r>
      <w:proofErr w:type="spellStart"/>
      <w:r w:rsidR="00C609F6">
        <w:rPr>
          <w:rFonts w:ascii="Arial" w:hAnsi="Arial" w:cs="Arial"/>
          <w:color w:val="212121"/>
          <w:shd w:val="clear" w:color="auto" w:fill="FFFFFF"/>
        </w:rPr>
        <w:t>Ipanov</w:t>
      </w:r>
      <w:proofErr w:type="spellEnd"/>
      <w:r w:rsidR="00C609F6">
        <w:rPr>
          <w:rFonts w:ascii="Arial" w:hAnsi="Arial" w:cs="Arial"/>
          <w:color w:val="212121"/>
          <w:shd w:val="clear" w:color="auto" w:fill="FFFFFF"/>
        </w:rPr>
        <w:t xml:space="preserve"> </w:t>
      </w:r>
      <w:r>
        <w:rPr>
          <w:rFonts w:ascii="Arial" w:hAnsi="Arial" w:cs="Arial"/>
          <w:color w:val="212121"/>
          <w:shd w:val="clear" w:color="auto" w:fill="FFFFFF"/>
        </w:rPr>
        <w:t xml:space="preserve">revient et </w:t>
      </w:r>
      <w:r w:rsidR="000E4DAD">
        <w:rPr>
          <w:rFonts w:ascii="Arial" w:hAnsi="Arial" w:cs="Arial"/>
          <w:color w:val="212121"/>
          <w:shd w:val="clear" w:color="auto" w:fill="FFFFFF"/>
        </w:rPr>
        <w:t>livre</w:t>
      </w:r>
      <w:r w:rsidR="003A6532">
        <w:rPr>
          <w:rFonts w:ascii="Arial" w:hAnsi="Arial" w:cs="Arial"/>
          <w:color w:val="212121"/>
          <w:shd w:val="clear" w:color="auto" w:fill="FFFFFF"/>
        </w:rPr>
        <w:t xml:space="preserve"> tous les détails. </w:t>
      </w:r>
      <w:r w:rsidR="000E4DAD">
        <w:rPr>
          <w:rFonts w:ascii="Arial" w:hAnsi="Arial" w:cs="Arial"/>
          <w:color w:val="212121"/>
          <w:shd w:val="clear" w:color="auto" w:fill="FFFFFF"/>
        </w:rPr>
        <w:t>Il</w:t>
      </w:r>
      <w:r w:rsidR="003A6532">
        <w:rPr>
          <w:rFonts w:ascii="Arial" w:hAnsi="Arial" w:cs="Arial"/>
          <w:color w:val="212121"/>
          <w:shd w:val="clear" w:color="auto" w:fill="FFFFFF"/>
        </w:rPr>
        <w:t xml:space="preserve"> </w:t>
      </w:r>
      <w:r>
        <w:rPr>
          <w:rFonts w:ascii="Arial" w:hAnsi="Arial" w:cs="Arial"/>
          <w:color w:val="212121"/>
          <w:shd w:val="clear" w:color="auto" w:fill="FFFFFF"/>
        </w:rPr>
        <w:t xml:space="preserve"> a</w:t>
      </w:r>
      <w:r w:rsidR="00C609F6">
        <w:rPr>
          <w:rFonts w:ascii="Arial" w:hAnsi="Arial" w:cs="Arial"/>
          <w:color w:val="212121"/>
          <w:shd w:val="clear" w:color="auto" w:fill="FFFFFF"/>
        </w:rPr>
        <w:t xml:space="preserve"> découvert</w:t>
      </w:r>
      <w:r>
        <w:rPr>
          <w:rFonts w:ascii="Arial" w:hAnsi="Arial" w:cs="Arial"/>
          <w:color w:val="212121"/>
          <w:shd w:val="clear" w:color="auto" w:fill="FFFFFF"/>
        </w:rPr>
        <w:t xml:space="preserve"> </w:t>
      </w:r>
      <w:r w:rsidR="00C609F6">
        <w:rPr>
          <w:rFonts w:ascii="Arial" w:hAnsi="Arial" w:cs="Arial"/>
          <w:color w:val="212121"/>
          <w:shd w:val="clear" w:color="auto" w:fill="FFFFFF"/>
        </w:rPr>
        <w:t xml:space="preserve">sa femme </w:t>
      </w:r>
      <w:r w:rsidR="0083253A">
        <w:rPr>
          <w:rFonts w:ascii="Arial" w:hAnsi="Arial" w:cs="Arial"/>
          <w:color w:val="212121"/>
          <w:shd w:val="clear" w:color="auto" w:fill="FFFFFF"/>
        </w:rPr>
        <w:t>avec</w:t>
      </w:r>
      <w:r w:rsidR="00C609F6">
        <w:rPr>
          <w:rFonts w:ascii="Arial" w:hAnsi="Arial" w:cs="Arial"/>
          <w:color w:val="212121"/>
          <w:shd w:val="clear" w:color="auto" w:fill="FFFFFF"/>
        </w:rPr>
        <w:t xml:space="preserve"> le</w:t>
      </w:r>
      <w:r>
        <w:rPr>
          <w:rFonts w:ascii="Arial" w:hAnsi="Arial" w:cs="Arial"/>
          <w:color w:val="212121"/>
          <w:shd w:val="clear" w:color="auto" w:fill="FFFFFF"/>
        </w:rPr>
        <w:t xml:space="preserve"> comte Vladimir </w:t>
      </w:r>
      <w:r w:rsidR="00C609F6">
        <w:rPr>
          <w:rFonts w:ascii="Arial" w:hAnsi="Arial" w:cs="Arial"/>
          <w:color w:val="212121"/>
          <w:shd w:val="clear" w:color="auto" w:fill="FFFFFF"/>
        </w:rPr>
        <w:t>qui a tiré</w:t>
      </w:r>
      <w:r>
        <w:rPr>
          <w:rFonts w:ascii="Arial" w:hAnsi="Arial" w:cs="Arial"/>
          <w:color w:val="212121"/>
          <w:shd w:val="clear" w:color="auto" w:fill="FFFFFF"/>
        </w:rPr>
        <w:t xml:space="preserve"> sur </w:t>
      </w:r>
      <w:r w:rsidR="00C609F6">
        <w:rPr>
          <w:rFonts w:ascii="Arial" w:hAnsi="Arial" w:cs="Arial"/>
          <w:color w:val="212121"/>
          <w:shd w:val="clear" w:color="auto" w:fill="FFFFFF"/>
        </w:rPr>
        <w:t>lui</w:t>
      </w:r>
      <w:r>
        <w:rPr>
          <w:rFonts w:ascii="Arial" w:hAnsi="Arial" w:cs="Arial"/>
          <w:color w:val="212121"/>
          <w:shd w:val="clear" w:color="auto" w:fill="FFFFFF"/>
        </w:rPr>
        <w:t xml:space="preserve"> et l'a blessé. </w:t>
      </w:r>
      <w:r w:rsidR="00C609F6">
        <w:rPr>
          <w:rFonts w:ascii="Arial" w:hAnsi="Arial" w:cs="Arial"/>
          <w:color w:val="212121"/>
          <w:shd w:val="clear" w:color="auto" w:fill="FFFFFF"/>
        </w:rPr>
        <w:t>Il</w:t>
      </w:r>
      <w:r>
        <w:rPr>
          <w:rFonts w:ascii="Arial" w:hAnsi="Arial" w:cs="Arial"/>
          <w:color w:val="212121"/>
          <w:shd w:val="clear" w:color="auto" w:fill="FFFFFF"/>
        </w:rPr>
        <w:t xml:space="preserve"> a riposté en </w:t>
      </w:r>
      <w:r w:rsidR="00C609F6">
        <w:rPr>
          <w:rFonts w:ascii="Arial" w:hAnsi="Arial" w:cs="Arial"/>
          <w:color w:val="212121"/>
          <w:shd w:val="clear" w:color="auto" w:fill="FFFFFF"/>
        </w:rPr>
        <w:t xml:space="preserve">état de </w:t>
      </w:r>
      <w:r>
        <w:rPr>
          <w:rFonts w:ascii="Arial" w:hAnsi="Arial" w:cs="Arial"/>
          <w:color w:val="212121"/>
          <w:shd w:val="clear" w:color="auto" w:fill="FFFFFF"/>
        </w:rPr>
        <w:t xml:space="preserve">légitime défense et a tué Vladimir. </w:t>
      </w:r>
      <w:proofErr w:type="spellStart"/>
      <w:r w:rsidR="00502C5C">
        <w:rPr>
          <w:rFonts w:ascii="Arial" w:hAnsi="Arial" w:cs="Arial"/>
          <w:color w:val="212121"/>
          <w:shd w:val="clear" w:color="auto" w:fill="FFFFFF"/>
        </w:rPr>
        <w:t>Fédora</w:t>
      </w:r>
      <w:proofErr w:type="spellEnd"/>
      <w:r>
        <w:rPr>
          <w:rFonts w:ascii="Arial" w:hAnsi="Arial" w:cs="Arial"/>
          <w:color w:val="212121"/>
          <w:shd w:val="clear" w:color="auto" w:fill="FFFFFF"/>
        </w:rPr>
        <w:t xml:space="preserve"> se rend </w:t>
      </w:r>
      <w:r w:rsidR="000E4DAD">
        <w:rPr>
          <w:rFonts w:ascii="Arial" w:hAnsi="Arial" w:cs="Arial"/>
          <w:color w:val="212121"/>
          <w:shd w:val="clear" w:color="auto" w:fill="FFFFFF"/>
        </w:rPr>
        <w:t xml:space="preserve">alors </w:t>
      </w:r>
      <w:r>
        <w:rPr>
          <w:rFonts w:ascii="Arial" w:hAnsi="Arial" w:cs="Arial"/>
          <w:color w:val="212121"/>
          <w:shd w:val="clear" w:color="auto" w:fill="FFFFFF"/>
        </w:rPr>
        <w:t>compte qu'ell</w:t>
      </w:r>
      <w:r w:rsidR="00C609F6">
        <w:rPr>
          <w:rFonts w:ascii="Arial" w:hAnsi="Arial" w:cs="Arial"/>
          <w:color w:val="212121"/>
          <w:shd w:val="clear" w:color="auto" w:fill="FFFFFF"/>
        </w:rPr>
        <w:t>e est tombée amoureuse d'</w:t>
      </w:r>
      <w:proofErr w:type="spellStart"/>
      <w:r w:rsidR="00C609F6">
        <w:rPr>
          <w:rFonts w:ascii="Arial" w:hAnsi="Arial" w:cs="Arial"/>
          <w:color w:val="212121"/>
          <w:shd w:val="clear" w:color="auto" w:fill="FFFFFF"/>
        </w:rPr>
        <w:t>Ipanov</w:t>
      </w:r>
      <w:proofErr w:type="spellEnd"/>
      <w:r>
        <w:rPr>
          <w:rFonts w:ascii="Arial" w:hAnsi="Arial" w:cs="Arial"/>
          <w:color w:val="212121"/>
          <w:shd w:val="clear" w:color="auto" w:fill="FFFFFF"/>
        </w:rPr>
        <w:t xml:space="preserve"> et qu'il n'a pas tué à des fins politiques. Ils s'embrassent et elle le persuade de passer la nuit avec elle pour empêcher son arrestation. L’acte se termine par un duo d’amour passionné.</w:t>
      </w:r>
    </w:p>
    <w:p w:rsidR="00C716F4" w:rsidRDefault="00C716F4" w:rsidP="00C716F4">
      <w:pPr>
        <w:pStyle w:val="NormalWeb"/>
        <w:spacing w:before="0" w:beforeAutospacing="0" w:after="0" w:afterAutospacing="0" w:line="334" w:lineRule="atLeast"/>
        <w:jc w:val="both"/>
        <w:rPr>
          <w:rFonts w:ascii="Arial" w:hAnsi="Arial" w:cs="Arial"/>
          <w:color w:val="212121"/>
          <w:shd w:val="clear" w:color="auto" w:fill="FFFFFF"/>
        </w:rPr>
      </w:pPr>
    </w:p>
    <w:p w:rsidR="00C716F4" w:rsidRPr="00D06317" w:rsidRDefault="00C716F4" w:rsidP="00C716F4">
      <w:pPr>
        <w:pStyle w:val="NormalWeb"/>
        <w:spacing w:before="0" w:beforeAutospacing="0" w:after="0" w:afterAutospacing="0" w:line="334" w:lineRule="atLeast"/>
        <w:jc w:val="both"/>
        <w:rPr>
          <w:rFonts w:ascii="Arial" w:hAnsi="Arial" w:cs="Arial"/>
          <w:b/>
          <w:color w:val="212121"/>
          <w:shd w:val="clear" w:color="auto" w:fill="FFFFFF"/>
        </w:rPr>
      </w:pPr>
      <w:r w:rsidRPr="00D06317">
        <w:rPr>
          <w:rFonts w:ascii="Arial" w:hAnsi="Arial" w:cs="Arial"/>
          <w:b/>
          <w:color w:val="212121"/>
          <w:shd w:val="clear" w:color="auto" w:fill="FFFFFF"/>
        </w:rPr>
        <w:t>Acte III. L</w:t>
      </w:r>
      <w:r>
        <w:rPr>
          <w:rFonts w:ascii="Arial" w:hAnsi="Arial" w:cs="Arial"/>
          <w:b/>
          <w:color w:val="212121"/>
          <w:shd w:val="clear" w:color="auto" w:fill="FFFFFF"/>
        </w:rPr>
        <w:t xml:space="preserve">e chalet de </w:t>
      </w:r>
      <w:proofErr w:type="spellStart"/>
      <w:r>
        <w:rPr>
          <w:rFonts w:ascii="Arial" w:hAnsi="Arial" w:cs="Arial"/>
          <w:b/>
          <w:color w:val="212121"/>
          <w:shd w:val="clear" w:color="auto" w:fill="FFFFFF"/>
        </w:rPr>
        <w:t>Fédora</w:t>
      </w:r>
      <w:proofErr w:type="spellEnd"/>
      <w:r>
        <w:rPr>
          <w:rFonts w:ascii="Arial" w:hAnsi="Arial" w:cs="Arial"/>
          <w:b/>
          <w:color w:val="212121"/>
          <w:shd w:val="clear" w:color="auto" w:fill="FFFFFF"/>
        </w:rPr>
        <w:t xml:space="preserve"> dans l</w:t>
      </w:r>
      <w:r w:rsidRPr="00D06317">
        <w:rPr>
          <w:rFonts w:ascii="Arial" w:hAnsi="Arial" w:cs="Arial"/>
          <w:b/>
          <w:color w:val="212121"/>
          <w:shd w:val="clear" w:color="auto" w:fill="FFFFFF"/>
        </w:rPr>
        <w:t>'Oberland bernois</w:t>
      </w:r>
      <w:r>
        <w:rPr>
          <w:rFonts w:ascii="Arial" w:hAnsi="Arial" w:cs="Arial"/>
          <w:b/>
          <w:color w:val="212121"/>
          <w:shd w:val="clear" w:color="auto" w:fill="FFFFFF"/>
        </w:rPr>
        <w:t>,</w:t>
      </w:r>
      <w:r w:rsidRPr="00D06317">
        <w:rPr>
          <w:rFonts w:ascii="Arial" w:hAnsi="Arial" w:cs="Arial"/>
          <w:b/>
          <w:color w:val="212121"/>
          <w:shd w:val="clear" w:color="auto" w:fill="FFFFFF"/>
        </w:rPr>
        <w:t xml:space="preserve"> en Suisse</w:t>
      </w:r>
    </w:p>
    <w:p w:rsidR="00C716F4" w:rsidRPr="000E4DAD" w:rsidRDefault="00C716F4" w:rsidP="00C716F4">
      <w:pPr>
        <w:pStyle w:val="NormalWeb"/>
        <w:spacing w:before="0" w:beforeAutospacing="0" w:after="0" w:afterAutospacing="0" w:line="334" w:lineRule="atLeast"/>
        <w:jc w:val="both"/>
        <w:rPr>
          <w:rFonts w:ascii="Arial" w:hAnsi="Arial" w:cs="Arial"/>
          <w:strike/>
          <w:color w:val="212121"/>
          <w:sz w:val="10"/>
          <w:szCs w:val="10"/>
          <w:shd w:val="clear" w:color="auto" w:fill="FFFFFF"/>
        </w:rPr>
      </w:pPr>
    </w:p>
    <w:p w:rsidR="00C716F4" w:rsidRDefault="00C609F6" w:rsidP="00C716F4">
      <w:pPr>
        <w:pStyle w:val="NormalWeb"/>
        <w:spacing w:before="0" w:beforeAutospacing="0" w:after="0" w:afterAutospacing="0" w:line="334" w:lineRule="atLeast"/>
        <w:jc w:val="both"/>
        <w:rPr>
          <w:rFonts w:ascii="Arial" w:hAnsi="Arial" w:cs="Arial"/>
          <w:color w:val="212121"/>
          <w:shd w:val="clear" w:color="auto" w:fill="FFFFFF"/>
        </w:rPr>
      </w:pPr>
      <w:r>
        <w:rPr>
          <w:rFonts w:ascii="Arial" w:hAnsi="Arial" w:cs="Arial"/>
          <w:color w:val="212121"/>
          <w:shd w:val="clear" w:color="auto" w:fill="FFFFFF"/>
        </w:rPr>
        <w:t xml:space="preserve">Loris et </w:t>
      </w:r>
      <w:proofErr w:type="spellStart"/>
      <w:r w:rsidR="00502C5C">
        <w:rPr>
          <w:rFonts w:ascii="Arial" w:hAnsi="Arial" w:cs="Arial"/>
          <w:color w:val="212121"/>
          <w:shd w:val="clear" w:color="auto" w:fill="FFFFFF"/>
        </w:rPr>
        <w:t>Fédora</w:t>
      </w:r>
      <w:proofErr w:type="spellEnd"/>
      <w:r w:rsidR="00C716F4" w:rsidRPr="00705B8B">
        <w:rPr>
          <w:rFonts w:ascii="Arial" w:hAnsi="Arial" w:cs="Arial"/>
          <w:color w:val="212121"/>
          <w:shd w:val="clear" w:color="auto" w:fill="FFFFFF"/>
        </w:rPr>
        <w:t xml:space="preserve"> filent le parfait amour dans le chalet suisse de la princesse</w:t>
      </w:r>
      <w:r w:rsidR="0083253A">
        <w:rPr>
          <w:rFonts w:ascii="Arial" w:hAnsi="Arial" w:cs="Arial"/>
          <w:color w:val="212121"/>
          <w:shd w:val="clear" w:color="auto" w:fill="FFFFFF"/>
        </w:rPr>
        <w:t xml:space="preserve">, au son d’airs bucoliques et de cors des Alpes très «couleur locale». On y retrouve </w:t>
      </w:r>
      <w:r w:rsidR="00C716F4" w:rsidRPr="00705B8B">
        <w:rPr>
          <w:rFonts w:ascii="Arial" w:hAnsi="Arial" w:cs="Arial"/>
          <w:color w:val="212121"/>
          <w:shd w:val="clear" w:color="auto" w:fill="FFFFFF"/>
        </w:rPr>
        <w:t xml:space="preserve">la comtesse Olga </w:t>
      </w:r>
      <w:r>
        <w:rPr>
          <w:rFonts w:ascii="Arial" w:hAnsi="Arial" w:cs="Arial"/>
          <w:color w:val="212121"/>
          <w:shd w:val="clear" w:color="auto" w:fill="FFFFFF"/>
        </w:rPr>
        <w:t>et</w:t>
      </w:r>
      <w:r w:rsidR="00C716F4" w:rsidRPr="00705B8B">
        <w:rPr>
          <w:rFonts w:ascii="Arial" w:hAnsi="Arial" w:cs="Arial"/>
          <w:color w:val="212121"/>
          <w:shd w:val="clear" w:color="auto" w:fill="FFFFFF"/>
        </w:rPr>
        <w:t xml:space="preserve"> De </w:t>
      </w:r>
      <w:proofErr w:type="spellStart"/>
      <w:r w:rsidR="00C716F4" w:rsidRPr="00705B8B">
        <w:rPr>
          <w:rFonts w:ascii="Arial" w:hAnsi="Arial" w:cs="Arial"/>
          <w:color w:val="212121"/>
          <w:shd w:val="clear" w:color="auto" w:fill="FFFFFF"/>
        </w:rPr>
        <w:t>Siriex</w:t>
      </w:r>
      <w:proofErr w:type="spellEnd"/>
      <w:r w:rsidR="00C716F4" w:rsidRPr="00705B8B">
        <w:rPr>
          <w:rFonts w:ascii="Arial" w:hAnsi="Arial" w:cs="Arial"/>
          <w:color w:val="212121"/>
          <w:shd w:val="clear" w:color="auto" w:fill="FFFFFF"/>
        </w:rPr>
        <w:t xml:space="preserve"> </w:t>
      </w:r>
      <w:r>
        <w:rPr>
          <w:rFonts w:ascii="Arial" w:hAnsi="Arial" w:cs="Arial"/>
          <w:color w:val="212121"/>
          <w:shd w:val="clear" w:color="auto" w:fill="FFFFFF"/>
        </w:rPr>
        <w:t xml:space="preserve">qui </w:t>
      </w:r>
      <w:r w:rsidR="0083253A">
        <w:rPr>
          <w:rFonts w:ascii="Arial" w:hAnsi="Arial" w:cs="Arial"/>
          <w:color w:val="212121"/>
          <w:shd w:val="clear" w:color="auto" w:fill="FFFFFF"/>
        </w:rPr>
        <w:t>l’</w:t>
      </w:r>
      <w:r>
        <w:rPr>
          <w:rFonts w:ascii="Arial" w:hAnsi="Arial" w:cs="Arial"/>
          <w:color w:val="212121"/>
          <w:shd w:val="clear" w:color="auto" w:fill="FFFFFF"/>
        </w:rPr>
        <w:t>invite</w:t>
      </w:r>
      <w:r w:rsidR="00C716F4" w:rsidRPr="00705B8B">
        <w:rPr>
          <w:rFonts w:ascii="Arial" w:hAnsi="Arial" w:cs="Arial"/>
          <w:color w:val="212121"/>
          <w:shd w:val="clear" w:color="auto" w:fill="FFFFFF"/>
        </w:rPr>
        <w:t xml:space="preserve"> à faire du vélo</w:t>
      </w:r>
      <w:r w:rsidR="000E4DAD">
        <w:rPr>
          <w:rFonts w:ascii="Arial" w:hAnsi="Arial" w:cs="Arial"/>
          <w:color w:val="212121"/>
          <w:shd w:val="clear" w:color="auto" w:fill="FFFFFF"/>
        </w:rPr>
        <w:t xml:space="preserve"> et</w:t>
      </w:r>
      <w:r w:rsidR="00C716F4" w:rsidRPr="00705B8B">
        <w:rPr>
          <w:rFonts w:ascii="Arial" w:hAnsi="Arial" w:cs="Arial"/>
          <w:color w:val="212121"/>
          <w:shd w:val="clear" w:color="auto" w:fill="FFFFFF"/>
        </w:rPr>
        <w:t xml:space="preserve"> révèle à </w:t>
      </w:r>
      <w:proofErr w:type="spellStart"/>
      <w:r w:rsidR="00502C5C">
        <w:rPr>
          <w:rFonts w:ascii="Arial" w:hAnsi="Arial" w:cs="Arial"/>
          <w:color w:val="212121"/>
          <w:shd w:val="clear" w:color="auto" w:fill="FFFFFF"/>
        </w:rPr>
        <w:t>Fédora</w:t>
      </w:r>
      <w:proofErr w:type="spellEnd"/>
      <w:r w:rsidR="00C716F4" w:rsidRPr="00705B8B">
        <w:rPr>
          <w:rFonts w:ascii="Arial" w:hAnsi="Arial" w:cs="Arial"/>
          <w:color w:val="212121"/>
          <w:shd w:val="clear" w:color="auto" w:fill="FFFFFF"/>
        </w:rPr>
        <w:t xml:space="preserve"> </w:t>
      </w:r>
      <w:r>
        <w:rPr>
          <w:rFonts w:ascii="Arial" w:hAnsi="Arial" w:cs="Arial"/>
          <w:color w:val="212121"/>
          <w:shd w:val="clear" w:color="auto" w:fill="FFFFFF"/>
        </w:rPr>
        <w:t>que le pianiste polonais est sans doute</w:t>
      </w:r>
      <w:r w:rsidR="00C716F4" w:rsidRPr="00705B8B">
        <w:rPr>
          <w:rFonts w:ascii="Arial" w:hAnsi="Arial" w:cs="Arial"/>
          <w:color w:val="212121"/>
          <w:shd w:val="clear" w:color="auto" w:fill="FFFFFF"/>
        </w:rPr>
        <w:t xml:space="preserve"> un espion de la </w:t>
      </w:r>
      <w:proofErr w:type="spellStart"/>
      <w:r w:rsidR="00C716F4" w:rsidRPr="00705B8B">
        <w:rPr>
          <w:rFonts w:ascii="Arial" w:hAnsi="Arial" w:cs="Arial"/>
          <w:color w:val="212121"/>
          <w:shd w:val="clear" w:color="auto" w:fill="FFFFFF"/>
        </w:rPr>
        <w:t>Okhnara</w:t>
      </w:r>
      <w:proofErr w:type="spellEnd"/>
      <w:r w:rsidR="00C716F4" w:rsidRPr="00705B8B">
        <w:rPr>
          <w:rFonts w:ascii="Arial" w:hAnsi="Arial" w:cs="Arial"/>
          <w:color w:val="212121"/>
          <w:shd w:val="clear" w:color="auto" w:fill="FFFFFF"/>
        </w:rPr>
        <w:t xml:space="preserve"> (</w:t>
      </w:r>
      <w:r w:rsidR="00C716F4" w:rsidRPr="00705B8B">
        <w:rPr>
          <w:rFonts w:ascii="Arial" w:hAnsi="Arial" w:cs="Arial"/>
          <w:color w:val="222222"/>
        </w:rPr>
        <w:t xml:space="preserve">police politique secrète </w:t>
      </w:r>
      <w:r w:rsidR="00C716F4">
        <w:rPr>
          <w:rFonts w:ascii="Arial" w:hAnsi="Arial" w:cs="Arial"/>
          <w:color w:val="222222"/>
        </w:rPr>
        <w:t>créée</w:t>
      </w:r>
      <w:r>
        <w:rPr>
          <w:rFonts w:ascii="Arial" w:hAnsi="Arial" w:cs="Arial"/>
          <w:color w:val="212121"/>
          <w:shd w:val="clear" w:color="auto" w:fill="FFFFFF"/>
        </w:rPr>
        <w:t xml:space="preserve"> par Alexandre III</w:t>
      </w:r>
      <w:r w:rsidR="00C716F4" w:rsidRPr="00705B8B">
        <w:rPr>
          <w:rFonts w:ascii="Arial" w:hAnsi="Arial" w:cs="Arial"/>
          <w:color w:val="212121"/>
          <w:shd w:val="clear" w:color="auto" w:fill="FFFFFF"/>
        </w:rPr>
        <w:t>)</w:t>
      </w:r>
      <w:r w:rsidR="000E4DAD">
        <w:rPr>
          <w:rFonts w:ascii="Arial" w:hAnsi="Arial" w:cs="Arial"/>
          <w:color w:val="212121"/>
          <w:shd w:val="clear" w:color="auto" w:fill="FFFFFF"/>
        </w:rPr>
        <w:t>,</w:t>
      </w:r>
      <w:r w:rsidR="00C716F4">
        <w:rPr>
          <w:rFonts w:ascii="Arial" w:hAnsi="Arial" w:cs="Arial"/>
          <w:color w:val="212121"/>
          <w:shd w:val="clear" w:color="auto" w:fill="FFFFFF"/>
        </w:rPr>
        <w:t xml:space="preserve"> et</w:t>
      </w:r>
      <w:r w:rsidR="00C716F4" w:rsidRPr="00705B8B">
        <w:rPr>
          <w:rFonts w:ascii="Arial" w:hAnsi="Arial" w:cs="Arial"/>
          <w:color w:val="212121"/>
          <w:shd w:val="clear" w:color="auto" w:fill="FFFFFF"/>
        </w:rPr>
        <w:t xml:space="preserve"> qu'à la suite d</w:t>
      </w:r>
      <w:r w:rsidR="000E4DAD">
        <w:rPr>
          <w:rFonts w:ascii="Arial" w:hAnsi="Arial" w:cs="Arial"/>
          <w:color w:val="212121"/>
          <w:shd w:val="clear" w:color="auto" w:fill="FFFFFF"/>
        </w:rPr>
        <w:t>’un</w:t>
      </w:r>
      <w:r w:rsidR="00C716F4" w:rsidRPr="00705B8B">
        <w:rPr>
          <w:rFonts w:ascii="Arial" w:hAnsi="Arial" w:cs="Arial"/>
          <w:color w:val="212121"/>
          <w:shd w:val="clear" w:color="auto" w:fill="FFFFFF"/>
        </w:rPr>
        <w:t>e</w:t>
      </w:r>
      <w:r w:rsidR="000E4DAD">
        <w:rPr>
          <w:rFonts w:ascii="Arial" w:hAnsi="Arial" w:cs="Arial"/>
          <w:color w:val="212121"/>
          <w:shd w:val="clear" w:color="auto" w:fill="FFFFFF"/>
        </w:rPr>
        <w:t xml:space="preserve"> lettre </w:t>
      </w:r>
      <w:r w:rsidR="00C716F4" w:rsidRPr="00705B8B">
        <w:rPr>
          <w:rFonts w:ascii="Arial" w:hAnsi="Arial" w:cs="Arial"/>
          <w:color w:val="212121"/>
          <w:shd w:val="clear" w:color="auto" w:fill="FFFFFF"/>
        </w:rPr>
        <w:t xml:space="preserve">écrite </w:t>
      </w:r>
      <w:r w:rsidR="000E4DAD">
        <w:rPr>
          <w:rFonts w:ascii="Arial" w:hAnsi="Arial" w:cs="Arial"/>
          <w:color w:val="212121"/>
          <w:shd w:val="clear" w:color="auto" w:fill="FFFFFF"/>
        </w:rPr>
        <w:t xml:space="preserve">«par une femme russe» </w:t>
      </w:r>
      <w:r w:rsidR="00C716F4" w:rsidRPr="00705B8B">
        <w:rPr>
          <w:rFonts w:ascii="Arial" w:hAnsi="Arial" w:cs="Arial"/>
          <w:color w:val="212121"/>
          <w:shd w:val="clear" w:color="auto" w:fill="FFFFFF"/>
        </w:rPr>
        <w:t xml:space="preserve">au chef de la police, le frère de Loris, </w:t>
      </w:r>
      <w:proofErr w:type="spellStart"/>
      <w:r w:rsidR="00C716F4" w:rsidRPr="00705B8B">
        <w:rPr>
          <w:rFonts w:ascii="Arial" w:hAnsi="Arial" w:cs="Arial"/>
          <w:color w:val="212121"/>
          <w:shd w:val="clear" w:color="auto" w:fill="FFFFFF"/>
        </w:rPr>
        <w:t>Valeriano</w:t>
      </w:r>
      <w:proofErr w:type="spellEnd"/>
      <w:r w:rsidR="00C716F4" w:rsidRPr="00705B8B">
        <w:rPr>
          <w:rFonts w:ascii="Arial" w:hAnsi="Arial" w:cs="Arial"/>
          <w:color w:val="212121"/>
          <w:shd w:val="clear" w:color="auto" w:fill="FFFFFF"/>
        </w:rPr>
        <w:t xml:space="preserve">, a été arrêté </w:t>
      </w:r>
      <w:r>
        <w:rPr>
          <w:rFonts w:ascii="Arial" w:hAnsi="Arial" w:cs="Arial"/>
          <w:color w:val="212121"/>
          <w:shd w:val="clear" w:color="auto" w:fill="FFFFFF"/>
        </w:rPr>
        <w:t>comme complice du</w:t>
      </w:r>
      <w:r w:rsidR="00C716F4" w:rsidRPr="00705B8B">
        <w:rPr>
          <w:rFonts w:ascii="Arial" w:hAnsi="Arial" w:cs="Arial"/>
          <w:color w:val="212121"/>
          <w:shd w:val="clear" w:color="auto" w:fill="FFFFFF"/>
        </w:rPr>
        <w:t xml:space="preserve"> complot visant à assassiner le comte</w:t>
      </w:r>
      <w:r w:rsidR="000E4DAD">
        <w:rPr>
          <w:rFonts w:ascii="Arial" w:hAnsi="Arial" w:cs="Arial"/>
          <w:color w:val="212121"/>
          <w:shd w:val="clear" w:color="auto" w:fill="FFFFFF"/>
        </w:rPr>
        <w:t>,</w:t>
      </w:r>
      <w:r w:rsidR="00C716F4" w:rsidRPr="00705B8B">
        <w:rPr>
          <w:rFonts w:ascii="Arial" w:hAnsi="Arial" w:cs="Arial"/>
          <w:color w:val="212121"/>
          <w:shd w:val="clear" w:color="auto" w:fill="FFFFFF"/>
        </w:rPr>
        <w:t xml:space="preserve"> et a été emprisonné dans une forteresse sur la Neva. Une nuit, la rivière a inondé</w:t>
      </w:r>
      <w:r>
        <w:rPr>
          <w:rFonts w:ascii="Arial" w:hAnsi="Arial" w:cs="Arial"/>
          <w:color w:val="212121"/>
          <w:shd w:val="clear" w:color="auto" w:fill="FFFFFF"/>
        </w:rPr>
        <w:t xml:space="preserve"> la cellule</w:t>
      </w:r>
      <w:r w:rsidR="00C716F4" w:rsidRPr="00705B8B">
        <w:rPr>
          <w:rFonts w:ascii="Arial" w:hAnsi="Arial" w:cs="Arial"/>
          <w:color w:val="212121"/>
          <w:shd w:val="clear" w:color="auto" w:fill="FFFFFF"/>
        </w:rPr>
        <w:t xml:space="preserve"> et le jeune homme a été noyé. Lorsque la mère de Loris </w:t>
      </w:r>
      <w:r w:rsidR="0083253A">
        <w:rPr>
          <w:rFonts w:ascii="Arial" w:hAnsi="Arial" w:cs="Arial"/>
          <w:color w:val="212121"/>
          <w:shd w:val="clear" w:color="auto" w:fill="FFFFFF"/>
        </w:rPr>
        <w:t>l’</w:t>
      </w:r>
      <w:r w:rsidR="00C716F4" w:rsidRPr="00705B8B">
        <w:rPr>
          <w:rFonts w:ascii="Arial" w:hAnsi="Arial" w:cs="Arial"/>
          <w:color w:val="212121"/>
          <w:shd w:val="clear" w:color="auto" w:fill="FFFFFF"/>
        </w:rPr>
        <w:t>a appris, ell</w:t>
      </w:r>
      <w:r w:rsidR="0083253A">
        <w:rPr>
          <w:rFonts w:ascii="Arial" w:hAnsi="Arial" w:cs="Arial"/>
          <w:color w:val="212121"/>
          <w:shd w:val="clear" w:color="auto" w:fill="FFFFFF"/>
        </w:rPr>
        <w:t>e en est morte</w:t>
      </w:r>
      <w:r w:rsidR="00C716F4" w:rsidRPr="00705B8B">
        <w:rPr>
          <w:rFonts w:ascii="Arial" w:hAnsi="Arial" w:cs="Arial"/>
          <w:color w:val="212121"/>
          <w:shd w:val="clear" w:color="auto" w:fill="FFFFFF"/>
        </w:rPr>
        <w:t xml:space="preserve">. </w:t>
      </w:r>
      <w:proofErr w:type="spellStart"/>
      <w:r w:rsidR="00502C5C">
        <w:rPr>
          <w:rFonts w:ascii="Arial" w:hAnsi="Arial" w:cs="Arial"/>
          <w:color w:val="212121"/>
          <w:shd w:val="clear" w:color="auto" w:fill="FFFFFF"/>
        </w:rPr>
        <w:t>Fédora</w:t>
      </w:r>
      <w:proofErr w:type="spellEnd"/>
      <w:r w:rsidR="00C716F4" w:rsidRPr="00705B8B">
        <w:rPr>
          <w:rFonts w:ascii="Arial" w:hAnsi="Arial" w:cs="Arial"/>
          <w:color w:val="212121"/>
          <w:shd w:val="clear" w:color="auto" w:fill="FFFFFF"/>
        </w:rPr>
        <w:t xml:space="preserve"> </w:t>
      </w:r>
      <w:r w:rsidR="0083253A">
        <w:rPr>
          <w:rFonts w:ascii="Arial" w:hAnsi="Arial" w:cs="Arial"/>
          <w:color w:val="212121"/>
          <w:shd w:val="clear" w:color="auto" w:fill="FFFFFF"/>
        </w:rPr>
        <w:t>se trouble</w:t>
      </w:r>
      <w:r w:rsidR="00C716F4" w:rsidRPr="00705B8B">
        <w:rPr>
          <w:rFonts w:ascii="Arial" w:hAnsi="Arial" w:cs="Arial"/>
          <w:color w:val="212121"/>
          <w:shd w:val="clear" w:color="auto" w:fill="FFFFFF"/>
        </w:rPr>
        <w:t xml:space="preserve"> pour avoir </w:t>
      </w:r>
      <w:r w:rsidR="0083253A">
        <w:rPr>
          <w:rFonts w:ascii="Arial" w:hAnsi="Arial" w:cs="Arial"/>
          <w:color w:val="212121"/>
          <w:shd w:val="clear" w:color="auto" w:fill="FFFFFF"/>
        </w:rPr>
        <w:t>causé</w:t>
      </w:r>
      <w:r w:rsidR="00C716F4" w:rsidRPr="00705B8B">
        <w:rPr>
          <w:rFonts w:ascii="Arial" w:hAnsi="Arial" w:cs="Arial"/>
          <w:color w:val="212121"/>
          <w:shd w:val="clear" w:color="auto" w:fill="FFFFFF"/>
        </w:rPr>
        <w:t xml:space="preserve"> </w:t>
      </w:r>
      <w:r>
        <w:rPr>
          <w:rFonts w:ascii="Arial" w:hAnsi="Arial" w:cs="Arial"/>
          <w:color w:val="212121"/>
          <w:shd w:val="clear" w:color="auto" w:fill="FFFFFF"/>
        </w:rPr>
        <w:t xml:space="preserve">ces </w:t>
      </w:r>
      <w:r w:rsidR="00C716F4" w:rsidRPr="00705B8B">
        <w:rPr>
          <w:rFonts w:ascii="Arial" w:hAnsi="Arial" w:cs="Arial"/>
          <w:color w:val="212121"/>
          <w:shd w:val="clear" w:color="auto" w:fill="FFFFFF"/>
        </w:rPr>
        <w:t xml:space="preserve">deux décès. Loris reçoit une lettre </w:t>
      </w:r>
      <w:r w:rsidR="0083253A">
        <w:rPr>
          <w:rFonts w:ascii="Arial" w:hAnsi="Arial" w:cs="Arial"/>
          <w:color w:val="212121"/>
          <w:shd w:val="clear" w:color="auto" w:fill="FFFFFF"/>
        </w:rPr>
        <w:t>abrogeant</w:t>
      </w:r>
      <w:r w:rsidR="005706C9">
        <w:rPr>
          <w:rFonts w:ascii="Arial" w:hAnsi="Arial" w:cs="Arial"/>
          <w:color w:val="212121"/>
          <w:shd w:val="clear" w:color="auto" w:fill="FFFFFF"/>
        </w:rPr>
        <w:t xml:space="preserve"> son exil</w:t>
      </w:r>
      <w:r w:rsidR="000E4DAD">
        <w:rPr>
          <w:rFonts w:ascii="Arial" w:hAnsi="Arial" w:cs="Arial"/>
          <w:color w:val="212121"/>
          <w:shd w:val="clear" w:color="auto" w:fill="FFFFFF"/>
        </w:rPr>
        <w:t xml:space="preserve"> et une autre relatant</w:t>
      </w:r>
      <w:r w:rsidR="00C716F4" w:rsidRPr="00705B8B">
        <w:rPr>
          <w:rFonts w:ascii="Arial" w:hAnsi="Arial" w:cs="Arial"/>
          <w:color w:val="212121"/>
          <w:shd w:val="clear" w:color="auto" w:fill="FFFFFF"/>
        </w:rPr>
        <w:t xml:space="preserve"> la mort de sa mère et de son frère, et qui explique que la coupable est une femme vivant à Paris, qui a écrit </w:t>
      </w:r>
      <w:r w:rsidR="005706C9">
        <w:rPr>
          <w:rFonts w:ascii="Arial" w:hAnsi="Arial" w:cs="Arial"/>
          <w:color w:val="212121"/>
          <w:shd w:val="clear" w:color="auto" w:fill="FFFFFF"/>
        </w:rPr>
        <w:t>la</w:t>
      </w:r>
      <w:r w:rsidR="00C716F4" w:rsidRPr="00705B8B">
        <w:rPr>
          <w:rFonts w:ascii="Arial" w:hAnsi="Arial" w:cs="Arial"/>
          <w:color w:val="212121"/>
          <w:shd w:val="clear" w:color="auto" w:fill="FFFFFF"/>
        </w:rPr>
        <w:t xml:space="preserve"> lettre le dénonçant à la police. </w:t>
      </w:r>
      <w:proofErr w:type="spellStart"/>
      <w:r w:rsidR="00502C5C">
        <w:rPr>
          <w:rFonts w:ascii="Arial" w:hAnsi="Arial" w:cs="Arial"/>
          <w:color w:val="212121"/>
          <w:shd w:val="clear" w:color="auto" w:fill="FFFFFF"/>
        </w:rPr>
        <w:t>Fédora</w:t>
      </w:r>
      <w:proofErr w:type="spellEnd"/>
      <w:r w:rsidR="00C716F4" w:rsidRPr="00705B8B">
        <w:rPr>
          <w:rFonts w:ascii="Arial" w:hAnsi="Arial" w:cs="Arial"/>
          <w:color w:val="212121"/>
          <w:shd w:val="clear" w:color="auto" w:fill="FFFFFF"/>
        </w:rPr>
        <w:t xml:space="preserve"> avoue à Loris qu'elle </w:t>
      </w:r>
      <w:r w:rsidR="000E4DAD">
        <w:rPr>
          <w:rFonts w:ascii="Arial" w:hAnsi="Arial" w:cs="Arial"/>
          <w:color w:val="212121"/>
          <w:shd w:val="clear" w:color="auto" w:fill="FFFFFF"/>
        </w:rPr>
        <w:t>est l’auteure de</w:t>
      </w:r>
      <w:r w:rsidR="00C716F4" w:rsidRPr="00705B8B">
        <w:rPr>
          <w:rFonts w:ascii="Arial" w:hAnsi="Arial" w:cs="Arial"/>
          <w:color w:val="212121"/>
          <w:shd w:val="clear" w:color="auto" w:fill="FFFFFF"/>
        </w:rPr>
        <w:t xml:space="preserve"> la lettre et lui demande pardon</w:t>
      </w:r>
      <w:r w:rsidR="000E4DAD">
        <w:rPr>
          <w:rFonts w:ascii="Arial" w:hAnsi="Arial" w:cs="Arial"/>
          <w:color w:val="212121"/>
          <w:shd w:val="clear" w:color="auto" w:fill="FFFFFF"/>
        </w:rPr>
        <w:t>. Il refuse d'abord</w:t>
      </w:r>
      <w:r w:rsidR="00C716F4" w:rsidRPr="00705B8B">
        <w:rPr>
          <w:rFonts w:ascii="Arial" w:hAnsi="Arial" w:cs="Arial"/>
          <w:color w:val="212121"/>
          <w:shd w:val="clear" w:color="auto" w:fill="FFFFFF"/>
        </w:rPr>
        <w:t xml:space="preserve">. </w:t>
      </w:r>
      <w:proofErr w:type="spellStart"/>
      <w:r w:rsidR="00502C5C">
        <w:rPr>
          <w:rFonts w:ascii="Arial" w:hAnsi="Arial" w:cs="Arial"/>
          <w:color w:val="212121"/>
          <w:shd w:val="clear" w:color="auto" w:fill="FFFFFF"/>
        </w:rPr>
        <w:t>Fédora</w:t>
      </w:r>
      <w:proofErr w:type="spellEnd"/>
      <w:r w:rsidR="00F93869">
        <w:rPr>
          <w:rFonts w:ascii="Arial" w:hAnsi="Arial" w:cs="Arial"/>
          <w:color w:val="212121"/>
          <w:shd w:val="clear" w:color="auto" w:fill="FFFFFF"/>
        </w:rPr>
        <w:t xml:space="preserve"> avale alors un poison </w:t>
      </w:r>
      <w:r w:rsidR="00C716F4" w:rsidRPr="00705B8B">
        <w:rPr>
          <w:rFonts w:ascii="Arial" w:hAnsi="Arial" w:cs="Arial"/>
          <w:color w:val="212121"/>
          <w:shd w:val="clear" w:color="auto" w:fill="FFFFFF"/>
        </w:rPr>
        <w:t>caché dans la croix byzantine qu'elle porte autour d</w:t>
      </w:r>
      <w:r w:rsidR="00C716F4">
        <w:rPr>
          <w:rFonts w:ascii="Arial" w:hAnsi="Arial" w:cs="Arial"/>
          <w:color w:val="212121"/>
          <w:shd w:val="clear" w:color="auto" w:fill="FFFFFF"/>
        </w:rPr>
        <w:t>u</w:t>
      </w:r>
      <w:r w:rsidR="00C716F4" w:rsidRPr="00705B8B">
        <w:rPr>
          <w:rFonts w:ascii="Arial" w:hAnsi="Arial" w:cs="Arial"/>
          <w:color w:val="212121"/>
          <w:shd w:val="clear" w:color="auto" w:fill="FFFFFF"/>
        </w:rPr>
        <w:t xml:space="preserve"> cou. Loris supplie le docteur de la sauver, mais c'es</w:t>
      </w:r>
      <w:r w:rsidR="00F93869">
        <w:rPr>
          <w:rFonts w:ascii="Arial" w:hAnsi="Arial" w:cs="Arial"/>
          <w:color w:val="212121"/>
          <w:shd w:val="clear" w:color="auto" w:fill="FFFFFF"/>
        </w:rPr>
        <w:t xml:space="preserve">t trop tard. </w:t>
      </w:r>
      <w:r w:rsidR="000E4DAD">
        <w:rPr>
          <w:rFonts w:ascii="Arial" w:hAnsi="Arial" w:cs="Arial"/>
          <w:color w:val="212121"/>
          <w:shd w:val="clear" w:color="auto" w:fill="FFFFFF"/>
        </w:rPr>
        <w:t>Elle meurt dans s</w:t>
      </w:r>
      <w:r w:rsidR="00C716F4" w:rsidRPr="00705B8B">
        <w:rPr>
          <w:rFonts w:ascii="Arial" w:hAnsi="Arial" w:cs="Arial"/>
          <w:color w:val="212121"/>
          <w:shd w:val="clear" w:color="auto" w:fill="FFFFFF"/>
        </w:rPr>
        <w:t xml:space="preserve">es bras </w:t>
      </w:r>
      <w:r w:rsidR="000E4DAD">
        <w:rPr>
          <w:rFonts w:ascii="Arial" w:hAnsi="Arial" w:cs="Arial"/>
          <w:color w:val="212121"/>
          <w:shd w:val="clear" w:color="auto" w:fill="FFFFFF"/>
        </w:rPr>
        <w:t>et</w:t>
      </w:r>
      <w:r w:rsidR="00C716F4" w:rsidRPr="00705B8B">
        <w:rPr>
          <w:rFonts w:ascii="Arial" w:hAnsi="Arial" w:cs="Arial"/>
          <w:color w:val="212121"/>
          <w:shd w:val="clear" w:color="auto" w:fill="FFFFFF"/>
        </w:rPr>
        <w:t xml:space="preserve"> Loris </w:t>
      </w:r>
      <w:r w:rsidR="00C716F4">
        <w:rPr>
          <w:rFonts w:ascii="Arial" w:hAnsi="Arial" w:cs="Arial"/>
          <w:color w:val="212121"/>
          <w:shd w:val="clear" w:color="auto" w:fill="FFFFFF"/>
        </w:rPr>
        <w:t xml:space="preserve">finit par </w:t>
      </w:r>
      <w:r w:rsidR="00F93869">
        <w:rPr>
          <w:rFonts w:ascii="Arial" w:hAnsi="Arial" w:cs="Arial"/>
          <w:color w:val="212121"/>
          <w:shd w:val="clear" w:color="auto" w:fill="FFFFFF"/>
        </w:rPr>
        <w:t>pardonner.</w:t>
      </w:r>
    </w:p>
    <w:p w:rsidR="00F94B04" w:rsidRDefault="00F94B04" w:rsidP="00C716F4">
      <w:pPr>
        <w:pStyle w:val="NormalWeb"/>
        <w:spacing w:before="0" w:beforeAutospacing="0" w:after="0" w:afterAutospacing="0" w:line="334" w:lineRule="atLeast"/>
        <w:jc w:val="both"/>
        <w:rPr>
          <w:rFonts w:ascii="Arial" w:hAnsi="Arial" w:cs="Arial"/>
          <w:color w:val="212121"/>
          <w:shd w:val="clear" w:color="auto" w:fill="FFFFFF"/>
        </w:rPr>
      </w:pPr>
    </w:p>
    <w:p w:rsidR="00F94B04" w:rsidRPr="00F93869" w:rsidRDefault="00F94B04" w:rsidP="00F93869">
      <w:pPr>
        <w:pStyle w:val="NormalWeb"/>
        <w:spacing w:before="0" w:beforeAutospacing="0" w:after="0" w:afterAutospacing="0" w:line="334" w:lineRule="atLeast"/>
        <w:jc w:val="both"/>
        <w:rPr>
          <w:rFonts w:ascii="Arial" w:hAnsi="Arial" w:cs="Arial"/>
          <w:color w:val="222222"/>
        </w:rPr>
      </w:pPr>
      <w:r w:rsidRPr="00F93869">
        <w:rPr>
          <w:rFonts w:ascii="Arial" w:hAnsi="Arial" w:cs="Arial"/>
          <w:b/>
          <w:bCs/>
          <w:color w:val="222222"/>
        </w:rPr>
        <w:t>Le compositeur italien Umberto Giordano</w:t>
      </w:r>
      <w:r w:rsidRPr="00F93869">
        <w:rPr>
          <w:rFonts w:ascii="Arial" w:hAnsi="Arial" w:cs="Arial"/>
          <w:color w:val="222222"/>
        </w:rPr>
        <w:t xml:space="preserve"> (1867-1948), connu aussi pour les opéras </w:t>
      </w:r>
      <w:proofErr w:type="spellStart"/>
      <w:r w:rsidRPr="00F93869">
        <w:rPr>
          <w:rFonts w:ascii="Arial" w:hAnsi="Arial" w:cs="Arial"/>
          <w:i/>
          <w:color w:val="222222"/>
        </w:rPr>
        <w:t>Siberia</w:t>
      </w:r>
      <w:proofErr w:type="spellEnd"/>
      <w:r w:rsidRPr="00F93869">
        <w:rPr>
          <w:rFonts w:ascii="Arial" w:hAnsi="Arial" w:cs="Arial"/>
          <w:i/>
          <w:color w:val="222222"/>
        </w:rPr>
        <w:t xml:space="preserve">, Madame Sans-Gêne </w:t>
      </w:r>
      <w:r w:rsidRPr="00F93869">
        <w:rPr>
          <w:rFonts w:ascii="Arial" w:hAnsi="Arial" w:cs="Arial"/>
          <w:color w:val="222222"/>
        </w:rPr>
        <w:t>et</w:t>
      </w:r>
      <w:r w:rsidRPr="00F93869">
        <w:rPr>
          <w:rFonts w:ascii="Arial" w:hAnsi="Arial" w:cs="Arial"/>
          <w:i/>
          <w:color w:val="222222"/>
        </w:rPr>
        <w:t xml:space="preserve"> André Chénier,</w:t>
      </w:r>
      <w:r w:rsidRPr="00F93869">
        <w:rPr>
          <w:rFonts w:ascii="Arial" w:hAnsi="Arial" w:cs="Arial"/>
          <w:color w:val="222222"/>
        </w:rPr>
        <w:t xml:space="preserve"> </w:t>
      </w:r>
      <w:r w:rsidR="00F93869" w:rsidRPr="00F93869">
        <w:rPr>
          <w:rFonts w:ascii="Arial" w:hAnsi="Arial" w:cs="Arial"/>
          <w:color w:val="222222"/>
        </w:rPr>
        <w:t>fait partie de la grande vague vériste avec Mascagni  (</w:t>
      </w:r>
      <w:proofErr w:type="spellStart"/>
      <w:r w:rsidR="00F93869" w:rsidRPr="00F93869">
        <w:rPr>
          <w:rFonts w:ascii="Arial" w:hAnsi="Arial" w:cs="Arial"/>
          <w:i/>
          <w:color w:val="222222"/>
        </w:rPr>
        <w:t>Cavalleria</w:t>
      </w:r>
      <w:proofErr w:type="spellEnd"/>
      <w:r w:rsidR="00F93869" w:rsidRPr="00F93869">
        <w:rPr>
          <w:rFonts w:ascii="Arial" w:hAnsi="Arial" w:cs="Arial"/>
          <w:i/>
          <w:color w:val="222222"/>
        </w:rPr>
        <w:t xml:space="preserve"> </w:t>
      </w:r>
      <w:proofErr w:type="spellStart"/>
      <w:r w:rsidR="00F93869" w:rsidRPr="00F93869">
        <w:rPr>
          <w:rFonts w:ascii="Arial" w:hAnsi="Arial" w:cs="Arial"/>
          <w:i/>
          <w:color w:val="222222"/>
        </w:rPr>
        <w:t>rusticana</w:t>
      </w:r>
      <w:proofErr w:type="spellEnd"/>
      <w:r w:rsidR="00F93869" w:rsidRPr="00F93869">
        <w:rPr>
          <w:rFonts w:ascii="Arial" w:hAnsi="Arial" w:cs="Arial"/>
          <w:color w:val="222222"/>
        </w:rPr>
        <w:t>) et Leoncavallo (</w:t>
      </w:r>
      <w:r w:rsidR="00F93869" w:rsidRPr="00F93869">
        <w:rPr>
          <w:rFonts w:ascii="Arial" w:hAnsi="Arial" w:cs="Arial"/>
          <w:i/>
          <w:color w:val="222222"/>
        </w:rPr>
        <w:t>Paillasse</w:t>
      </w:r>
      <w:r w:rsidR="005706C9">
        <w:rPr>
          <w:rFonts w:ascii="Arial" w:hAnsi="Arial" w:cs="Arial"/>
          <w:color w:val="222222"/>
        </w:rPr>
        <w:t>).</w:t>
      </w:r>
    </w:p>
    <w:p w:rsidR="00F94B04" w:rsidRDefault="00F94B04" w:rsidP="00F94B04">
      <w:pPr>
        <w:pStyle w:val="NormalWeb"/>
        <w:spacing w:before="104" w:beforeAutospacing="0" w:after="104" w:afterAutospacing="0" w:line="334" w:lineRule="atLeast"/>
        <w:rPr>
          <w:rFonts w:ascii="Arial" w:hAnsi="Arial" w:cs="Arial"/>
          <w:color w:val="222222"/>
          <w:sz w:val="21"/>
          <w:szCs w:val="21"/>
        </w:rPr>
      </w:pPr>
    </w:p>
    <w:p w:rsidR="00F94B04" w:rsidRPr="00ED5D34" w:rsidRDefault="00502C5C" w:rsidP="00F94B04">
      <w:pPr>
        <w:pBdr>
          <w:top w:val="single" w:sz="2" w:space="0" w:color="auto"/>
          <w:left w:val="single" w:sz="2" w:space="0" w:color="auto"/>
          <w:bottom w:val="single" w:sz="2" w:space="0" w:color="auto"/>
          <w:right w:val="single" w:sz="2" w:space="0" w:color="auto"/>
        </w:pBdr>
        <w:spacing w:after="288" w:line="312" w:lineRule="atLeast"/>
        <w:textAlignment w:val="baseline"/>
        <w:rPr>
          <w:rFonts w:ascii="proxima-nova" w:hAnsi="proxima-nova"/>
          <w:b/>
          <w:color w:val="000000"/>
          <w:sz w:val="28"/>
          <w:szCs w:val="28"/>
        </w:rPr>
      </w:pPr>
      <w:proofErr w:type="spellStart"/>
      <w:r>
        <w:rPr>
          <w:rFonts w:ascii="proxima-nova" w:hAnsi="proxima-nova"/>
          <w:b/>
          <w:color w:val="000000"/>
          <w:sz w:val="28"/>
          <w:szCs w:val="28"/>
        </w:rPr>
        <w:t>Fédora</w:t>
      </w:r>
      <w:proofErr w:type="spellEnd"/>
      <w:r w:rsidR="00F94B04" w:rsidRPr="00ED5D34">
        <w:rPr>
          <w:rFonts w:ascii="proxima-nova" w:hAnsi="proxima-nova"/>
          <w:b/>
          <w:color w:val="000000"/>
          <w:sz w:val="28"/>
          <w:szCs w:val="28"/>
        </w:rPr>
        <w:t xml:space="preserve">, </w:t>
      </w:r>
      <w:proofErr w:type="spellStart"/>
      <w:r w:rsidR="00F94B04" w:rsidRPr="00ED5D34">
        <w:rPr>
          <w:rFonts w:ascii="proxima-nova" w:hAnsi="proxima-nova"/>
          <w:b/>
          <w:color w:val="000000"/>
          <w:sz w:val="28"/>
          <w:szCs w:val="28"/>
        </w:rPr>
        <w:t>opera</w:t>
      </w:r>
      <w:proofErr w:type="spellEnd"/>
      <w:r w:rsidR="00F94B04" w:rsidRPr="00ED5D34">
        <w:rPr>
          <w:rFonts w:ascii="proxima-nova" w:hAnsi="proxima-nova"/>
          <w:b/>
          <w:color w:val="000000"/>
          <w:sz w:val="28"/>
          <w:szCs w:val="28"/>
        </w:rPr>
        <w:t xml:space="preserve"> in </w:t>
      </w:r>
      <w:proofErr w:type="spellStart"/>
      <w:r w:rsidR="00F94B04" w:rsidRPr="00ED5D34">
        <w:rPr>
          <w:rFonts w:ascii="proxima-nova" w:hAnsi="proxima-nova"/>
          <w:b/>
          <w:color w:val="000000"/>
          <w:sz w:val="28"/>
          <w:szCs w:val="28"/>
        </w:rPr>
        <w:t>drie</w:t>
      </w:r>
      <w:proofErr w:type="spellEnd"/>
      <w:r w:rsidR="00F94B04" w:rsidRPr="00ED5D34">
        <w:rPr>
          <w:rFonts w:ascii="proxima-nova" w:hAnsi="proxima-nova"/>
          <w:b/>
          <w:color w:val="000000"/>
          <w:sz w:val="28"/>
          <w:szCs w:val="28"/>
        </w:rPr>
        <w:t xml:space="preserve"> </w:t>
      </w:r>
      <w:proofErr w:type="spellStart"/>
      <w:r w:rsidR="00F94B04" w:rsidRPr="00ED5D34">
        <w:rPr>
          <w:rFonts w:ascii="proxima-nova" w:hAnsi="proxima-nova"/>
          <w:b/>
          <w:color w:val="000000"/>
          <w:sz w:val="28"/>
          <w:szCs w:val="28"/>
        </w:rPr>
        <w:t>bedrijven</w:t>
      </w:r>
      <w:proofErr w:type="spellEnd"/>
    </w:p>
    <w:p w:rsidR="00F94B04" w:rsidRPr="00ED5D34" w:rsidRDefault="00502C5C" w:rsidP="00F94B04">
      <w:pPr>
        <w:pBdr>
          <w:top w:val="single" w:sz="2" w:space="0" w:color="auto"/>
          <w:left w:val="single" w:sz="2" w:space="0" w:color="auto"/>
          <w:bottom w:val="single" w:sz="2" w:space="0" w:color="auto"/>
          <w:right w:val="single" w:sz="2" w:space="0" w:color="auto"/>
        </w:pBdr>
        <w:spacing w:after="288" w:line="312" w:lineRule="atLeast"/>
        <w:jc w:val="both"/>
        <w:textAlignment w:val="baseline"/>
        <w:rPr>
          <w:rFonts w:ascii="proxima-nova" w:hAnsi="proxima-nova"/>
          <w:color w:val="000000"/>
        </w:rPr>
      </w:pPr>
      <w:proofErr w:type="spellStart"/>
      <w:r>
        <w:rPr>
          <w:rFonts w:ascii="proxima-nova" w:hAnsi="proxima-nova"/>
          <w:i/>
          <w:color w:val="000000"/>
        </w:rPr>
        <w:t>Fédora</w:t>
      </w:r>
      <w:proofErr w:type="spellEnd"/>
      <w:r w:rsidR="00F94B04" w:rsidRPr="00AC182F">
        <w:rPr>
          <w:rFonts w:ascii="proxima-nova" w:hAnsi="proxima-nova"/>
          <w:i/>
          <w:color w:val="000000"/>
        </w:rPr>
        <w:t xml:space="preserve"> </w:t>
      </w:r>
      <w:proofErr w:type="spellStart"/>
      <w:r w:rsidR="00F94B04" w:rsidRPr="00AC182F">
        <w:rPr>
          <w:rFonts w:ascii="proxima-nova" w:hAnsi="proxima-nova"/>
          <w:i/>
          <w:color w:val="000000"/>
        </w:rPr>
        <w:t>is</w:t>
      </w:r>
      <w:proofErr w:type="spellEnd"/>
      <w:r w:rsidR="00F94B04" w:rsidRPr="00AC182F">
        <w:rPr>
          <w:rFonts w:ascii="proxima-nova" w:hAnsi="proxima-nova"/>
          <w:i/>
          <w:color w:val="000000"/>
        </w:rPr>
        <w:t xml:space="preserve"> de</w:t>
      </w:r>
      <w:r w:rsidR="00F94B04" w:rsidRPr="00ED5D34">
        <w:rPr>
          <w:rFonts w:ascii="proxima-nova" w:hAnsi="proxima-nova"/>
          <w:i/>
          <w:color w:val="000000"/>
        </w:rPr>
        <w:t xml:space="preserve"> 5de van 12 </w:t>
      </w:r>
      <w:proofErr w:type="spellStart"/>
      <w:r w:rsidR="00F94B04" w:rsidRPr="00ED5D34">
        <w:rPr>
          <w:rFonts w:ascii="proxima-nova" w:hAnsi="proxima-nova"/>
          <w:i/>
          <w:color w:val="000000"/>
        </w:rPr>
        <w:t>opera's</w:t>
      </w:r>
      <w:proofErr w:type="spellEnd"/>
      <w:r w:rsidR="00F94B04" w:rsidRPr="00ED5D34">
        <w:rPr>
          <w:rFonts w:ascii="proxima-nova" w:hAnsi="proxima-nova"/>
          <w:i/>
          <w:color w:val="000000"/>
        </w:rPr>
        <w:t xml:space="preserve"> van de </w:t>
      </w:r>
      <w:proofErr w:type="spellStart"/>
      <w:r w:rsidR="00F94B04" w:rsidRPr="00ED5D34">
        <w:rPr>
          <w:rFonts w:ascii="proxima-nova" w:hAnsi="proxima-nova"/>
          <w:i/>
          <w:color w:val="000000"/>
        </w:rPr>
        <w:t>Italiaanse</w:t>
      </w:r>
      <w:proofErr w:type="spellEnd"/>
      <w:r w:rsidR="00F94B04" w:rsidRPr="00ED5D34">
        <w:rPr>
          <w:rFonts w:ascii="proxima-nova" w:hAnsi="proxima-nova"/>
          <w:i/>
          <w:color w:val="000000"/>
        </w:rPr>
        <w:t xml:space="preserve"> </w:t>
      </w:r>
      <w:proofErr w:type="spellStart"/>
      <w:r w:rsidR="00F94B04" w:rsidRPr="00ED5D34">
        <w:rPr>
          <w:rFonts w:ascii="proxima-nova" w:hAnsi="proxima-nova"/>
          <w:i/>
          <w:color w:val="000000"/>
        </w:rPr>
        <w:t>verist</w:t>
      </w:r>
      <w:proofErr w:type="spellEnd"/>
      <w:r w:rsidR="00F94B04" w:rsidRPr="00ED5D34">
        <w:rPr>
          <w:rFonts w:ascii="proxima-nova" w:hAnsi="proxima-nova"/>
          <w:i/>
          <w:color w:val="000000"/>
        </w:rPr>
        <w:t xml:space="preserve"> Umberto Giordano (1867-1948). Hier </w:t>
      </w:r>
      <w:proofErr w:type="spellStart"/>
      <w:r w:rsidR="00F94B04" w:rsidRPr="00ED5D34">
        <w:rPr>
          <w:rFonts w:ascii="proxima-nova" w:hAnsi="proxima-nova"/>
          <w:i/>
          <w:color w:val="000000"/>
        </w:rPr>
        <w:t>zijn</w:t>
      </w:r>
      <w:proofErr w:type="spellEnd"/>
      <w:r w:rsidR="00F94B04" w:rsidRPr="00ED5D34">
        <w:rPr>
          <w:rFonts w:ascii="proxima-nova" w:hAnsi="proxima-nova"/>
          <w:i/>
          <w:color w:val="000000"/>
        </w:rPr>
        <w:t xml:space="preserve"> het </w:t>
      </w:r>
      <w:proofErr w:type="spellStart"/>
      <w:r w:rsidR="00F94B04" w:rsidRPr="00ED5D34">
        <w:rPr>
          <w:rFonts w:ascii="proxima-nova" w:hAnsi="proxima-nova"/>
          <w:i/>
          <w:color w:val="000000"/>
        </w:rPr>
        <w:t>Mirella</w:t>
      </w:r>
      <w:proofErr w:type="spellEnd"/>
      <w:r w:rsidR="00F94B04" w:rsidRPr="00ED5D34">
        <w:rPr>
          <w:rFonts w:ascii="proxima-nova" w:hAnsi="proxima-nova"/>
          <w:i/>
          <w:color w:val="000000"/>
        </w:rPr>
        <w:t xml:space="preserve"> </w:t>
      </w:r>
      <w:proofErr w:type="spellStart"/>
      <w:r w:rsidR="00F94B04" w:rsidRPr="00ED5D34">
        <w:rPr>
          <w:rFonts w:ascii="proxima-nova" w:hAnsi="proxima-nova"/>
          <w:i/>
          <w:color w:val="000000"/>
        </w:rPr>
        <w:t>Freni</w:t>
      </w:r>
      <w:proofErr w:type="spellEnd"/>
      <w:r w:rsidR="00F94B04" w:rsidRPr="00ED5D34">
        <w:rPr>
          <w:rFonts w:ascii="proxima-nova" w:hAnsi="proxima-nova"/>
          <w:i/>
          <w:color w:val="000000"/>
        </w:rPr>
        <w:t xml:space="preserve"> en </w:t>
      </w:r>
      <w:proofErr w:type="spellStart"/>
      <w:r w:rsidR="00F94B04" w:rsidRPr="00ED5D34">
        <w:rPr>
          <w:rFonts w:ascii="proxima-nova" w:hAnsi="proxima-nova"/>
          <w:i/>
          <w:color w:val="000000"/>
        </w:rPr>
        <w:t>Plácido</w:t>
      </w:r>
      <w:proofErr w:type="spellEnd"/>
      <w:r w:rsidR="00F94B04" w:rsidRPr="00ED5D34">
        <w:rPr>
          <w:rFonts w:ascii="proxima-nova" w:hAnsi="proxima-nova"/>
          <w:i/>
          <w:color w:val="000000"/>
        </w:rPr>
        <w:t xml:space="preserve"> Domingo die de </w:t>
      </w:r>
      <w:proofErr w:type="spellStart"/>
      <w:r w:rsidR="00F94B04" w:rsidRPr="00ED5D34">
        <w:rPr>
          <w:rFonts w:ascii="proxima-nova" w:hAnsi="proxima-nova"/>
          <w:i/>
          <w:color w:val="000000"/>
        </w:rPr>
        <w:t>trein</w:t>
      </w:r>
      <w:proofErr w:type="spellEnd"/>
      <w:r w:rsidR="00F94B04" w:rsidRPr="00ED5D34">
        <w:rPr>
          <w:rFonts w:ascii="proxima-nova" w:hAnsi="proxima-nova"/>
          <w:i/>
          <w:color w:val="000000"/>
        </w:rPr>
        <w:t xml:space="preserve"> </w:t>
      </w:r>
      <w:proofErr w:type="spellStart"/>
      <w:r w:rsidR="00F94B04" w:rsidRPr="00ED5D34">
        <w:rPr>
          <w:rFonts w:ascii="proxima-nova" w:hAnsi="proxima-nova"/>
          <w:i/>
          <w:color w:val="000000"/>
        </w:rPr>
        <w:t>trekken</w:t>
      </w:r>
      <w:proofErr w:type="spellEnd"/>
      <w:r w:rsidR="00F94B04" w:rsidRPr="00ED5D34">
        <w:rPr>
          <w:rFonts w:ascii="proxima-nova" w:hAnsi="proxima-nova"/>
          <w:i/>
          <w:color w:val="000000"/>
        </w:rPr>
        <w:t xml:space="preserve">, </w:t>
      </w:r>
      <w:proofErr w:type="spellStart"/>
      <w:r w:rsidR="00F94B04" w:rsidRPr="00ED5D34">
        <w:rPr>
          <w:rFonts w:ascii="proxima-nova" w:hAnsi="proxima-nova"/>
          <w:i/>
          <w:color w:val="000000"/>
        </w:rPr>
        <w:t>zeer</w:t>
      </w:r>
      <w:proofErr w:type="spellEnd"/>
      <w:r w:rsidR="00F94B04" w:rsidRPr="00ED5D34">
        <w:rPr>
          <w:rFonts w:ascii="proxima-nova" w:hAnsi="proxima-nova"/>
          <w:i/>
          <w:color w:val="000000"/>
        </w:rPr>
        <w:t xml:space="preserve"> </w:t>
      </w:r>
      <w:proofErr w:type="spellStart"/>
      <w:r w:rsidR="00F94B04" w:rsidRPr="00ED5D34">
        <w:rPr>
          <w:rFonts w:ascii="proxima-nova" w:hAnsi="proxima-nova"/>
          <w:i/>
          <w:color w:val="000000"/>
        </w:rPr>
        <w:t>tot</w:t>
      </w:r>
      <w:proofErr w:type="spellEnd"/>
      <w:r w:rsidR="00F94B04" w:rsidRPr="00ED5D34">
        <w:rPr>
          <w:rFonts w:ascii="proxima-nova" w:hAnsi="proxima-nova"/>
          <w:i/>
          <w:color w:val="000000"/>
        </w:rPr>
        <w:t xml:space="preserve"> </w:t>
      </w:r>
      <w:proofErr w:type="spellStart"/>
      <w:r w:rsidR="00F94B04" w:rsidRPr="00ED5D34">
        <w:rPr>
          <w:rFonts w:ascii="proxima-nova" w:hAnsi="proxima-nova"/>
          <w:i/>
          <w:color w:val="000000"/>
        </w:rPr>
        <w:t>genoegen</w:t>
      </w:r>
      <w:proofErr w:type="spellEnd"/>
      <w:r w:rsidR="00F94B04" w:rsidRPr="00ED5D34">
        <w:rPr>
          <w:rFonts w:ascii="proxima-nova" w:hAnsi="proxima-nova"/>
          <w:i/>
          <w:color w:val="000000"/>
        </w:rPr>
        <w:t xml:space="preserve"> van het </w:t>
      </w:r>
      <w:proofErr w:type="spellStart"/>
      <w:r w:rsidR="00F94B04" w:rsidRPr="00ED5D34">
        <w:rPr>
          <w:rFonts w:ascii="proxima-nova" w:hAnsi="proxima-nova"/>
          <w:i/>
          <w:color w:val="000000"/>
        </w:rPr>
        <w:t>publiek</w:t>
      </w:r>
      <w:proofErr w:type="spellEnd"/>
      <w:r w:rsidR="00F94B04" w:rsidRPr="00ED5D34">
        <w:rPr>
          <w:rFonts w:ascii="proxima-nova" w:hAnsi="proxima-nova"/>
          <w:i/>
          <w:color w:val="000000"/>
        </w:rPr>
        <w:t xml:space="preserve">, </w:t>
      </w:r>
      <w:proofErr w:type="spellStart"/>
      <w:r w:rsidR="00F94B04" w:rsidRPr="00ED5D34">
        <w:rPr>
          <w:rFonts w:ascii="proxima-nova" w:hAnsi="proxima-nova"/>
          <w:i/>
          <w:color w:val="000000"/>
        </w:rPr>
        <w:t>vooral</w:t>
      </w:r>
      <w:proofErr w:type="spellEnd"/>
      <w:r w:rsidR="00F94B04" w:rsidRPr="00ED5D34">
        <w:rPr>
          <w:rFonts w:ascii="proxima-nova" w:hAnsi="proxima-nova"/>
          <w:i/>
          <w:color w:val="000000"/>
        </w:rPr>
        <w:t xml:space="preserve"> </w:t>
      </w:r>
      <w:proofErr w:type="spellStart"/>
      <w:r w:rsidR="00F94B04" w:rsidRPr="00ED5D34">
        <w:rPr>
          <w:rFonts w:ascii="proxima-nova" w:hAnsi="proxima-nova"/>
          <w:i/>
          <w:color w:val="000000"/>
        </w:rPr>
        <w:t>waar</w:t>
      </w:r>
      <w:proofErr w:type="spellEnd"/>
      <w:r w:rsidR="00F94B04" w:rsidRPr="00ED5D34">
        <w:rPr>
          <w:rFonts w:ascii="proxima-nova" w:hAnsi="proxima-nova"/>
          <w:i/>
          <w:color w:val="000000"/>
        </w:rPr>
        <w:t xml:space="preserve"> het La </w:t>
      </w:r>
      <w:proofErr w:type="spellStart"/>
      <w:r w:rsidR="00F94B04" w:rsidRPr="00ED5D34">
        <w:rPr>
          <w:rFonts w:ascii="proxima-nova" w:hAnsi="proxima-nova"/>
          <w:i/>
          <w:color w:val="000000"/>
        </w:rPr>
        <w:t>Freni</w:t>
      </w:r>
      <w:proofErr w:type="spellEnd"/>
      <w:r w:rsidR="00F94B04" w:rsidRPr="00ED5D34">
        <w:rPr>
          <w:rFonts w:ascii="proxima-nova" w:hAnsi="proxima-nova"/>
          <w:i/>
          <w:color w:val="000000"/>
        </w:rPr>
        <w:t xml:space="preserve"> </w:t>
      </w:r>
      <w:proofErr w:type="spellStart"/>
      <w:r w:rsidR="00F94B04" w:rsidRPr="00ED5D34">
        <w:rPr>
          <w:rFonts w:ascii="proxima-nova" w:hAnsi="proxima-nova"/>
          <w:i/>
          <w:color w:val="000000"/>
        </w:rPr>
        <w:t>betreft</w:t>
      </w:r>
      <w:proofErr w:type="spellEnd"/>
      <w:r w:rsidR="00F94B04" w:rsidRPr="00ED5D34">
        <w:rPr>
          <w:rFonts w:ascii="proxima-nova" w:hAnsi="proxima-nova"/>
          <w:i/>
          <w:color w:val="000000"/>
        </w:rPr>
        <w:t xml:space="preserve">. </w:t>
      </w:r>
      <w:proofErr w:type="spellStart"/>
      <w:r>
        <w:rPr>
          <w:rFonts w:ascii="proxima-nova" w:hAnsi="proxima-nova"/>
          <w:i/>
          <w:color w:val="000000"/>
        </w:rPr>
        <w:t>Fédora</w:t>
      </w:r>
      <w:proofErr w:type="spellEnd"/>
      <w:r w:rsidR="00F94B04" w:rsidRPr="00ED5D34">
        <w:rPr>
          <w:rFonts w:ascii="proxima-nova" w:hAnsi="proxima-nova"/>
          <w:i/>
          <w:color w:val="000000"/>
        </w:rPr>
        <w:t xml:space="preserve"> </w:t>
      </w:r>
      <w:proofErr w:type="spellStart"/>
      <w:r w:rsidR="00F94B04" w:rsidRPr="00ED5D34">
        <w:rPr>
          <w:rFonts w:ascii="proxima-nova" w:hAnsi="proxima-nova"/>
          <w:i/>
          <w:color w:val="000000"/>
        </w:rPr>
        <w:t>dateert</w:t>
      </w:r>
      <w:proofErr w:type="spellEnd"/>
      <w:r w:rsidR="00F94B04" w:rsidRPr="00ED5D34">
        <w:rPr>
          <w:rFonts w:ascii="proxima-nova" w:hAnsi="proxima-nova"/>
          <w:i/>
          <w:color w:val="000000"/>
        </w:rPr>
        <w:t xml:space="preserve"> van 1898, en </w:t>
      </w:r>
      <w:proofErr w:type="spellStart"/>
      <w:r w:rsidR="00F94B04" w:rsidRPr="00ED5D34">
        <w:rPr>
          <w:rFonts w:ascii="proxima-nova" w:hAnsi="proxima-nova"/>
          <w:i/>
          <w:color w:val="000000"/>
        </w:rPr>
        <w:t>vertelt</w:t>
      </w:r>
      <w:proofErr w:type="spellEnd"/>
      <w:r w:rsidR="00F94B04" w:rsidRPr="00ED5D34">
        <w:rPr>
          <w:rFonts w:ascii="proxima-nova" w:hAnsi="proxima-nova"/>
          <w:i/>
          <w:color w:val="000000"/>
        </w:rPr>
        <w:t xml:space="preserve"> het </w:t>
      </w:r>
      <w:proofErr w:type="spellStart"/>
      <w:r w:rsidR="00F94B04" w:rsidRPr="00ED5D34">
        <w:rPr>
          <w:rFonts w:ascii="proxima-nova" w:hAnsi="proxima-nova"/>
          <w:i/>
          <w:color w:val="000000"/>
        </w:rPr>
        <w:t>verhaal</w:t>
      </w:r>
      <w:proofErr w:type="spellEnd"/>
      <w:r w:rsidR="00F94B04" w:rsidRPr="00ED5D34">
        <w:rPr>
          <w:rFonts w:ascii="proxima-nova" w:hAnsi="proxima-nova"/>
          <w:i/>
          <w:color w:val="000000"/>
        </w:rPr>
        <w:t xml:space="preserve"> van </w:t>
      </w:r>
      <w:proofErr w:type="spellStart"/>
      <w:r w:rsidR="00F94B04" w:rsidRPr="00ED5D34">
        <w:rPr>
          <w:rFonts w:ascii="proxima-nova" w:hAnsi="proxima-nova"/>
          <w:i/>
          <w:color w:val="000000"/>
        </w:rPr>
        <w:t>een</w:t>
      </w:r>
      <w:proofErr w:type="spellEnd"/>
      <w:r w:rsidR="00F94B04" w:rsidRPr="00ED5D34">
        <w:rPr>
          <w:rFonts w:ascii="proxima-nova" w:hAnsi="proxima-nova"/>
          <w:i/>
          <w:color w:val="000000"/>
        </w:rPr>
        <w:t xml:space="preserve"> </w:t>
      </w:r>
      <w:proofErr w:type="spellStart"/>
      <w:r w:rsidR="00F94B04" w:rsidRPr="00ED5D34">
        <w:rPr>
          <w:rFonts w:ascii="proxima-nova" w:hAnsi="proxima-nova"/>
          <w:i/>
          <w:color w:val="000000"/>
        </w:rPr>
        <w:t>Russische</w:t>
      </w:r>
      <w:proofErr w:type="spellEnd"/>
      <w:r w:rsidR="00F94B04" w:rsidRPr="00ED5D34">
        <w:rPr>
          <w:rFonts w:ascii="proxima-nova" w:hAnsi="proxima-nova"/>
          <w:i/>
          <w:color w:val="000000"/>
        </w:rPr>
        <w:t xml:space="preserve"> </w:t>
      </w:r>
      <w:proofErr w:type="spellStart"/>
      <w:r w:rsidR="00F94B04" w:rsidRPr="00ED5D34">
        <w:rPr>
          <w:rFonts w:ascii="proxima-nova" w:hAnsi="proxima-nova"/>
          <w:i/>
          <w:color w:val="000000"/>
        </w:rPr>
        <w:t>prinses</w:t>
      </w:r>
      <w:proofErr w:type="spellEnd"/>
      <w:r w:rsidR="00F94B04" w:rsidRPr="00ED5D34">
        <w:rPr>
          <w:rFonts w:ascii="proxima-nova" w:hAnsi="proxima-nova"/>
          <w:i/>
          <w:color w:val="000000"/>
        </w:rPr>
        <w:t xml:space="preserve">, </w:t>
      </w:r>
      <w:proofErr w:type="spellStart"/>
      <w:r>
        <w:rPr>
          <w:rFonts w:ascii="proxima-nova" w:hAnsi="proxima-nova"/>
          <w:i/>
          <w:color w:val="000000"/>
        </w:rPr>
        <w:t>Fédora</w:t>
      </w:r>
      <w:proofErr w:type="spellEnd"/>
      <w:r w:rsidR="00F94B04" w:rsidRPr="00ED5D34">
        <w:rPr>
          <w:rFonts w:ascii="proxima-nova" w:hAnsi="proxima-nova"/>
          <w:i/>
          <w:color w:val="000000"/>
        </w:rPr>
        <w:t xml:space="preserve"> </w:t>
      </w:r>
      <w:proofErr w:type="spellStart"/>
      <w:r w:rsidR="00F94B04" w:rsidRPr="00ED5D34">
        <w:rPr>
          <w:rFonts w:ascii="proxima-nova" w:hAnsi="proxima-nova"/>
          <w:i/>
          <w:color w:val="000000"/>
        </w:rPr>
        <w:t>Romazov</w:t>
      </w:r>
      <w:proofErr w:type="spellEnd"/>
      <w:r w:rsidR="00F94B04" w:rsidRPr="00ED5D34">
        <w:rPr>
          <w:rFonts w:ascii="proxima-nova" w:hAnsi="proxima-nova"/>
          <w:i/>
          <w:color w:val="000000"/>
        </w:rPr>
        <w:t xml:space="preserve">, </w:t>
      </w:r>
      <w:proofErr w:type="spellStart"/>
      <w:r w:rsidR="00F94B04" w:rsidRPr="00ED5D34">
        <w:rPr>
          <w:rFonts w:ascii="proxima-nova" w:hAnsi="proxima-nova"/>
          <w:i/>
          <w:color w:val="000000"/>
        </w:rPr>
        <w:t>wiens</w:t>
      </w:r>
      <w:proofErr w:type="spellEnd"/>
      <w:r w:rsidR="00F94B04" w:rsidRPr="00ED5D34">
        <w:rPr>
          <w:rFonts w:ascii="proxima-nova" w:hAnsi="proxima-nova"/>
          <w:i/>
          <w:color w:val="000000"/>
        </w:rPr>
        <w:t xml:space="preserve"> </w:t>
      </w:r>
      <w:proofErr w:type="spellStart"/>
      <w:r w:rsidR="00F94B04" w:rsidRPr="00ED5D34">
        <w:rPr>
          <w:rFonts w:ascii="proxima-nova" w:hAnsi="proxima-nova"/>
          <w:i/>
          <w:color w:val="000000"/>
        </w:rPr>
        <w:t>verloofde</w:t>
      </w:r>
      <w:proofErr w:type="spellEnd"/>
      <w:r w:rsidR="00F94B04" w:rsidRPr="00ED5D34">
        <w:rPr>
          <w:rFonts w:ascii="proxima-nova" w:hAnsi="proxima-nova"/>
          <w:i/>
          <w:color w:val="000000"/>
        </w:rPr>
        <w:t xml:space="preserve"> </w:t>
      </w:r>
      <w:proofErr w:type="spellStart"/>
      <w:r w:rsidR="00F94B04" w:rsidRPr="00ED5D34">
        <w:rPr>
          <w:rFonts w:ascii="proxima-nova" w:hAnsi="proxima-nova"/>
          <w:i/>
          <w:color w:val="000000"/>
        </w:rPr>
        <w:t>vermoord</w:t>
      </w:r>
      <w:proofErr w:type="spellEnd"/>
      <w:r w:rsidR="00F94B04" w:rsidRPr="00ED5D34">
        <w:rPr>
          <w:rFonts w:ascii="proxima-nova" w:hAnsi="proxima-nova"/>
          <w:i/>
          <w:color w:val="000000"/>
        </w:rPr>
        <w:t xml:space="preserve"> </w:t>
      </w:r>
      <w:proofErr w:type="spellStart"/>
      <w:r w:rsidR="00F94B04" w:rsidRPr="00ED5D34">
        <w:rPr>
          <w:rFonts w:ascii="proxima-nova" w:hAnsi="proxima-nova"/>
          <w:i/>
          <w:color w:val="000000"/>
        </w:rPr>
        <w:t>wordt</w:t>
      </w:r>
      <w:proofErr w:type="spellEnd"/>
      <w:r w:rsidR="00F94B04" w:rsidRPr="00ED5D34">
        <w:rPr>
          <w:rFonts w:ascii="proxima-nova" w:hAnsi="proxima-nova"/>
          <w:i/>
          <w:color w:val="000000"/>
        </w:rPr>
        <w:t xml:space="preserve"> in </w:t>
      </w:r>
      <w:proofErr w:type="spellStart"/>
      <w:r w:rsidR="00F94B04" w:rsidRPr="00ED5D34">
        <w:rPr>
          <w:rFonts w:ascii="proxima-nova" w:hAnsi="proxima-nova"/>
          <w:i/>
          <w:color w:val="000000"/>
        </w:rPr>
        <w:t>wat</w:t>
      </w:r>
      <w:proofErr w:type="spellEnd"/>
      <w:r w:rsidR="00F94B04" w:rsidRPr="00ED5D34">
        <w:rPr>
          <w:rFonts w:ascii="proxima-nova" w:hAnsi="proxima-nova"/>
          <w:i/>
          <w:color w:val="000000"/>
        </w:rPr>
        <w:t xml:space="preserve"> </w:t>
      </w:r>
      <w:proofErr w:type="spellStart"/>
      <w:r w:rsidR="00F94B04" w:rsidRPr="00ED5D34">
        <w:rPr>
          <w:rFonts w:ascii="proxima-nova" w:hAnsi="proxima-nova"/>
          <w:i/>
          <w:color w:val="000000"/>
        </w:rPr>
        <w:t>lijkt</w:t>
      </w:r>
      <w:proofErr w:type="spellEnd"/>
      <w:r w:rsidR="00F94B04" w:rsidRPr="00ED5D34">
        <w:rPr>
          <w:rFonts w:ascii="proxima-nova" w:hAnsi="proxima-nova"/>
          <w:i/>
          <w:color w:val="000000"/>
        </w:rPr>
        <w:t xml:space="preserve"> op </w:t>
      </w:r>
      <w:proofErr w:type="spellStart"/>
      <w:r w:rsidR="00F94B04" w:rsidRPr="00ED5D34">
        <w:rPr>
          <w:rFonts w:ascii="proxima-nova" w:hAnsi="proxima-nova"/>
          <w:i/>
          <w:color w:val="000000"/>
        </w:rPr>
        <w:t>een</w:t>
      </w:r>
      <w:proofErr w:type="spellEnd"/>
      <w:r w:rsidR="00F94B04" w:rsidRPr="00ED5D34">
        <w:rPr>
          <w:rFonts w:ascii="proxima-nova" w:hAnsi="proxima-nova"/>
          <w:i/>
          <w:color w:val="000000"/>
        </w:rPr>
        <w:t xml:space="preserve"> </w:t>
      </w:r>
      <w:proofErr w:type="spellStart"/>
      <w:r w:rsidR="00F94B04" w:rsidRPr="00ED5D34">
        <w:rPr>
          <w:rFonts w:ascii="proxima-nova" w:hAnsi="proxima-nova"/>
          <w:i/>
          <w:color w:val="000000"/>
        </w:rPr>
        <w:t>aanslag</w:t>
      </w:r>
      <w:proofErr w:type="spellEnd"/>
      <w:r w:rsidR="00F94B04" w:rsidRPr="00ED5D34">
        <w:rPr>
          <w:rFonts w:ascii="proxima-nova" w:hAnsi="proxima-nova"/>
          <w:i/>
          <w:color w:val="000000"/>
        </w:rPr>
        <w:t xml:space="preserve"> </w:t>
      </w:r>
      <w:proofErr w:type="spellStart"/>
      <w:r w:rsidR="00F94B04" w:rsidRPr="00ED5D34">
        <w:rPr>
          <w:rFonts w:ascii="proxima-nova" w:hAnsi="proxima-nova"/>
          <w:i/>
          <w:color w:val="000000"/>
        </w:rPr>
        <w:t>door</w:t>
      </w:r>
      <w:proofErr w:type="spellEnd"/>
      <w:r w:rsidR="00F94B04" w:rsidRPr="00ED5D34">
        <w:rPr>
          <w:rFonts w:ascii="proxima-nova" w:hAnsi="proxima-nova"/>
          <w:i/>
          <w:color w:val="000000"/>
        </w:rPr>
        <w:t xml:space="preserve"> </w:t>
      </w:r>
      <w:proofErr w:type="spellStart"/>
      <w:r w:rsidR="00F94B04" w:rsidRPr="00ED5D34">
        <w:rPr>
          <w:rFonts w:ascii="proxima-nova" w:hAnsi="proxima-nova"/>
          <w:i/>
          <w:color w:val="000000"/>
        </w:rPr>
        <w:t>nihilisten</w:t>
      </w:r>
      <w:proofErr w:type="spellEnd"/>
      <w:r w:rsidR="00F94B04" w:rsidRPr="00ED5D34">
        <w:rPr>
          <w:rFonts w:ascii="proxima-nova" w:hAnsi="proxima-nova"/>
          <w:i/>
          <w:color w:val="000000"/>
        </w:rPr>
        <w:t xml:space="preserve">. Er </w:t>
      </w:r>
      <w:proofErr w:type="spellStart"/>
      <w:r w:rsidR="00F94B04" w:rsidRPr="00ED5D34">
        <w:rPr>
          <w:rFonts w:ascii="proxima-nova" w:hAnsi="proxima-nova"/>
          <w:i/>
          <w:color w:val="000000"/>
        </w:rPr>
        <w:t>is</w:t>
      </w:r>
      <w:proofErr w:type="spellEnd"/>
      <w:r w:rsidR="00F94B04" w:rsidRPr="00ED5D34">
        <w:rPr>
          <w:rFonts w:ascii="proxima-nova" w:hAnsi="proxima-nova"/>
          <w:i/>
          <w:color w:val="000000"/>
        </w:rPr>
        <w:t xml:space="preserve"> </w:t>
      </w:r>
      <w:proofErr w:type="spellStart"/>
      <w:r w:rsidR="00F94B04" w:rsidRPr="00ED5D34">
        <w:rPr>
          <w:rFonts w:ascii="proxima-nova" w:hAnsi="proxima-nova"/>
          <w:i/>
          <w:color w:val="000000"/>
        </w:rPr>
        <w:t>een</w:t>
      </w:r>
      <w:proofErr w:type="spellEnd"/>
      <w:r w:rsidR="00F94B04" w:rsidRPr="00ED5D34">
        <w:rPr>
          <w:rFonts w:ascii="proxima-nova" w:hAnsi="proxima-nova"/>
          <w:i/>
          <w:color w:val="000000"/>
        </w:rPr>
        <w:t xml:space="preserve"> </w:t>
      </w:r>
      <w:proofErr w:type="spellStart"/>
      <w:r w:rsidR="00F94B04" w:rsidRPr="00ED5D34">
        <w:rPr>
          <w:rFonts w:ascii="proxima-nova" w:hAnsi="proxima-nova"/>
          <w:i/>
          <w:color w:val="000000"/>
        </w:rPr>
        <w:t>verdachte</w:t>
      </w:r>
      <w:proofErr w:type="spellEnd"/>
      <w:r w:rsidR="00F94B04" w:rsidRPr="00ED5D34">
        <w:rPr>
          <w:rFonts w:ascii="proxima-nova" w:hAnsi="proxima-nova"/>
          <w:i/>
          <w:color w:val="000000"/>
        </w:rPr>
        <w:t xml:space="preserve">, </w:t>
      </w:r>
      <w:proofErr w:type="spellStart"/>
      <w:r w:rsidR="00F94B04" w:rsidRPr="00ED5D34">
        <w:rPr>
          <w:rFonts w:ascii="proxima-nova" w:hAnsi="proxima-nova"/>
          <w:i/>
          <w:color w:val="000000"/>
        </w:rPr>
        <w:t>graaf</w:t>
      </w:r>
      <w:proofErr w:type="spellEnd"/>
      <w:r w:rsidR="00F94B04" w:rsidRPr="00ED5D34">
        <w:rPr>
          <w:rFonts w:ascii="proxima-nova" w:hAnsi="proxima-nova"/>
          <w:i/>
          <w:color w:val="000000"/>
        </w:rPr>
        <w:t xml:space="preserve"> Loris </w:t>
      </w:r>
      <w:proofErr w:type="spellStart"/>
      <w:r w:rsidR="00F94B04" w:rsidRPr="00ED5D34">
        <w:rPr>
          <w:rFonts w:ascii="proxima-nova" w:hAnsi="proxima-nova"/>
          <w:i/>
          <w:color w:val="000000"/>
        </w:rPr>
        <w:t>Ipanov</w:t>
      </w:r>
      <w:proofErr w:type="spellEnd"/>
      <w:r w:rsidR="00F94B04" w:rsidRPr="00ED5D34">
        <w:rPr>
          <w:rFonts w:ascii="proxima-nova" w:hAnsi="proxima-nova"/>
          <w:i/>
          <w:color w:val="000000"/>
        </w:rPr>
        <w:t xml:space="preserve">, maar die </w:t>
      </w:r>
      <w:proofErr w:type="spellStart"/>
      <w:r w:rsidR="00F94B04" w:rsidRPr="00ED5D34">
        <w:rPr>
          <w:rFonts w:ascii="proxima-nova" w:hAnsi="proxima-nova"/>
          <w:i/>
          <w:color w:val="000000"/>
        </w:rPr>
        <w:t>verdwijnt</w:t>
      </w:r>
      <w:proofErr w:type="spellEnd"/>
      <w:r w:rsidR="00F94B04" w:rsidRPr="00ED5D34">
        <w:rPr>
          <w:rFonts w:ascii="proxima-nova" w:hAnsi="proxima-nova"/>
          <w:i/>
          <w:color w:val="000000"/>
        </w:rPr>
        <w:t xml:space="preserve">. </w:t>
      </w:r>
      <w:proofErr w:type="spellStart"/>
      <w:r>
        <w:rPr>
          <w:rFonts w:ascii="proxima-nova" w:hAnsi="proxima-nova"/>
          <w:i/>
          <w:color w:val="000000"/>
        </w:rPr>
        <w:t>Fédora</w:t>
      </w:r>
      <w:proofErr w:type="spellEnd"/>
      <w:r w:rsidR="00F94B04" w:rsidRPr="00ED5D34">
        <w:rPr>
          <w:rFonts w:ascii="proxima-nova" w:hAnsi="proxima-nova"/>
          <w:i/>
          <w:color w:val="000000"/>
        </w:rPr>
        <w:t xml:space="preserve"> </w:t>
      </w:r>
      <w:proofErr w:type="spellStart"/>
      <w:r w:rsidR="00F94B04" w:rsidRPr="00ED5D34">
        <w:rPr>
          <w:rFonts w:ascii="proxima-nova" w:hAnsi="proxima-nova"/>
          <w:i/>
          <w:color w:val="000000"/>
        </w:rPr>
        <w:t>gaat</w:t>
      </w:r>
      <w:proofErr w:type="spellEnd"/>
      <w:r w:rsidR="00F94B04" w:rsidRPr="00ED5D34">
        <w:rPr>
          <w:rFonts w:ascii="proxima-nova" w:hAnsi="proxima-nova"/>
          <w:i/>
          <w:color w:val="000000"/>
        </w:rPr>
        <w:t xml:space="preserve"> hem </w:t>
      </w:r>
      <w:proofErr w:type="spellStart"/>
      <w:r w:rsidR="00F94B04" w:rsidRPr="00ED5D34">
        <w:rPr>
          <w:rFonts w:ascii="proxima-nova" w:hAnsi="proxima-nova"/>
          <w:i/>
          <w:color w:val="000000"/>
        </w:rPr>
        <w:t>achterna</w:t>
      </w:r>
      <w:proofErr w:type="spellEnd"/>
      <w:r w:rsidR="00F94B04" w:rsidRPr="00ED5D34">
        <w:rPr>
          <w:rFonts w:ascii="proxima-nova" w:hAnsi="proxima-nova"/>
          <w:i/>
          <w:color w:val="000000"/>
        </w:rPr>
        <w:t xml:space="preserve">, </w:t>
      </w:r>
      <w:proofErr w:type="spellStart"/>
      <w:r w:rsidR="00F94B04" w:rsidRPr="00ED5D34">
        <w:rPr>
          <w:rFonts w:ascii="proxima-nova" w:hAnsi="proxima-nova"/>
          <w:i/>
          <w:color w:val="000000"/>
        </w:rPr>
        <w:t>tot</w:t>
      </w:r>
      <w:proofErr w:type="spellEnd"/>
      <w:r w:rsidR="00F94B04" w:rsidRPr="00ED5D34">
        <w:rPr>
          <w:rFonts w:ascii="proxima-nova" w:hAnsi="proxima-nova"/>
          <w:i/>
          <w:color w:val="000000"/>
        </w:rPr>
        <w:t xml:space="preserve"> in </w:t>
      </w:r>
      <w:proofErr w:type="spellStart"/>
      <w:r w:rsidR="00F94B04" w:rsidRPr="00ED5D34">
        <w:rPr>
          <w:rFonts w:ascii="proxima-nova" w:hAnsi="proxima-nova"/>
          <w:i/>
          <w:color w:val="000000"/>
        </w:rPr>
        <w:t>Parijs</w:t>
      </w:r>
      <w:proofErr w:type="spellEnd"/>
      <w:r w:rsidR="00F94B04" w:rsidRPr="00ED5D34">
        <w:rPr>
          <w:rFonts w:ascii="proxima-nova" w:hAnsi="proxima-nova"/>
          <w:i/>
          <w:color w:val="000000"/>
        </w:rPr>
        <w:t xml:space="preserve">, </w:t>
      </w:r>
      <w:proofErr w:type="spellStart"/>
      <w:r w:rsidR="00F94B04" w:rsidRPr="00ED5D34">
        <w:rPr>
          <w:rFonts w:ascii="proxima-nova" w:hAnsi="proxima-nova"/>
          <w:i/>
          <w:color w:val="000000"/>
        </w:rPr>
        <w:t>waar</w:t>
      </w:r>
      <w:proofErr w:type="spellEnd"/>
      <w:r w:rsidR="00F94B04" w:rsidRPr="00ED5D34">
        <w:rPr>
          <w:rFonts w:ascii="proxima-nova" w:hAnsi="proxima-nova"/>
          <w:i/>
          <w:color w:val="000000"/>
        </w:rPr>
        <w:t xml:space="preserve"> </w:t>
      </w:r>
      <w:proofErr w:type="spellStart"/>
      <w:r w:rsidR="00F94B04" w:rsidRPr="00ED5D34">
        <w:rPr>
          <w:rFonts w:ascii="proxima-nova" w:hAnsi="proxima-nova"/>
          <w:i/>
          <w:color w:val="000000"/>
        </w:rPr>
        <w:t>zij</w:t>
      </w:r>
      <w:proofErr w:type="spellEnd"/>
      <w:r w:rsidR="00F94B04" w:rsidRPr="00ED5D34">
        <w:rPr>
          <w:rFonts w:ascii="proxima-nova" w:hAnsi="proxima-nova"/>
          <w:i/>
          <w:color w:val="000000"/>
        </w:rPr>
        <w:t xml:space="preserve"> </w:t>
      </w:r>
      <w:proofErr w:type="spellStart"/>
      <w:r w:rsidR="00F94B04" w:rsidRPr="00ED5D34">
        <w:rPr>
          <w:rFonts w:ascii="proxima-nova" w:hAnsi="proxima-nova"/>
          <w:i/>
          <w:color w:val="000000"/>
        </w:rPr>
        <w:t>uiteindelijk</w:t>
      </w:r>
      <w:proofErr w:type="spellEnd"/>
      <w:r w:rsidR="00F94B04" w:rsidRPr="00ED5D34">
        <w:rPr>
          <w:rFonts w:ascii="proxima-nova" w:hAnsi="proxima-nova"/>
          <w:i/>
          <w:color w:val="000000"/>
        </w:rPr>
        <w:t xml:space="preserve"> </w:t>
      </w:r>
      <w:proofErr w:type="spellStart"/>
      <w:r w:rsidR="00F94B04" w:rsidRPr="00ED5D34">
        <w:rPr>
          <w:rFonts w:ascii="proxima-nova" w:hAnsi="proxima-nova"/>
          <w:i/>
          <w:color w:val="000000"/>
        </w:rPr>
        <w:t>verliefd</w:t>
      </w:r>
      <w:proofErr w:type="spellEnd"/>
      <w:r w:rsidR="00F94B04" w:rsidRPr="00ED5D34">
        <w:rPr>
          <w:rFonts w:ascii="proxima-nova" w:hAnsi="proxima-nova"/>
          <w:i/>
          <w:color w:val="000000"/>
        </w:rPr>
        <w:t xml:space="preserve"> </w:t>
      </w:r>
      <w:proofErr w:type="spellStart"/>
      <w:r w:rsidR="00F94B04" w:rsidRPr="00ED5D34">
        <w:rPr>
          <w:rFonts w:ascii="proxima-nova" w:hAnsi="proxima-nova"/>
          <w:i/>
          <w:color w:val="000000"/>
        </w:rPr>
        <w:t>wordt</w:t>
      </w:r>
      <w:proofErr w:type="spellEnd"/>
      <w:r w:rsidR="00F94B04" w:rsidRPr="00ED5D34">
        <w:rPr>
          <w:rFonts w:ascii="proxima-nova" w:hAnsi="proxima-nova"/>
          <w:i/>
          <w:color w:val="000000"/>
        </w:rPr>
        <w:t xml:space="preserve"> op de man. </w:t>
      </w:r>
      <w:proofErr w:type="spellStart"/>
      <w:r w:rsidR="00F94B04" w:rsidRPr="00ED5D34">
        <w:rPr>
          <w:rFonts w:ascii="proxima-nova" w:hAnsi="proxima-nova"/>
          <w:i/>
          <w:color w:val="000000"/>
        </w:rPr>
        <w:t>Door</w:t>
      </w:r>
      <w:proofErr w:type="spellEnd"/>
      <w:r w:rsidR="00F94B04" w:rsidRPr="00ED5D34">
        <w:rPr>
          <w:rFonts w:ascii="proxima-nova" w:hAnsi="proxima-nova"/>
          <w:i/>
          <w:color w:val="000000"/>
        </w:rPr>
        <w:t xml:space="preserve"> </w:t>
      </w:r>
      <w:proofErr w:type="spellStart"/>
      <w:r w:rsidR="00F94B04" w:rsidRPr="00ED5D34">
        <w:rPr>
          <w:rFonts w:ascii="proxima-nova" w:hAnsi="proxima-nova"/>
          <w:i/>
          <w:color w:val="000000"/>
        </w:rPr>
        <w:t>een</w:t>
      </w:r>
      <w:proofErr w:type="spellEnd"/>
      <w:r w:rsidR="00F94B04" w:rsidRPr="00ED5D34">
        <w:rPr>
          <w:rFonts w:ascii="proxima-nova" w:hAnsi="proxima-nova"/>
          <w:i/>
          <w:color w:val="000000"/>
        </w:rPr>
        <w:t xml:space="preserve"> </w:t>
      </w:r>
      <w:proofErr w:type="spellStart"/>
      <w:r w:rsidR="00F94B04" w:rsidRPr="00ED5D34">
        <w:rPr>
          <w:rFonts w:ascii="proxima-nova" w:hAnsi="proxima-nova"/>
          <w:i/>
          <w:color w:val="000000"/>
        </w:rPr>
        <w:t>misverstand</w:t>
      </w:r>
      <w:proofErr w:type="spellEnd"/>
      <w:r w:rsidR="00F94B04" w:rsidRPr="00ED5D34">
        <w:rPr>
          <w:rFonts w:ascii="proxima-nova" w:hAnsi="proxima-nova"/>
          <w:i/>
          <w:color w:val="000000"/>
        </w:rPr>
        <w:t xml:space="preserve"> </w:t>
      </w:r>
      <w:proofErr w:type="spellStart"/>
      <w:r w:rsidR="00F94B04" w:rsidRPr="00ED5D34">
        <w:rPr>
          <w:rFonts w:ascii="proxima-nova" w:hAnsi="proxima-nova"/>
          <w:i/>
          <w:color w:val="000000"/>
        </w:rPr>
        <w:t>raakt</w:t>
      </w:r>
      <w:proofErr w:type="spellEnd"/>
      <w:r w:rsidR="00F94B04" w:rsidRPr="00ED5D34">
        <w:rPr>
          <w:rFonts w:ascii="proxima-nova" w:hAnsi="proxima-nova"/>
          <w:i/>
          <w:color w:val="000000"/>
        </w:rPr>
        <w:t xml:space="preserve"> </w:t>
      </w:r>
      <w:proofErr w:type="spellStart"/>
      <w:r w:rsidR="00F94B04" w:rsidRPr="00ED5D34">
        <w:rPr>
          <w:rFonts w:ascii="proxima-nova" w:hAnsi="proxima-nova"/>
          <w:i/>
          <w:color w:val="000000"/>
        </w:rPr>
        <w:t>zij</w:t>
      </w:r>
      <w:proofErr w:type="spellEnd"/>
      <w:r w:rsidR="00F94B04" w:rsidRPr="00ED5D34">
        <w:rPr>
          <w:rFonts w:ascii="proxima-nova" w:hAnsi="proxima-nova"/>
          <w:i/>
          <w:color w:val="000000"/>
        </w:rPr>
        <w:t xml:space="preserve"> </w:t>
      </w:r>
      <w:proofErr w:type="spellStart"/>
      <w:r w:rsidR="00F94B04" w:rsidRPr="00ED5D34">
        <w:rPr>
          <w:rFonts w:ascii="proxima-nova" w:hAnsi="proxima-nova"/>
          <w:i/>
          <w:color w:val="000000"/>
        </w:rPr>
        <w:t>helemaal</w:t>
      </w:r>
      <w:proofErr w:type="spellEnd"/>
      <w:r w:rsidR="00F94B04" w:rsidRPr="00ED5D34">
        <w:rPr>
          <w:rFonts w:ascii="proxima-nova" w:hAnsi="proxima-nova"/>
          <w:i/>
          <w:color w:val="000000"/>
        </w:rPr>
        <w:t xml:space="preserve"> </w:t>
      </w:r>
      <w:proofErr w:type="spellStart"/>
      <w:r w:rsidR="00F94B04" w:rsidRPr="00ED5D34">
        <w:rPr>
          <w:rFonts w:ascii="proxima-nova" w:hAnsi="proxima-nova"/>
          <w:i/>
          <w:color w:val="000000"/>
        </w:rPr>
        <w:t>overtuigd</w:t>
      </w:r>
      <w:proofErr w:type="spellEnd"/>
      <w:r w:rsidR="00F94B04" w:rsidRPr="00ED5D34">
        <w:rPr>
          <w:rFonts w:ascii="proxima-nova" w:hAnsi="proxima-nova"/>
          <w:i/>
          <w:color w:val="000000"/>
        </w:rPr>
        <w:t xml:space="preserve"> van </w:t>
      </w:r>
      <w:proofErr w:type="spellStart"/>
      <w:r w:rsidR="00F94B04" w:rsidRPr="00ED5D34">
        <w:rPr>
          <w:rFonts w:ascii="proxima-nova" w:hAnsi="proxima-nova"/>
          <w:i/>
          <w:color w:val="000000"/>
        </w:rPr>
        <w:t>zijn</w:t>
      </w:r>
      <w:proofErr w:type="spellEnd"/>
      <w:r w:rsidR="00F94B04" w:rsidRPr="00ED5D34">
        <w:rPr>
          <w:rFonts w:ascii="proxima-nova" w:hAnsi="proxima-nova"/>
          <w:i/>
          <w:color w:val="000000"/>
        </w:rPr>
        <w:t xml:space="preserve"> </w:t>
      </w:r>
      <w:proofErr w:type="spellStart"/>
      <w:r w:rsidR="00F94B04" w:rsidRPr="00ED5D34">
        <w:rPr>
          <w:rFonts w:ascii="proxima-nova" w:hAnsi="proxima-nova"/>
          <w:i/>
          <w:color w:val="000000"/>
        </w:rPr>
        <w:t>schuld</w:t>
      </w:r>
      <w:proofErr w:type="spellEnd"/>
      <w:r w:rsidR="00F94B04" w:rsidRPr="00ED5D34">
        <w:rPr>
          <w:rFonts w:ascii="proxima-nova" w:hAnsi="proxima-nova"/>
          <w:i/>
          <w:color w:val="000000"/>
        </w:rPr>
        <w:t xml:space="preserve">, en </w:t>
      </w:r>
      <w:proofErr w:type="spellStart"/>
      <w:r w:rsidR="00F94B04" w:rsidRPr="00ED5D34">
        <w:rPr>
          <w:rFonts w:ascii="proxima-nova" w:hAnsi="proxima-nova"/>
          <w:i/>
          <w:color w:val="000000"/>
        </w:rPr>
        <w:t>schrijft</w:t>
      </w:r>
      <w:proofErr w:type="spellEnd"/>
      <w:r w:rsidR="00F94B04" w:rsidRPr="00ED5D34">
        <w:rPr>
          <w:rFonts w:ascii="proxima-nova" w:hAnsi="proxima-nova"/>
          <w:i/>
          <w:color w:val="000000"/>
        </w:rPr>
        <w:t xml:space="preserve"> </w:t>
      </w:r>
      <w:proofErr w:type="spellStart"/>
      <w:r w:rsidR="00F94B04" w:rsidRPr="00ED5D34">
        <w:rPr>
          <w:rFonts w:ascii="proxima-nova" w:hAnsi="proxima-nova"/>
          <w:i/>
          <w:color w:val="000000"/>
        </w:rPr>
        <w:t>zij</w:t>
      </w:r>
      <w:proofErr w:type="spellEnd"/>
      <w:r w:rsidR="00F94B04" w:rsidRPr="00ED5D34">
        <w:rPr>
          <w:rFonts w:ascii="proxima-nova" w:hAnsi="proxima-nova"/>
          <w:i/>
          <w:color w:val="000000"/>
        </w:rPr>
        <w:t xml:space="preserve"> </w:t>
      </w:r>
      <w:proofErr w:type="spellStart"/>
      <w:r w:rsidR="00F94B04" w:rsidRPr="00ED5D34">
        <w:rPr>
          <w:rFonts w:ascii="proxima-nova" w:hAnsi="proxima-nova"/>
          <w:i/>
          <w:color w:val="000000"/>
        </w:rPr>
        <w:t>een</w:t>
      </w:r>
      <w:proofErr w:type="spellEnd"/>
      <w:r w:rsidR="00F94B04" w:rsidRPr="00ED5D34">
        <w:rPr>
          <w:rFonts w:ascii="proxima-nova" w:hAnsi="proxima-nova"/>
          <w:i/>
          <w:color w:val="000000"/>
        </w:rPr>
        <w:t xml:space="preserve"> </w:t>
      </w:r>
      <w:proofErr w:type="spellStart"/>
      <w:r w:rsidR="00F94B04" w:rsidRPr="00ED5D34">
        <w:rPr>
          <w:rFonts w:ascii="proxima-nova" w:hAnsi="proxima-nova"/>
          <w:i/>
          <w:color w:val="000000"/>
        </w:rPr>
        <w:t>beschuldiging</w:t>
      </w:r>
      <w:proofErr w:type="spellEnd"/>
      <w:r w:rsidR="00F94B04" w:rsidRPr="00ED5D34">
        <w:rPr>
          <w:rFonts w:ascii="proxima-nova" w:hAnsi="proxima-nova"/>
          <w:i/>
          <w:color w:val="000000"/>
        </w:rPr>
        <w:t xml:space="preserve"> </w:t>
      </w:r>
      <w:proofErr w:type="spellStart"/>
      <w:r w:rsidR="00F94B04" w:rsidRPr="00ED5D34">
        <w:rPr>
          <w:rFonts w:ascii="proxima-nova" w:hAnsi="proxima-nova"/>
          <w:i/>
          <w:color w:val="000000"/>
        </w:rPr>
        <w:t>naar</w:t>
      </w:r>
      <w:proofErr w:type="spellEnd"/>
      <w:r w:rsidR="00F94B04" w:rsidRPr="00ED5D34">
        <w:rPr>
          <w:rFonts w:ascii="proxima-nova" w:hAnsi="proxima-nova"/>
          <w:i/>
          <w:color w:val="000000"/>
        </w:rPr>
        <w:t xml:space="preserve"> </w:t>
      </w:r>
      <w:proofErr w:type="gramStart"/>
      <w:r w:rsidR="00F94B04" w:rsidRPr="00ED5D34">
        <w:rPr>
          <w:rFonts w:ascii="proxima-nova" w:hAnsi="proxima-nova"/>
          <w:i/>
          <w:color w:val="000000"/>
        </w:rPr>
        <w:t xml:space="preserve">de </w:t>
      </w:r>
      <w:proofErr w:type="spellStart"/>
      <w:r w:rsidR="00F94B04" w:rsidRPr="00ED5D34">
        <w:rPr>
          <w:rFonts w:ascii="proxima-nova" w:hAnsi="proxima-nova"/>
          <w:i/>
          <w:color w:val="000000"/>
        </w:rPr>
        <w:t>autoriteiten</w:t>
      </w:r>
      <w:proofErr w:type="spellEnd"/>
      <w:proofErr w:type="gramEnd"/>
      <w:r w:rsidR="00F94B04" w:rsidRPr="00ED5D34">
        <w:rPr>
          <w:rFonts w:ascii="proxima-nova" w:hAnsi="proxima-nova"/>
          <w:i/>
          <w:color w:val="000000"/>
        </w:rPr>
        <w:t xml:space="preserve"> in St.-</w:t>
      </w:r>
      <w:proofErr w:type="spellStart"/>
      <w:r w:rsidR="00F94B04" w:rsidRPr="00ED5D34">
        <w:rPr>
          <w:rFonts w:ascii="proxima-nova" w:hAnsi="proxima-nova"/>
          <w:i/>
          <w:color w:val="000000"/>
        </w:rPr>
        <w:t>Peterburg</w:t>
      </w:r>
      <w:proofErr w:type="spellEnd"/>
      <w:r w:rsidR="00F94B04" w:rsidRPr="00ED5D34">
        <w:rPr>
          <w:rFonts w:ascii="proxima-nova" w:hAnsi="proxima-nova"/>
          <w:i/>
          <w:color w:val="000000"/>
        </w:rPr>
        <w:t xml:space="preserve">. Dat </w:t>
      </w:r>
      <w:proofErr w:type="spellStart"/>
      <w:r w:rsidR="00F94B04" w:rsidRPr="00ED5D34">
        <w:rPr>
          <w:rFonts w:ascii="proxima-nova" w:hAnsi="proxima-nova"/>
          <w:i/>
          <w:color w:val="000000"/>
        </w:rPr>
        <w:t>misverstand</w:t>
      </w:r>
      <w:proofErr w:type="spellEnd"/>
      <w:r w:rsidR="00F94B04" w:rsidRPr="00ED5D34">
        <w:rPr>
          <w:rFonts w:ascii="proxima-nova" w:hAnsi="proxima-nova"/>
          <w:i/>
          <w:color w:val="000000"/>
        </w:rPr>
        <w:t xml:space="preserve"> </w:t>
      </w:r>
      <w:proofErr w:type="spellStart"/>
      <w:r w:rsidR="00F94B04" w:rsidRPr="00ED5D34">
        <w:rPr>
          <w:rFonts w:ascii="proxima-nova" w:hAnsi="proxima-nova"/>
          <w:i/>
          <w:color w:val="000000"/>
        </w:rPr>
        <w:t>raakt</w:t>
      </w:r>
      <w:proofErr w:type="spellEnd"/>
      <w:r w:rsidR="00F94B04" w:rsidRPr="00ED5D34">
        <w:rPr>
          <w:rFonts w:ascii="proxima-nova" w:hAnsi="proxima-nova"/>
          <w:i/>
          <w:color w:val="000000"/>
        </w:rPr>
        <w:t xml:space="preserve"> </w:t>
      </w:r>
      <w:proofErr w:type="spellStart"/>
      <w:r w:rsidR="00F94B04" w:rsidRPr="00ED5D34">
        <w:rPr>
          <w:rFonts w:ascii="proxima-nova" w:hAnsi="proxima-nova"/>
          <w:i/>
          <w:color w:val="000000"/>
        </w:rPr>
        <w:t>opgehelderd</w:t>
      </w:r>
      <w:proofErr w:type="spellEnd"/>
      <w:r w:rsidR="00F94B04" w:rsidRPr="00ED5D34">
        <w:rPr>
          <w:rFonts w:ascii="proxima-nova" w:hAnsi="proxima-nova"/>
          <w:i/>
          <w:color w:val="000000"/>
        </w:rPr>
        <w:t xml:space="preserve">, maar </w:t>
      </w:r>
      <w:proofErr w:type="spellStart"/>
      <w:r w:rsidR="00F94B04" w:rsidRPr="00ED5D34">
        <w:rPr>
          <w:rFonts w:ascii="proxima-nova" w:hAnsi="proxima-nova"/>
          <w:i/>
          <w:color w:val="000000"/>
        </w:rPr>
        <w:t>intussen</w:t>
      </w:r>
      <w:proofErr w:type="spellEnd"/>
      <w:r w:rsidR="00F94B04" w:rsidRPr="00ED5D34">
        <w:rPr>
          <w:rFonts w:ascii="proxima-nova" w:hAnsi="proxima-nova"/>
          <w:i/>
          <w:color w:val="000000"/>
        </w:rPr>
        <w:t xml:space="preserve"> </w:t>
      </w:r>
      <w:proofErr w:type="spellStart"/>
      <w:r w:rsidR="00F94B04" w:rsidRPr="00ED5D34">
        <w:rPr>
          <w:rFonts w:ascii="proxima-nova" w:hAnsi="proxima-nova"/>
          <w:i/>
          <w:color w:val="000000"/>
        </w:rPr>
        <w:t>heeft</w:t>
      </w:r>
      <w:proofErr w:type="spellEnd"/>
      <w:r w:rsidR="00F94B04" w:rsidRPr="00ED5D34">
        <w:rPr>
          <w:rFonts w:ascii="proxima-nova" w:hAnsi="proxima-nova"/>
          <w:i/>
          <w:color w:val="000000"/>
        </w:rPr>
        <w:t xml:space="preserve"> Loris’ </w:t>
      </w:r>
      <w:proofErr w:type="spellStart"/>
      <w:r w:rsidR="00F94B04" w:rsidRPr="00ED5D34">
        <w:rPr>
          <w:rFonts w:ascii="proxima-nova" w:hAnsi="proxima-nova"/>
          <w:i/>
          <w:color w:val="000000"/>
        </w:rPr>
        <w:t>broer</w:t>
      </w:r>
      <w:proofErr w:type="spellEnd"/>
      <w:r w:rsidR="00F94B04" w:rsidRPr="00ED5D34">
        <w:rPr>
          <w:rFonts w:ascii="proxima-nova" w:hAnsi="proxima-nova"/>
          <w:i/>
          <w:color w:val="000000"/>
        </w:rPr>
        <w:t xml:space="preserve"> er het </w:t>
      </w:r>
      <w:proofErr w:type="spellStart"/>
      <w:r w:rsidR="00F94B04" w:rsidRPr="00ED5D34">
        <w:rPr>
          <w:rFonts w:ascii="proxima-nova" w:hAnsi="proxima-nova"/>
          <w:i/>
          <w:color w:val="000000"/>
        </w:rPr>
        <w:t>leven</w:t>
      </w:r>
      <w:proofErr w:type="spellEnd"/>
      <w:r w:rsidR="00F94B04" w:rsidRPr="00ED5D34">
        <w:rPr>
          <w:rFonts w:ascii="proxima-nova" w:hAnsi="proxima-nova"/>
          <w:i/>
          <w:color w:val="000000"/>
        </w:rPr>
        <w:t xml:space="preserve"> </w:t>
      </w:r>
      <w:proofErr w:type="spellStart"/>
      <w:r w:rsidR="00F94B04" w:rsidRPr="00ED5D34">
        <w:rPr>
          <w:rFonts w:ascii="proxima-nova" w:hAnsi="proxima-nova"/>
          <w:i/>
          <w:color w:val="000000"/>
        </w:rPr>
        <w:t>bij</w:t>
      </w:r>
      <w:proofErr w:type="spellEnd"/>
      <w:r w:rsidR="00F94B04" w:rsidRPr="00ED5D34">
        <w:rPr>
          <w:rFonts w:ascii="proxima-nova" w:hAnsi="proxima-nova"/>
          <w:i/>
          <w:color w:val="000000"/>
        </w:rPr>
        <w:t xml:space="preserve"> </w:t>
      </w:r>
      <w:proofErr w:type="spellStart"/>
      <w:r w:rsidR="00F94B04" w:rsidRPr="00ED5D34">
        <w:rPr>
          <w:rFonts w:ascii="proxima-nova" w:hAnsi="proxima-nova"/>
          <w:i/>
          <w:color w:val="000000"/>
        </w:rPr>
        <w:t>ingeschoten</w:t>
      </w:r>
      <w:proofErr w:type="spellEnd"/>
      <w:r w:rsidR="00F94B04" w:rsidRPr="00ED5D34">
        <w:rPr>
          <w:rFonts w:ascii="proxima-nova" w:hAnsi="proxima-nova"/>
          <w:i/>
          <w:color w:val="000000"/>
        </w:rPr>
        <w:t xml:space="preserve">, en </w:t>
      </w:r>
      <w:proofErr w:type="spellStart"/>
      <w:r w:rsidR="00F94B04" w:rsidRPr="00ED5D34">
        <w:rPr>
          <w:rFonts w:ascii="proxima-nova" w:hAnsi="proxima-nova"/>
          <w:i/>
          <w:color w:val="000000"/>
        </w:rPr>
        <w:t>is</w:t>
      </w:r>
      <w:proofErr w:type="spellEnd"/>
      <w:r w:rsidR="00F94B04" w:rsidRPr="00ED5D34">
        <w:rPr>
          <w:rFonts w:ascii="proxima-nova" w:hAnsi="proxima-nova"/>
          <w:i/>
          <w:color w:val="000000"/>
        </w:rPr>
        <w:t xml:space="preserve"> </w:t>
      </w:r>
      <w:proofErr w:type="spellStart"/>
      <w:r w:rsidR="00F94B04" w:rsidRPr="00ED5D34">
        <w:rPr>
          <w:rFonts w:ascii="proxima-nova" w:hAnsi="proxima-nova"/>
          <w:i/>
          <w:color w:val="000000"/>
        </w:rPr>
        <w:t>zijn</w:t>
      </w:r>
      <w:proofErr w:type="spellEnd"/>
      <w:r w:rsidR="00F94B04" w:rsidRPr="00ED5D34">
        <w:rPr>
          <w:rFonts w:ascii="proxima-nova" w:hAnsi="proxima-nova"/>
          <w:i/>
          <w:color w:val="000000"/>
        </w:rPr>
        <w:t xml:space="preserve"> </w:t>
      </w:r>
      <w:proofErr w:type="spellStart"/>
      <w:r w:rsidR="00F94B04" w:rsidRPr="00ED5D34">
        <w:rPr>
          <w:rFonts w:ascii="proxima-nova" w:hAnsi="proxima-nova"/>
          <w:i/>
          <w:color w:val="000000"/>
        </w:rPr>
        <w:t>oude</w:t>
      </w:r>
      <w:proofErr w:type="spellEnd"/>
      <w:r w:rsidR="00F94B04" w:rsidRPr="00ED5D34">
        <w:rPr>
          <w:rFonts w:ascii="proxima-nova" w:hAnsi="proxima-nova"/>
          <w:i/>
          <w:color w:val="000000"/>
        </w:rPr>
        <w:t xml:space="preserve"> </w:t>
      </w:r>
      <w:proofErr w:type="spellStart"/>
      <w:r w:rsidR="00F94B04" w:rsidRPr="00ED5D34">
        <w:rPr>
          <w:rFonts w:ascii="proxima-nova" w:hAnsi="proxima-nova"/>
          <w:i/>
          <w:color w:val="000000"/>
        </w:rPr>
        <w:t>moeder</w:t>
      </w:r>
      <w:proofErr w:type="spellEnd"/>
      <w:r w:rsidR="00F94B04" w:rsidRPr="00ED5D34">
        <w:rPr>
          <w:rFonts w:ascii="proxima-nova" w:hAnsi="proxima-nova"/>
          <w:i/>
          <w:color w:val="000000"/>
        </w:rPr>
        <w:t xml:space="preserve"> </w:t>
      </w:r>
      <w:proofErr w:type="spellStart"/>
      <w:r w:rsidR="00F94B04" w:rsidRPr="00ED5D34">
        <w:rPr>
          <w:rFonts w:ascii="proxima-nova" w:hAnsi="proxima-nova"/>
          <w:i/>
          <w:color w:val="000000"/>
        </w:rPr>
        <w:t>gestorven</w:t>
      </w:r>
      <w:proofErr w:type="spellEnd"/>
      <w:r w:rsidR="00F94B04" w:rsidRPr="00ED5D34">
        <w:rPr>
          <w:rFonts w:ascii="proxima-nova" w:hAnsi="proxima-nova"/>
          <w:i/>
          <w:color w:val="000000"/>
        </w:rPr>
        <w:t xml:space="preserve"> van </w:t>
      </w:r>
      <w:proofErr w:type="spellStart"/>
      <w:r w:rsidR="00F94B04" w:rsidRPr="00ED5D34">
        <w:rPr>
          <w:rFonts w:ascii="proxima-nova" w:hAnsi="proxima-nova"/>
          <w:i/>
          <w:color w:val="000000"/>
        </w:rPr>
        <w:t>verdriet</w:t>
      </w:r>
      <w:proofErr w:type="spellEnd"/>
      <w:r w:rsidR="00F94B04" w:rsidRPr="00ED5D34">
        <w:rPr>
          <w:rFonts w:ascii="proxima-nova" w:hAnsi="proxima-nova"/>
          <w:i/>
          <w:color w:val="000000"/>
        </w:rPr>
        <w:t xml:space="preserve">. </w:t>
      </w:r>
      <w:proofErr w:type="spellStart"/>
      <w:r>
        <w:rPr>
          <w:rFonts w:ascii="proxima-nova" w:hAnsi="proxima-nova"/>
          <w:i/>
          <w:color w:val="000000"/>
        </w:rPr>
        <w:t>Fédora</w:t>
      </w:r>
      <w:proofErr w:type="spellEnd"/>
      <w:r w:rsidR="00F94B04" w:rsidRPr="00ED5D34">
        <w:rPr>
          <w:rFonts w:ascii="proxima-nova" w:hAnsi="proxima-nova"/>
          <w:i/>
          <w:color w:val="000000"/>
        </w:rPr>
        <w:t xml:space="preserve"> </w:t>
      </w:r>
      <w:proofErr w:type="spellStart"/>
      <w:r w:rsidR="00F94B04" w:rsidRPr="00ED5D34">
        <w:rPr>
          <w:rFonts w:ascii="proxima-nova" w:hAnsi="proxima-nova"/>
          <w:i/>
          <w:color w:val="000000"/>
        </w:rPr>
        <w:t>bekent</w:t>
      </w:r>
      <w:proofErr w:type="spellEnd"/>
      <w:r w:rsidR="00F94B04" w:rsidRPr="00ED5D34">
        <w:rPr>
          <w:rFonts w:ascii="proxima-nova" w:hAnsi="proxima-nova"/>
          <w:i/>
          <w:color w:val="000000"/>
        </w:rPr>
        <w:t xml:space="preserve"> de </w:t>
      </w:r>
      <w:proofErr w:type="spellStart"/>
      <w:r w:rsidR="00F94B04" w:rsidRPr="00ED5D34">
        <w:rPr>
          <w:rFonts w:ascii="proxima-nova" w:hAnsi="proxima-nova"/>
          <w:i/>
          <w:color w:val="000000"/>
        </w:rPr>
        <w:t>beschuldiging</w:t>
      </w:r>
      <w:proofErr w:type="spellEnd"/>
      <w:r w:rsidR="00F94B04" w:rsidRPr="00ED5D34">
        <w:rPr>
          <w:rFonts w:ascii="proxima-nova" w:hAnsi="proxima-nova"/>
          <w:i/>
          <w:color w:val="000000"/>
        </w:rPr>
        <w:t xml:space="preserve">, </w:t>
      </w:r>
      <w:proofErr w:type="spellStart"/>
      <w:r w:rsidR="00F94B04" w:rsidRPr="00ED5D34">
        <w:rPr>
          <w:rFonts w:ascii="proxima-nova" w:hAnsi="proxima-nova"/>
          <w:i/>
          <w:color w:val="000000"/>
        </w:rPr>
        <w:t>neemt</w:t>
      </w:r>
      <w:proofErr w:type="spellEnd"/>
      <w:r w:rsidR="00F94B04" w:rsidRPr="00ED5D34">
        <w:rPr>
          <w:rFonts w:ascii="proxima-nova" w:hAnsi="proxima-nova"/>
          <w:i/>
          <w:color w:val="000000"/>
        </w:rPr>
        <w:t xml:space="preserve"> </w:t>
      </w:r>
      <w:proofErr w:type="spellStart"/>
      <w:r w:rsidR="00F94B04" w:rsidRPr="00ED5D34">
        <w:rPr>
          <w:rFonts w:ascii="proxima-nova" w:hAnsi="proxima-nova"/>
          <w:i/>
          <w:color w:val="000000"/>
        </w:rPr>
        <w:t>vergif</w:t>
      </w:r>
      <w:proofErr w:type="spellEnd"/>
      <w:r w:rsidR="00F94B04" w:rsidRPr="00ED5D34">
        <w:rPr>
          <w:rFonts w:ascii="proxima-nova" w:hAnsi="proxima-nova"/>
          <w:i/>
          <w:color w:val="000000"/>
        </w:rPr>
        <w:t xml:space="preserve"> in en </w:t>
      </w:r>
      <w:proofErr w:type="spellStart"/>
      <w:r w:rsidR="00F94B04" w:rsidRPr="00ED5D34">
        <w:rPr>
          <w:rFonts w:ascii="proxima-nova" w:hAnsi="proxima-nova"/>
          <w:i/>
          <w:color w:val="000000"/>
        </w:rPr>
        <w:t>sterft</w:t>
      </w:r>
      <w:proofErr w:type="spellEnd"/>
      <w:r w:rsidR="00F94B04" w:rsidRPr="00ED5D34">
        <w:rPr>
          <w:rFonts w:ascii="proxima-nova" w:hAnsi="proxima-nova"/>
          <w:i/>
          <w:color w:val="000000"/>
        </w:rPr>
        <w:t xml:space="preserve"> in </w:t>
      </w:r>
      <w:proofErr w:type="gramStart"/>
      <w:r w:rsidR="00F94B04" w:rsidRPr="00ED5D34">
        <w:rPr>
          <w:rFonts w:ascii="proxima-nova" w:hAnsi="proxima-nova"/>
          <w:i/>
          <w:color w:val="000000"/>
        </w:rPr>
        <w:t xml:space="preserve">de </w:t>
      </w:r>
      <w:proofErr w:type="spellStart"/>
      <w:r w:rsidR="00F94B04" w:rsidRPr="00ED5D34">
        <w:rPr>
          <w:rFonts w:ascii="proxima-nova" w:hAnsi="proxima-nova"/>
          <w:i/>
          <w:color w:val="000000"/>
        </w:rPr>
        <w:t>armen</w:t>
      </w:r>
      <w:proofErr w:type="spellEnd"/>
      <w:proofErr w:type="gramEnd"/>
      <w:r w:rsidR="00F94B04" w:rsidRPr="00ED5D34">
        <w:rPr>
          <w:rFonts w:ascii="proxima-nova" w:hAnsi="proxima-nova"/>
          <w:i/>
          <w:color w:val="000000"/>
        </w:rPr>
        <w:t xml:space="preserve"> van Loris. Er </w:t>
      </w:r>
      <w:proofErr w:type="spellStart"/>
      <w:r w:rsidR="00F94B04" w:rsidRPr="00ED5D34">
        <w:rPr>
          <w:rFonts w:ascii="proxima-nova" w:hAnsi="proxima-nova"/>
          <w:i/>
          <w:color w:val="000000"/>
        </w:rPr>
        <w:t>zijn</w:t>
      </w:r>
      <w:proofErr w:type="spellEnd"/>
      <w:r w:rsidR="00F94B04" w:rsidRPr="00ED5D34">
        <w:rPr>
          <w:rFonts w:ascii="proxima-nova" w:hAnsi="proxima-nova"/>
          <w:i/>
          <w:color w:val="000000"/>
        </w:rPr>
        <w:t xml:space="preserve"> </w:t>
      </w:r>
      <w:proofErr w:type="spellStart"/>
      <w:r w:rsidR="00F94B04" w:rsidRPr="00ED5D34">
        <w:rPr>
          <w:rFonts w:ascii="proxima-nova" w:hAnsi="proxima-nova"/>
          <w:i/>
          <w:color w:val="000000"/>
        </w:rPr>
        <w:t>een</w:t>
      </w:r>
      <w:proofErr w:type="spellEnd"/>
      <w:r w:rsidR="00F94B04" w:rsidRPr="00ED5D34">
        <w:rPr>
          <w:rFonts w:ascii="proxima-nova" w:hAnsi="proxima-nova"/>
          <w:i/>
          <w:color w:val="000000"/>
        </w:rPr>
        <w:t xml:space="preserve"> </w:t>
      </w:r>
      <w:proofErr w:type="spellStart"/>
      <w:r w:rsidR="00F94B04" w:rsidRPr="00ED5D34">
        <w:rPr>
          <w:rFonts w:ascii="proxima-nova" w:hAnsi="proxima-nova"/>
          <w:i/>
          <w:color w:val="000000"/>
        </w:rPr>
        <w:t>paar</w:t>
      </w:r>
      <w:proofErr w:type="spellEnd"/>
      <w:r w:rsidR="00F94B04" w:rsidRPr="00ED5D34">
        <w:rPr>
          <w:rFonts w:ascii="proxima-nova" w:hAnsi="proxima-nova"/>
          <w:i/>
          <w:color w:val="000000"/>
        </w:rPr>
        <w:t xml:space="preserve"> </w:t>
      </w:r>
      <w:proofErr w:type="spellStart"/>
      <w:r w:rsidR="00F94B04" w:rsidRPr="00ED5D34">
        <w:rPr>
          <w:rFonts w:ascii="proxima-nova" w:hAnsi="proxima-nova"/>
          <w:i/>
          <w:color w:val="000000"/>
        </w:rPr>
        <w:t>interessante</w:t>
      </w:r>
      <w:proofErr w:type="spellEnd"/>
      <w:r w:rsidR="00F94B04" w:rsidRPr="00ED5D34">
        <w:rPr>
          <w:rFonts w:ascii="proxima-nova" w:hAnsi="proxima-nova"/>
          <w:i/>
          <w:color w:val="000000"/>
        </w:rPr>
        <w:t xml:space="preserve"> </w:t>
      </w:r>
      <w:proofErr w:type="spellStart"/>
      <w:r w:rsidR="00F94B04" w:rsidRPr="00ED5D34">
        <w:rPr>
          <w:rFonts w:ascii="proxima-nova" w:hAnsi="proxima-nova"/>
          <w:i/>
          <w:color w:val="000000"/>
        </w:rPr>
        <w:t>nevenfiguren</w:t>
      </w:r>
      <w:proofErr w:type="spellEnd"/>
      <w:r w:rsidR="00F94B04" w:rsidRPr="00ED5D34">
        <w:rPr>
          <w:rFonts w:ascii="proxima-nova" w:hAnsi="proxima-nova"/>
          <w:i/>
          <w:color w:val="000000"/>
        </w:rPr>
        <w:t xml:space="preserve">, en de </w:t>
      </w:r>
      <w:proofErr w:type="spellStart"/>
      <w:r w:rsidR="00F94B04" w:rsidRPr="00ED5D34">
        <w:rPr>
          <w:rFonts w:ascii="proxima-nova" w:hAnsi="proxima-nova"/>
          <w:i/>
          <w:color w:val="000000"/>
        </w:rPr>
        <w:t>wijzigende</w:t>
      </w:r>
      <w:proofErr w:type="spellEnd"/>
      <w:r w:rsidR="00F94B04" w:rsidRPr="00ED5D34">
        <w:rPr>
          <w:rFonts w:ascii="proxima-nova" w:hAnsi="proxima-nova"/>
          <w:i/>
          <w:color w:val="000000"/>
        </w:rPr>
        <w:t xml:space="preserve"> </w:t>
      </w:r>
      <w:proofErr w:type="spellStart"/>
      <w:r w:rsidR="00F94B04" w:rsidRPr="00ED5D34">
        <w:rPr>
          <w:rFonts w:ascii="proxima-nova" w:hAnsi="proxima-nova"/>
          <w:i/>
          <w:color w:val="000000"/>
        </w:rPr>
        <w:t>verhouding</w:t>
      </w:r>
      <w:proofErr w:type="spellEnd"/>
      <w:r w:rsidR="00F94B04" w:rsidRPr="00ED5D34">
        <w:rPr>
          <w:rFonts w:ascii="proxima-nova" w:hAnsi="proxima-nova"/>
          <w:i/>
          <w:color w:val="000000"/>
        </w:rPr>
        <w:t xml:space="preserve"> </w:t>
      </w:r>
      <w:proofErr w:type="spellStart"/>
      <w:r w:rsidR="00F94B04" w:rsidRPr="00ED5D34">
        <w:rPr>
          <w:rFonts w:ascii="proxima-nova" w:hAnsi="proxima-nova"/>
          <w:i/>
          <w:color w:val="000000"/>
        </w:rPr>
        <w:t>tussen</w:t>
      </w:r>
      <w:proofErr w:type="spellEnd"/>
      <w:r w:rsidR="00F94B04" w:rsidRPr="00ED5D34">
        <w:rPr>
          <w:rFonts w:ascii="proxima-nova" w:hAnsi="proxima-nova"/>
          <w:i/>
          <w:color w:val="000000"/>
        </w:rPr>
        <w:t xml:space="preserve"> </w:t>
      </w:r>
      <w:proofErr w:type="spellStart"/>
      <w:r>
        <w:rPr>
          <w:rFonts w:ascii="proxima-nova" w:hAnsi="proxima-nova"/>
          <w:i/>
          <w:color w:val="000000"/>
        </w:rPr>
        <w:t>Fédora</w:t>
      </w:r>
      <w:proofErr w:type="spellEnd"/>
      <w:r w:rsidR="00F94B04" w:rsidRPr="00ED5D34">
        <w:rPr>
          <w:rFonts w:ascii="proxima-nova" w:hAnsi="proxima-nova"/>
          <w:i/>
          <w:color w:val="000000"/>
        </w:rPr>
        <w:t xml:space="preserve"> en Loris </w:t>
      </w:r>
      <w:proofErr w:type="spellStart"/>
      <w:r w:rsidR="00F94B04" w:rsidRPr="00ED5D34">
        <w:rPr>
          <w:rFonts w:ascii="proxima-nova" w:hAnsi="proxima-nova"/>
          <w:i/>
          <w:color w:val="000000"/>
        </w:rPr>
        <w:t>wordt</w:t>
      </w:r>
      <w:proofErr w:type="spellEnd"/>
      <w:r w:rsidR="00F94B04" w:rsidRPr="00ED5D34">
        <w:rPr>
          <w:rFonts w:ascii="proxima-nova" w:hAnsi="proxima-nova"/>
          <w:i/>
          <w:color w:val="000000"/>
        </w:rPr>
        <w:t xml:space="preserve"> </w:t>
      </w:r>
      <w:proofErr w:type="spellStart"/>
      <w:r w:rsidR="00F94B04" w:rsidRPr="00ED5D34">
        <w:rPr>
          <w:rFonts w:ascii="proxima-nova" w:hAnsi="proxima-nova"/>
          <w:i/>
          <w:color w:val="000000"/>
        </w:rPr>
        <w:t>sterk</w:t>
      </w:r>
      <w:proofErr w:type="spellEnd"/>
      <w:r w:rsidR="00F94B04" w:rsidRPr="00ED5D34">
        <w:rPr>
          <w:rFonts w:ascii="proxima-nova" w:hAnsi="proxima-nova"/>
          <w:i/>
          <w:color w:val="000000"/>
        </w:rPr>
        <w:t xml:space="preserve"> </w:t>
      </w:r>
      <w:proofErr w:type="spellStart"/>
      <w:r w:rsidR="00F94B04" w:rsidRPr="00ED5D34">
        <w:rPr>
          <w:rFonts w:ascii="proxima-nova" w:hAnsi="proxima-nova"/>
          <w:i/>
          <w:color w:val="000000"/>
        </w:rPr>
        <w:t>uitgetekend</w:t>
      </w:r>
      <w:proofErr w:type="spellEnd"/>
      <w:r w:rsidR="00F94B04" w:rsidRPr="00ED5D34">
        <w:rPr>
          <w:rFonts w:ascii="proxima-nova" w:hAnsi="proxima-nova"/>
          <w:i/>
          <w:color w:val="000000"/>
        </w:rPr>
        <w:t xml:space="preserve">. </w:t>
      </w:r>
      <w:proofErr w:type="spellStart"/>
      <w:r w:rsidR="00F94B04" w:rsidRPr="00ED5D34">
        <w:rPr>
          <w:rFonts w:ascii="proxima-nova" w:hAnsi="proxima-nova"/>
          <w:i/>
          <w:color w:val="000000"/>
        </w:rPr>
        <w:lastRenderedPageBreak/>
        <w:t>Bovendien</w:t>
      </w:r>
      <w:proofErr w:type="spellEnd"/>
      <w:r w:rsidR="00F94B04" w:rsidRPr="00ED5D34">
        <w:rPr>
          <w:rFonts w:ascii="proxima-nova" w:hAnsi="proxima-nova"/>
          <w:i/>
          <w:color w:val="000000"/>
        </w:rPr>
        <w:t xml:space="preserve"> </w:t>
      </w:r>
      <w:proofErr w:type="spellStart"/>
      <w:r w:rsidR="00F94B04" w:rsidRPr="00ED5D34">
        <w:rPr>
          <w:rFonts w:ascii="proxima-nova" w:hAnsi="proxima-nova"/>
          <w:i/>
          <w:color w:val="000000"/>
        </w:rPr>
        <w:t>zorgt</w:t>
      </w:r>
      <w:proofErr w:type="spellEnd"/>
      <w:r w:rsidR="00F94B04" w:rsidRPr="00ED5D34">
        <w:rPr>
          <w:rFonts w:ascii="proxima-nova" w:hAnsi="proxima-nova"/>
          <w:i/>
          <w:color w:val="000000"/>
        </w:rPr>
        <w:t xml:space="preserve"> Giordano </w:t>
      </w:r>
      <w:proofErr w:type="spellStart"/>
      <w:r w:rsidR="00F94B04" w:rsidRPr="00ED5D34">
        <w:rPr>
          <w:rFonts w:ascii="proxima-nova" w:hAnsi="proxima-nova"/>
          <w:i/>
          <w:color w:val="000000"/>
        </w:rPr>
        <w:t>voor</w:t>
      </w:r>
      <w:proofErr w:type="spellEnd"/>
      <w:r w:rsidR="00F94B04" w:rsidRPr="00ED5D34">
        <w:rPr>
          <w:rFonts w:ascii="proxima-nova" w:hAnsi="proxima-nova"/>
          <w:i/>
          <w:color w:val="000000"/>
        </w:rPr>
        <w:t xml:space="preserve"> </w:t>
      </w:r>
      <w:proofErr w:type="spellStart"/>
      <w:r w:rsidR="00F94B04" w:rsidRPr="00ED5D34">
        <w:rPr>
          <w:rFonts w:ascii="proxima-nova" w:hAnsi="proxima-nova"/>
          <w:i/>
          <w:color w:val="000000"/>
        </w:rPr>
        <w:t>mooie</w:t>
      </w:r>
      <w:proofErr w:type="spellEnd"/>
      <w:r w:rsidR="00F94B04" w:rsidRPr="00ED5D34">
        <w:rPr>
          <w:rFonts w:ascii="proxima-nova" w:hAnsi="proxima-nova"/>
          <w:i/>
          <w:color w:val="000000"/>
        </w:rPr>
        <w:t xml:space="preserve"> en </w:t>
      </w:r>
      <w:proofErr w:type="spellStart"/>
      <w:r w:rsidR="00F94B04" w:rsidRPr="00ED5D34">
        <w:rPr>
          <w:rFonts w:ascii="proxima-nova" w:hAnsi="proxima-nova"/>
          <w:i/>
          <w:color w:val="000000"/>
        </w:rPr>
        <w:t>vernieuwende</w:t>
      </w:r>
      <w:proofErr w:type="spellEnd"/>
      <w:r w:rsidR="00F94B04" w:rsidRPr="00ED5D34">
        <w:rPr>
          <w:rFonts w:ascii="proxima-nova" w:hAnsi="proxima-nova"/>
          <w:i/>
          <w:color w:val="000000"/>
        </w:rPr>
        <w:t xml:space="preserve"> </w:t>
      </w:r>
      <w:proofErr w:type="spellStart"/>
      <w:r w:rsidR="00F94B04" w:rsidRPr="00ED5D34">
        <w:rPr>
          <w:rFonts w:ascii="proxima-nova" w:hAnsi="proxima-nova"/>
          <w:i/>
          <w:color w:val="000000"/>
        </w:rPr>
        <w:t>momenten</w:t>
      </w:r>
      <w:proofErr w:type="spellEnd"/>
      <w:r w:rsidR="00F94B04" w:rsidRPr="00ED5D34">
        <w:rPr>
          <w:rFonts w:ascii="proxima-nova" w:hAnsi="proxima-nova"/>
          <w:i/>
          <w:color w:val="000000"/>
        </w:rPr>
        <w:t xml:space="preserve">, </w:t>
      </w:r>
      <w:proofErr w:type="spellStart"/>
      <w:r w:rsidR="00F94B04" w:rsidRPr="00ED5D34">
        <w:rPr>
          <w:rFonts w:ascii="proxima-nova" w:hAnsi="proxima-nova"/>
          <w:i/>
          <w:color w:val="000000"/>
        </w:rPr>
        <w:t>zoals</w:t>
      </w:r>
      <w:proofErr w:type="spellEnd"/>
      <w:r w:rsidR="00F94B04" w:rsidRPr="00ED5D34">
        <w:rPr>
          <w:rFonts w:ascii="proxima-nova" w:hAnsi="proxima-nova"/>
          <w:i/>
          <w:color w:val="000000"/>
        </w:rPr>
        <w:t xml:space="preserve"> </w:t>
      </w:r>
      <w:proofErr w:type="spellStart"/>
      <w:r w:rsidR="00F94B04" w:rsidRPr="00ED5D34">
        <w:rPr>
          <w:rFonts w:ascii="proxima-nova" w:hAnsi="proxima-nova"/>
          <w:i/>
          <w:color w:val="000000"/>
        </w:rPr>
        <w:t>een</w:t>
      </w:r>
      <w:proofErr w:type="spellEnd"/>
      <w:r w:rsidR="00F94B04" w:rsidRPr="00ED5D34">
        <w:rPr>
          <w:rFonts w:ascii="proxima-nova" w:hAnsi="proxima-nova"/>
          <w:i/>
          <w:color w:val="000000"/>
        </w:rPr>
        <w:t xml:space="preserve"> </w:t>
      </w:r>
      <w:proofErr w:type="spellStart"/>
      <w:r w:rsidR="00F94B04" w:rsidRPr="00ED5D34">
        <w:rPr>
          <w:rFonts w:ascii="proxima-nova" w:hAnsi="proxima-nova"/>
          <w:i/>
          <w:color w:val="000000"/>
        </w:rPr>
        <w:t>duet</w:t>
      </w:r>
      <w:proofErr w:type="spellEnd"/>
      <w:r w:rsidR="00F94B04" w:rsidRPr="00ED5D34">
        <w:rPr>
          <w:rFonts w:ascii="proxima-nova" w:hAnsi="proxima-nova"/>
          <w:i/>
          <w:color w:val="000000"/>
        </w:rPr>
        <w:t xml:space="preserve"> met </w:t>
      </w:r>
      <w:proofErr w:type="spellStart"/>
      <w:r w:rsidR="00F94B04" w:rsidRPr="00ED5D34">
        <w:rPr>
          <w:rFonts w:ascii="proxima-nova" w:hAnsi="proxima-nova"/>
          <w:i/>
          <w:color w:val="000000"/>
        </w:rPr>
        <w:t>pianobegeleiding</w:t>
      </w:r>
      <w:proofErr w:type="spellEnd"/>
      <w:r w:rsidR="00F94B04" w:rsidRPr="00ED5D34">
        <w:rPr>
          <w:rFonts w:ascii="proxima-nova" w:hAnsi="proxima-nova"/>
          <w:i/>
          <w:color w:val="000000"/>
        </w:rPr>
        <w:t xml:space="preserve"> (</w:t>
      </w:r>
      <w:proofErr w:type="spellStart"/>
      <w:r w:rsidR="00F94B04" w:rsidRPr="00ED5D34">
        <w:rPr>
          <w:rFonts w:ascii="proxima-nova" w:hAnsi="proxima-nova"/>
          <w:i/>
          <w:color w:val="000000"/>
        </w:rPr>
        <w:t>gespeeld</w:t>
      </w:r>
      <w:proofErr w:type="spellEnd"/>
      <w:r w:rsidR="00F94B04" w:rsidRPr="00ED5D34">
        <w:rPr>
          <w:rFonts w:ascii="proxima-nova" w:hAnsi="proxima-nova"/>
          <w:i/>
          <w:color w:val="000000"/>
        </w:rPr>
        <w:t xml:space="preserve"> op de scène), of </w:t>
      </w:r>
      <w:proofErr w:type="spellStart"/>
      <w:r w:rsidR="00F94B04" w:rsidRPr="00ED5D34">
        <w:rPr>
          <w:rFonts w:ascii="proxima-nova" w:hAnsi="proxima-nova"/>
          <w:i/>
          <w:color w:val="000000"/>
        </w:rPr>
        <w:t>een</w:t>
      </w:r>
      <w:proofErr w:type="spellEnd"/>
      <w:r w:rsidR="00F94B04" w:rsidRPr="00ED5D34">
        <w:rPr>
          <w:rFonts w:ascii="proxima-nova" w:hAnsi="proxima-nova"/>
          <w:i/>
          <w:color w:val="000000"/>
        </w:rPr>
        <w:t xml:space="preserve"> </w:t>
      </w:r>
      <w:proofErr w:type="spellStart"/>
      <w:r w:rsidR="00F94B04" w:rsidRPr="00ED5D34">
        <w:rPr>
          <w:rFonts w:ascii="proxima-nova" w:hAnsi="proxima-nova"/>
          <w:i/>
          <w:color w:val="000000"/>
        </w:rPr>
        <w:t>boeiend</w:t>
      </w:r>
      <w:proofErr w:type="spellEnd"/>
      <w:r w:rsidR="00F94B04" w:rsidRPr="00ED5D34">
        <w:rPr>
          <w:rFonts w:ascii="proxima-nova" w:hAnsi="proxima-nova"/>
          <w:i/>
          <w:color w:val="000000"/>
        </w:rPr>
        <w:t xml:space="preserve"> </w:t>
      </w:r>
      <w:proofErr w:type="spellStart"/>
      <w:r w:rsidR="00F94B04" w:rsidRPr="00ED5D34">
        <w:rPr>
          <w:rFonts w:ascii="proxima-nova" w:hAnsi="proxima-nova"/>
          <w:i/>
          <w:color w:val="000000"/>
        </w:rPr>
        <w:t>orkestraal</w:t>
      </w:r>
      <w:proofErr w:type="spellEnd"/>
      <w:r w:rsidR="00F94B04" w:rsidRPr="00ED5D34">
        <w:rPr>
          <w:rFonts w:ascii="proxima-nova" w:hAnsi="proxima-nova"/>
          <w:i/>
          <w:color w:val="000000"/>
        </w:rPr>
        <w:t xml:space="preserve"> </w:t>
      </w:r>
      <w:proofErr w:type="spellStart"/>
      <w:r w:rsidR="00F94B04" w:rsidRPr="00ED5D34">
        <w:rPr>
          <w:rFonts w:ascii="proxima-nova" w:hAnsi="proxima-nova"/>
          <w:i/>
          <w:color w:val="000000"/>
        </w:rPr>
        <w:t>tussenspel</w:t>
      </w:r>
      <w:proofErr w:type="spellEnd"/>
      <w:r w:rsidR="00F94B04" w:rsidRPr="00ED5D34">
        <w:rPr>
          <w:rFonts w:ascii="proxima-nova" w:hAnsi="proxima-nova"/>
          <w:i/>
          <w:color w:val="000000"/>
        </w:rPr>
        <w:t xml:space="preserve">. </w:t>
      </w:r>
      <w:proofErr w:type="spellStart"/>
      <w:r w:rsidR="00F94B04" w:rsidRPr="00ED5D34">
        <w:rPr>
          <w:rFonts w:ascii="proxima-nova" w:hAnsi="proxima-nova"/>
          <w:i/>
          <w:color w:val="000000"/>
        </w:rPr>
        <w:t>Doordat</w:t>
      </w:r>
      <w:proofErr w:type="spellEnd"/>
      <w:r w:rsidR="00F94B04" w:rsidRPr="00ED5D34">
        <w:rPr>
          <w:rFonts w:ascii="proxima-nova" w:hAnsi="proxima-nova"/>
          <w:i/>
          <w:color w:val="000000"/>
        </w:rPr>
        <w:t xml:space="preserve"> Enrico Caruso de </w:t>
      </w:r>
      <w:proofErr w:type="spellStart"/>
      <w:r w:rsidR="00F94B04" w:rsidRPr="00ED5D34">
        <w:rPr>
          <w:rFonts w:ascii="proxima-nova" w:hAnsi="proxima-nova"/>
          <w:i/>
          <w:color w:val="000000"/>
        </w:rPr>
        <w:t>rol</w:t>
      </w:r>
      <w:proofErr w:type="spellEnd"/>
      <w:r w:rsidR="00F94B04" w:rsidRPr="00ED5D34">
        <w:rPr>
          <w:rFonts w:ascii="proxima-nova" w:hAnsi="proxima-nova"/>
          <w:i/>
          <w:color w:val="000000"/>
        </w:rPr>
        <w:t xml:space="preserve"> van Loris </w:t>
      </w:r>
      <w:proofErr w:type="spellStart"/>
      <w:r w:rsidR="00F94B04" w:rsidRPr="00ED5D34">
        <w:rPr>
          <w:rFonts w:ascii="proxima-nova" w:hAnsi="proxima-nova"/>
          <w:i/>
          <w:color w:val="000000"/>
        </w:rPr>
        <w:t>zong</w:t>
      </w:r>
      <w:proofErr w:type="spellEnd"/>
      <w:r w:rsidR="00F94B04" w:rsidRPr="00ED5D34">
        <w:rPr>
          <w:rFonts w:ascii="proxima-nova" w:hAnsi="proxima-nova"/>
          <w:i/>
          <w:color w:val="000000"/>
        </w:rPr>
        <w:t xml:space="preserve"> </w:t>
      </w:r>
      <w:proofErr w:type="spellStart"/>
      <w:r w:rsidR="00F94B04" w:rsidRPr="00ED5D34">
        <w:rPr>
          <w:rFonts w:ascii="proxima-nova" w:hAnsi="proxima-nova"/>
          <w:i/>
          <w:color w:val="000000"/>
        </w:rPr>
        <w:t>was</w:t>
      </w:r>
      <w:proofErr w:type="spellEnd"/>
      <w:r w:rsidR="00F94B04" w:rsidRPr="00ED5D34">
        <w:rPr>
          <w:rFonts w:ascii="proxima-nova" w:hAnsi="proxima-nova"/>
          <w:i/>
          <w:color w:val="000000"/>
        </w:rPr>
        <w:t xml:space="preserve"> het </w:t>
      </w:r>
      <w:proofErr w:type="spellStart"/>
      <w:r w:rsidR="00F94B04" w:rsidRPr="00ED5D34">
        <w:rPr>
          <w:rFonts w:ascii="proxima-nova" w:hAnsi="proxima-nova"/>
          <w:i/>
          <w:color w:val="000000"/>
        </w:rPr>
        <w:t>suc</w:t>
      </w:r>
      <w:r w:rsidR="00F94B04" w:rsidRPr="00AC182F">
        <w:rPr>
          <w:rFonts w:ascii="proxima-nova" w:hAnsi="proxima-nova"/>
          <w:i/>
          <w:color w:val="000000"/>
        </w:rPr>
        <w:t>ces</w:t>
      </w:r>
      <w:proofErr w:type="spellEnd"/>
      <w:r w:rsidR="00F94B04" w:rsidRPr="00AC182F">
        <w:rPr>
          <w:rFonts w:ascii="proxima-nova" w:hAnsi="proxima-nova"/>
          <w:i/>
          <w:color w:val="000000"/>
        </w:rPr>
        <w:t xml:space="preserve"> van </w:t>
      </w:r>
      <w:proofErr w:type="spellStart"/>
      <w:r w:rsidR="00F94B04" w:rsidRPr="00AC182F">
        <w:rPr>
          <w:rFonts w:ascii="proxima-nova" w:hAnsi="proxima-nova"/>
          <w:i/>
          <w:color w:val="000000"/>
        </w:rPr>
        <w:t>deze</w:t>
      </w:r>
      <w:proofErr w:type="spellEnd"/>
      <w:r w:rsidR="00F94B04" w:rsidRPr="00AC182F">
        <w:rPr>
          <w:rFonts w:ascii="proxima-nova" w:hAnsi="proxima-nova"/>
          <w:i/>
          <w:color w:val="000000"/>
        </w:rPr>
        <w:t xml:space="preserve"> </w:t>
      </w:r>
      <w:proofErr w:type="spellStart"/>
      <w:r w:rsidR="00F94B04" w:rsidRPr="00AC182F">
        <w:rPr>
          <w:rFonts w:ascii="proxima-nova" w:hAnsi="proxima-nova"/>
          <w:i/>
          <w:color w:val="000000"/>
        </w:rPr>
        <w:t>opera</w:t>
      </w:r>
      <w:proofErr w:type="spellEnd"/>
      <w:r w:rsidR="00F94B04" w:rsidRPr="00AC182F">
        <w:rPr>
          <w:rFonts w:ascii="proxima-nova" w:hAnsi="proxima-nova"/>
          <w:i/>
          <w:color w:val="000000"/>
        </w:rPr>
        <w:t xml:space="preserve"> </w:t>
      </w:r>
      <w:proofErr w:type="spellStart"/>
      <w:r w:rsidR="00F94B04" w:rsidRPr="00AC182F">
        <w:rPr>
          <w:rFonts w:ascii="proxima-nova" w:hAnsi="proxima-nova"/>
          <w:i/>
          <w:color w:val="000000"/>
        </w:rPr>
        <w:t>verzekerd</w:t>
      </w:r>
      <w:proofErr w:type="spellEnd"/>
      <w:r w:rsidR="00F94B04">
        <w:rPr>
          <w:rFonts w:ascii="proxima-nova" w:hAnsi="proxima-nova"/>
          <w:color w:val="000000"/>
        </w:rPr>
        <w:t xml:space="preserve"> (</w:t>
      </w:r>
      <w:r w:rsidR="00F94B04" w:rsidRPr="00ED5D34">
        <w:rPr>
          <w:rFonts w:ascii="proxima-nova" w:hAnsi="proxima-nova"/>
          <w:color w:val="000000"/>
        </w:rPr>
        <w:t xml:space="preserve">Johan </w:t>
      </w:r>
      <w:proofErr w:type="spellStart"/>
      <w:r w:rsidR="00F94B04" w:rsidRPr="00ED5D34">
        <w:rPr>
          <w:rFonts w:ascii="proxima-nova" w:hAnsi="proxima-nova"/>
          <w:color w:val="000000"/>
        </w:rPr>
        <w:t>Uytterschaut</w:t>
      </w:r>
      <w:proofErr w:type="spellEnd"/>
      <w:r w:rsidR="00F94B04">
        <w:rPr>
          <w:rFonts w:ascii="proxima-nova" w:hAnsi="proxima-nova"/>
          <w:color w:val="000000"/>
        </w:rPr>
        <w:t>)</w:t>
      </w:r>
    </w:p>
    <w:p w:rsidR="00D950FA" w:rsidRPr="00542DD2" w:rsidRDefault="00D950FA" w:rsidP="00D950FA">
      <w:pPr>
        <w:pStyle w:val="NormalWeb"/>
        <w:spacing w:before="0" w:beforeAutospacing="0" w:after="0" w:afterAutospacing="0" w:line="334" w:lineRule="atLeast"/>
        <w:jc w:val="both"/>
        <w:rPr>
          <w:rFonts w:ascii="Arial" w:hAnsi="Arial" w:cs="Arial"/>
          <w:bCs/>
          <w:color w:val="222222"/>
        </w:rPr>
      </w:pPr>
      <w:r>
        <w:rPr>
          <w:rFonts w:ascii="Arial" w:hAnsi="Arial" w:cs="Arial"/>
          <w:bCs/>
          <w:color w:val="222222"/>
        </w:rPr>
        <w:t>Caruso a créé le rôle d’</w:t>
      </w:r>
      <w:proofErr w:type="spellStart"/>
      <w:r>
        <w:rPr>
          <w:rFonts w:ascii="Arial" w:hAnsi="Arial" w:cs="Arial"/>
          <w:bCs/>
          <w:color w:val="222222"/>
        </w:rPr>
        <w:t>Ipanov</w:t>
      </w:r>
      <w:proofErr w:type="spellEnd"/>
      <w:r>
        <w:rPr>
          <w:rFonts w:ascii="Arial" w:hAnsi="Arial" w:cs="Arial"/>
          <w:bCs/>
          <w:color w:val="222222"/>
        </w:rPr>
        <w:t xml:space="preserve">, repris </w:t>
      </w:r>
      <w:r w:rsidR="005706C9">
        <w:rPr>
          <w:rFonts w:ascii="Arial" w:hAnsi="Arial" w:cs="Arial"/>
          <w:bCs/>
          <w:color w:val="222222"/>
        </w:rPr>
        <w:t>pour nous</w:t>
      </w:r>
      <w:r>
        <w:rPr>
          <w:rFonts w:ascii="Arial" w:hAnsi="Arial" w:cs="Arial"/>
          <w:bCs/>
          <w:color w:val="222222"/>
        </w:rPr>
        <w:t xml:space="preserve"> par Placido Domingo.</w:t>
      </w:r>
      <w:r w:rsidR="00F93869">
        <w:rPr>
          <w:rFonts w:ascii="Arial" w:hAnsi="Arial" w:cs="Arial"/>
          <w:bCs/>
          <w:color w:val="222222"/>
        </w:rPr>
        <w:t xml:space="preserve"> Au théâtre, c’est </w:t>
      </w:r>
      <w:r w:rsidRPr="00542DD2">
        <w:rPr>
          <w:rFonts w:ascii="Arial" w:hAnsi="Arial" w:cs="Arial"/>
          <w:bCs/>
          <w:color w:val="222222"/>
        </w:rPr>
        <w:t>Sarah Bernhardt</w:t>
      </w:r>
      <w:r w:rsidR="00F93869">
        <w:rPr>
          <w:rFonts w:ascii="Arial" w:hAnsi="Arial" w:cs="Arial"/>
          <w:bCs/>
          <w:color w:val="222222"/>
        </w:rPr>
        <w:t xml:space="preserve"> qui</w:t>
      </w:r>
      <w:r w:rsidRPr="00542DD2">
        <w:rPr>
          <w:rFonts w:ascii="Arial" w:hAnsi="Arial" w:cs="Arial"/>
          <w:bCs/>
          <w:color w:val="222222"/>
        </w:rPr>
        <w:t xml:space="preserve"> </w:t>
      </w:r>
      <w:r>
        <w:rPr>
          <w:rFonts w:ascii="Arial" w:hAnsi="Arial" w:cs="Arial"/>
          <w:bCs/>
          <w:color w:val="222222"/>
        </w:rPr>
        <w:t xml:space="preserve">a créé le rôle de </w:t>
      </w:r>
      <w:proofErr w:type="spellStart"/>
      <w:r w:rsidR="00E83578">
        <w:rPr>
          <w:rFonts w:ascii="Arial" w:hAnsi="Arial" w:cs="Arial"/>
          <w:bCs/>
          <w:color w:val="222222"/>
        </w:rPr>
        <w:t>Fédora</w:t>
      </w:r>
      <w:proofErr w:type="spellEnd"/>
      <w:r>
        <w:rPr>
          <w:rFonts w:ascii="Arial" w:hAnsi="Arial" w:cs="Arial"/>
          <w:bCs/>
          <w:color w:val="222222"/>
        </w:rPr>
        <w:t>. Elle</w:t>
      </w:r>
      <w:r w:rsidRPr="00542DD2">
        <w:rPr>
          <w:rFonts w:ascii="Arial" w:hAnsi="Arial" w:cs="Arial"/>
          <w:bCs/>
          <w:color w:val="222222"/>
        </w:rPr>
        <w:t xml:space="preserve"> n’eut qu’un seul enfant, </w:t>
      </w:r>
      <w:r w:rsidRPr="00542DD2">
        <w:rPr>
          <w:rFonts w:ascii="Arial" w:hAnsi="Arial" w:cs="Arial"/>
          <w:color w:val="222222"/>
        </w:rPr>
        <w:t>fruit d'une liaison avec Henri de Ligne (</w:t>
      </w:r>
      <w:r w:rsidRPr="00542DD2">
        <w:rPr>
          <w:rFonts w:ascii="Arial" w:hAnsi="Arial" w:cs="Arial"/>
        </w:rPr>
        <w:t>1824</w:t>
      </w:r>
      <w:r w:rsidRPr="00542DD2">
        <w:rPr>
          <w:rFonts w:ascii="Arial" w:hAnsi="Arial" w:cs="Arial"/>
          <w:color w:val="222222"/>
        </w:rPr>
        <w:t>-</w:t>
      </w:r>
      <w:r w:rsidRPr="00542DD2">
        <w:rPr>
          <w:rFonts w:ascii="Arial" w:hAnsi="Arial" w:cs="Arial"/>
        </w:rPr>
        <w:t>1871</w:t>
      </w:r>
      <w:r w:rsidRPr="00542DD2">
        <w:rPr>
          <w:rFonts w:ascii="Arial" w:hAnsi="Arial" w:cs="Arial"/>
          <w:color w:val="222222"/>
        </w:rPr>
        <w:t>), fils d</w:t>
      </w:r>
      <w:r>
        <w:rPr>
          <w:rFonts w:ascii="Arial" w:hAnsi="Arial" w:cs="Arial"/>
          <w:color w:val="222222"/>
        </w:rPr>
        <w:t xml:space="preserve">u prince de Ligne </w:t>
      </w:r>
      <w:r>
        <w:rPr>
          <w:rFonts w:ascii="Arial" w:hAnsi="Arial" w:cs="Arial"/>
        </w:rPr>
        <w:t>Eugène François</w:t>
      </w:r>
      <w:r w:rsidRPr="00542DD2">
        <w:rPr>
          <w:rFonts w:ascii="Arial" w:hAnsi="Arial" w:cs="Arial"/>
        </w:rPr>
        <w:t xml:space="preserve">, ambassadeur de Belgique en </w:t>
      </w:r>
      <w:r>
        <w:rPr>
          <w:rFonts w:ascii="Arial" w:hAnsi="Arial" w:cs="Arial"/>
        </w:rPr>
        <w:t>France</w:t>
      </w:r>
      <w:r>
        <w:rPr>
          <w:rFonts w:ascii="Arial" w:hAnsi="Arial" w:cs="Arial"/>
          <w:bCs/>
          <w:color w:val="222222"/>
        </w:rPr>
        <w:t>.</w:t>
      </w:r>
    </w:p>
    <w:p w:rsidR="00C716F4" w:rsidRDefault="00C716F4" w:rsidP="00C716F4"/>
    <w:p w:rsidR="00C716F4" w:rsidRDefault="00D950FA" w:rsidP="00D950FA">
      <w:pPr>
        <w:tabs>
          <w:tab w:val="left" w:pos="5865"/>
        </w:tabs>
      </w:pPr>
      <w:r>
        <w:tab/>
      </w:r>
    </w:p>
    <w:p w:rsidR="00C716F4" w:rsidRDefault="00C716F4" w:rsidP="00C716F4"/>
    <w:p w:rsidR="00C716F4" w:rsidRPr="00E83578" w:rsidRDefault="00C716F4" w:rsidP="000441C7">
      <w:pPr>
        <w:jc w:val="both"/>
        <w:rPr>
          <w:rFonts w:ascii="Arial" w:hAnsi="Arial" w:cs="Arial"/>
          <w:b/>
          <w:color w:val="2F5496" w:themeColor="accent5" w:themeShade="BF"/>
          <w:sz w:val="28"/>
          <w:szCs w:val="28"/>
        </w:rPr>
      </w:pPr>
      <w:r w:rsidRPr="00E83578">
        <w:rPr>
          <w:rFonts w:ascii="Arial" w:hAnsi="Arial" w:cs="Arial"/>
          <w:b/>
          <w:color w:val="2F5496" w:themeColor="accent5" w:themeShade="BF"/>
          <w:sz w:val="28"/>
          <w:szCs w:val="28"/>
        </w:rPr>
        <w:t>Quand le prince Antoine de Ligne (1825-2005) a été sauvé d</w:t>
      </w:r>
      <w:r w:rsidR="000441C7">
        <w:rPr>
          <w:rFonts w:ascii="Arial" w:hAnsi="Arial" w:cs="Arial"/>
          <w:b/>
          <w:color w:val="2F5496" w:themeColor="accent5" w:themeShade="BF"/>
          <w:sz w:val="28"/>
          <w:szCs w:val="28"/>
        </w:rPr>
        <w:t>’un</w:t>
      </w:r>
      <w:r w:rsidRPr="00E83578">
        <w:rPr>
          <w:rFonts w:ascii="Arial" w:hAnsi="Arial" w:cs="Arial"/>
          <w:b/>
          <w:color w:val="2F5496" w:themeColor="accent5" w:themeShade="BF"/>
          <w:sz w:val="28"/>
          <w:szCs w:val="28"/>
        </w:rPr>
        <w:t>e</w:t>
      </w:r>
      <w:r w:rsidR="000441C7">
        <w:rPr>
          <w:rFonts w:ascii="Arial" w:hAnsi="Arial" w:cs="Arial"/>
          <w:b/>
          <w:color w:val="2F5496" w:themeColor="accent5" w:themeShade="BF"/>
          <w:sz w:val="28"/>
          <w:szCs w:val="28"/>
        </w:rPr>
        <w:t xml:space="preserve"> mort certaine</w:t>
      </w:r>
      <w:r w:rsidRPr="00E83578">
        <w:rPr>
          <w:rFonts w:ascii="Arial" w:hAnsi="Arial" w:cs="Arial"/>
          <w:b/>
          <w:color w:val="2F5496" w:themeColor="accent5" w:themeShade="BF"/>
          <w:sz w:val="28"/>
          <w:szCs w:val="28"/>
        </w:rPr>
        <w:t xml:space="preserve"> </w:t>
      </w:r>
      <w:r w:rsidR="000441C7">
        <w:rPr>
          <w:rFonts w:ascii="Arial" w:hAnsi="Arial" w:cs="Arial"/>
          <w:b/>
          <w:color w:val="2F5496" w:themeColor="accent5" w:themeShade="BF"/>
          <w:sz w:val="28"/>
          <w:szCs w:val="28"/>
        </w:rPr>
        <w:t xml:space="preserve">en Antarctique </w:t>
      </w:r>
      <w:r w:rsidRPr="00E83578">
        <w:rPr>
          <w:rFonts w:ascii="Arial" w:hAnsi="Arial" w:cs="Arial"/>
          <w:b/>
          <w:color w:val="2F5496" w:themeColor="accent5" w:themeShade="BF"/>
          <w:sz w:val="28"/>
          <w:szCs w:val="28"/>
        </w:rPr>
        <w:t xml:space="preserve">par </w:t>
      </w:r>
      <w:r w:rsidR="000441C7">
        <w:rPr>
          <w:rFonts w:ascii="Arial" w:hAnsi="Arial" w:cs="Arial"/>
          <w:b/>
          <w:color w:val="2F5496" w:themeColor="accent5" w:themeShade="BF"/>
          <w:sz w:val="28"/>
          <w:szCs w:val="28"/>
        </w:rPr>
        <w:t>la coopération de la base</w:t>
      </w:r>
      <w:r w:rsidRPr="00E83578">
        <w:rPr>
          <w:rFonts w:ascii="Arial" w:hAnsi="Arial" w:cs="Arial"/>
          <w:b/>
          <w:color w:val="2F5496" w:themeColor="accent5" w:themeShade="BF"/>
          <w:sz w:val="28"/>
          <w:szCs w:val="28"/>
        </w:rPr>
        <w:t xml:space="preserve"> russe</w:t>
      </w:r>
    </w:p>
    <w:p w:rsidR="00C716F4" w:rsidRDefault="00C716F4" w:rsidP="00C716F4"/>
    <w:p w:rsidR="00FB4396" w:rsidRPr="000441C7" w:rsidRDefault="00F93869" w:rsidP="000441C7">
      <w:pPr>
        <w:pStyle w:val="NormalWeb"/>
        <w:spacing w:before="0" w:beforeAutospacing="0" w:after="0" w:afterAutospacing="0" w:line="276" w:lineRule="auto"/>
        <w:jc w:val="both"/>
        <w:rPr>
          <w:rFonts w:ascii="Arial" w:hAnsi="Arial" w:cs="Arial"/>
          <w:b/>
        </w:rPr>
      </w:pPr>
      <w:r w:rsidRPr="000441C7">
        <w:rPr>
          <w:rFonts w:ascii="Arial" w:hAnsi="Arial" w:cs="Arial"/>
          <w:bCs/>
        </w:rPr>
        <w:t xml:space="preserve">Le prince </w:t>
      </w:r>
      <w:r w:rsidR="00C716F4" w:rsidRPr="000441C7">
        <w:rPr>
          <w:rFonts w:ascii="Arial" w:hAnsi="Arial" w:cs="Arial"/>
          <w:bCs/>
        </w:rPr>
        <w:t xml:space="preserve">Antoine de Ligne a épousé </w:t>
      </w:r>
      <w:r w:rsidR="00C716F4" w:rsidRPr="000441C7">
        <w:rPr>
          <w:rFonts w:ascii="Arial" w:hAnsi="Arial" w:cs="Arial"/>
        </w:rPr>
        <w:t xml:space="preserve">en 1950 la princesse </w:t>
      </w:r>
      <w:hyperlink r:id="rId18" w:tooltip="Alix de Luxembourg" w:history="1">
        <w:r w:rsidR="00C716F4" w:rsidRPr="000441C7">
          <w:rPr>
            <w:rStyle w:val="Lienhypertexte"/>
            <w:rFonts w:ascii="Arial" w:hAnsi="Arial" w:cs="Arial"/>
            <w:color w:val="auto"/>
            <w:u w:val="none"/>
          </w:rPr>
          <w:t>Alix de Luxembourg</w:t>
        </w:r>
      </w:hyperlink>
      <w:r w:rsidR="00C716F4" w:rsidRPr="000441C7">
        <w:rPr>
          <w:rFonts w:ascii="Arial" w:hAnsi="Arial" w:cs="Arial"/>
        </w:rPr>
        <w:t xml:space="preserve">. </w:t>
      </w:r>
      <w:r w:rsidR="00C716F4" w:rsidRPr="000441C7">
        <w:rPr>
          <w:rStyle w:val="mw-headline"/>
          <w:rFonts w:ascii="Arial" w:hAnsi="Arial" w:cs="Arial"/>
        </w:rPr>
        <w:t>Pendant la guerre, il</w:t>
      </w:r>
      <w:r w:rsidR="00C716F4" w:rsidRPr="000441C7">
        <w:rPr>
          <w:rFonts w:ascii="Arial" w:hAnsi="Arial" w:cs="Arial"/>
        </w:rPr>
        <w:t xml:space="preserve"> </w:t>
      </w:r>
      <w:r w:rsidRPr="000441C7">
        <w:rPr>
          <w:rFonts w:ascii="Arial" w:hAnsi="Arial" w:cs="Arial"/>
        </w:rPr>
        <w:t>a quitté</w:t>
      </w:r>
      <w:r w:rsidR="00C716F4" w:rsidRPr="000441C7">
        <w:rPr>
          <w:rFonts w:ascii="Arial" w:hAnsi="Arial" w:cs="Arial"/>
        </w:rPr>
        <w:t xml:space="preserve"> la Belgique à </w:t>
      </w:r>
      <w:r w:rsidR="00C716F4" w:rsidRPr="000441C7">
        <w:rPr>
          <w:rStyle w:val="nowrap"/>
          <w:rFonts w:ascii="Arial" w:hAnsi="Arial" w:cs="Arial"/>
        </w:rPr>
        <w:t>18 ans</w:t>
      </w:r>
      <w:r w:rsidR="00C716F4" w:rsidRPr="000441C7">
        <w:rPr>
          <w:rFonts w:ascii="Arial" w:hAnsi="Arial" w:cs="Arial"/>
        </w:rPr>
        <w:t xml:space="preserve"> (il reçut le 23 août 1944 la Croix des évadés) et s'engagea en 1943 </w:t>
      </w:r>
      <w:r w:rsidRPr="000441C7">
        <w:rPr>
          <w:rFonts w:ascii="Arial" w:hAnsi="Arial" w:cs="Arial"/>
        </w:rPr>
        <w:t>comme</w:t>
      </w:r>
      <w:r w:rsidR="00C716F4" w:rsidRPr="000441C7">
        <w:rPr>
          <w:rFonts w:ascii="Arial" w:hAnsi="Arial" w:cs="Arial"/>
        </w:rPr>
        <w:t xml:space="preserve"> pilote au sein de la </w:t>
      </w:r>
      <w:hyperlink r:id="rId19" w:tooltip="Royal Air Force" w:history="1">
        <w:r w:rsidR="00C716F4" w:rsidRPr="000441C7">
          <w:rPr>
            <w:rStyle w:val="Lienhypertexte"/>
            <w:rFonts w:ascii="Arial" w:hAnsi="Arial" w:cs="Arial"/>
            <w:color w:val="auto"/>
            <w:u w:val="none"/>
          </w:rPr>
          <w:t>Royal Air Force</w:t>
        </w:r>
      </w:hyperlink>
      <w:r w:rsidR="00C716F4" w:rsidRPr="000441C7">
        <w:rPr>
          <w:rFonts w:ascii="Arial" w:hAnsi="Arial" w:cs="Arial"/>
        </w:rPr>
        <w:t xml:space="preserve">. Il </w:t>
      </w:r>
      <w:r w:rsidR="005706C9" w:rsidRPr="000441C7">
        <w:rPr>
          <w:rFonts w:ascii="Arial" w:hAnsi="Arial" w:cs="Arial"/>
        </w:rPr>
        <w:t>continua sa</w:t>
      </w:r>
      <w:r w:rsidR="00C716F4" w:rsidRPr="000441C7">
        <w:rPr>
          <w:rFonts w:ascii="Arial" w:hAnsi="Arial" w:cs="Arial"/>
        </w:rPr>
        <w:t xml:space="preserve"> carrière à la Force Aérienne Belge</w:t>
      </w:r>
      <w:r w:rsidR="000441C7" w:rsidRPr="000441C7">
        <w:rPr>
          <w:rFonts w:ascii="Arial" w:hAnsi="Arial" w:cs="Arial"/>
        </w:rPr>
        <w:t xml:space="preserve"> puis </w:t>
      </w:r>
      <w:r w:rsidR="00C716F4" w:rsidRPr="000441C7">
        <w:rPr>
          <w:rFonts w:ascii="Arial" w:hAnsi="Arial" w:cs="Arial"/>
        </w:rPr>
        <w:t>passa dans le cadre de réserve. Le 12 novembre 1957, il alla représenter la Belgique pendant dix-sept mois aux travaux de l'Année géophysique internationale. L'objectif était d'explorer l'</w:t>
      </w:r>
      <w:hyperlink r:id="rId20" w:tooltip="Antarctique" w:history="1">
        <w:r w:rsidR="00C716F4" w:rsidRPr="000441C7">
          <w:rPr>
            <w:rStyle w:val="Lienhypertexte"/>
            <w:rFonts w:ascii="Arial" w:hAnsi="Arial" w:cs="Arial"/>
            <w:color w:val="auto"/>
            <w:u w:val="none"/>
          </w:rPr>
          <w:t>Antarctique</w:t>
        </w:r>
      </w:hyperlink>
      <w:r w:rsidR="005706C9" w:rsidRPr="000441C7">
        <w:rPr>
          <w:rStyle w:val="Lienhypertexte"/>
          <w:rFonts w:ascii="Arial" w:hAnsi="Arial" w:cs="Arial"/>
          <w:color w:val="auto"/>
          <w:u w:val="none"/>
        </w:rPr>
        <w:t xml:space="preserve"> et</w:t>
      </w:r>
      <w:r w:rsidRPr="000441C7">
        <w:rPr>
          <w:rFonts w:ascii="Arial" w:hAnsi="Arial" w:cs="Arial"/>
        </w:rPr>
        <w:t xml:space="preserve"> </w:t>
      </w:r>
      <w:r w:rsidR="00C716F4" w:rsidRPr="000441C7">
        <w:rPr>
          <w:rFonts w:ascii="Arial" w:hAnsi="Arial" w:cs="Arial"/>
        </w:rPr>
        <w:t xml:space="preserve">d'installer des points de ravitaillement pour les équipes futures. </w:t>
      </w:r>
      <w:r w:rsidR="00E94744" w:rsidRPr="000441C7">
        <w:rPr>
          <w:rFonts w:ascii="Arial" w:hAnsi="Arial" w:cs="Arial"/>
        </w:rPr>
        <w:t xml:space="preserve">Deux navires norvégiens </w:t>
      </w:r>
      <w:r w:rsidR="000441C7" w:rsidRPr="000441C7">
        <w:rPr>
          <w:rFonts w:ascii="Arial" w:hAnsi="Arial" w:cs="Arial"/>
        </w:rPr>
        <w:t>furent</w:t>
      </w:r>
      <w:r w:rsidR="00E94744" w:rsidRPr="000441C7">
        <w:rPr>
          <w:rFonts w:ascii="Arial" w:hAnsi="Arial" w:cs="Arial"/>
        </w:rPr>
        <w:t xml:space="preserve"> chargés 440 tonnes de matériel enfermé dans 2.350 caisses, 850 fûts de carburant, trois véhicules </w:t>
      </w:r>
      <w:r w:rsidR="000441C7">
        <w:rPr>
          <w:rFonts w:ascii="Arial" w:hAnsi="Arial" w:cs="Arial"/>
        </w:rPr>
        <w:t xml:space="preserve">à </w:t>
      </w:r>
      <w:r w:rsidR="00E94744" w:rsidRPr="000441C7">
        <w:rPr>
          <w:rFonts w:ascii="Arial" w:hAnsi="Arial" w:cs="Arial"/>
        </w:rPr>
        <w:t>chenill</w:t>
      </w:r>
      <w:r w:rsidR="000441C7">
        <w:rPr>
          <w:rFonts w:ascii="Arial" w:hAnsi="Arial" w:cs="Arial"/>
        </w:rPr>
        <w:t>e,</w:t>
      </w:r>
      <w:r w:rsidR="00E94744" w:rsidRPr="000441C7">
        <w:rPr>
          <w:rFonts w:ascii="Arial" w:hAnsi="Arial" w:cs="Arial"/>
        </w:rPr>
        <w:t xml:space="preserve"> un avion </w:t>
      </w:r>
      <w:r w:rsidR="000441C7">
        <w:rPr>
          <w:rFonts w:ascii="Arial" w:hAnsi="Arial" w:cs="Arial"/>
        </w:rPr>
        <w:t xml:space="preserve">Auster </w:t>
      </w:r>
      <w:r w:rsidR="00E94744" w:rsidRPr="000441C7">
        <w:rPr>
          <w:rFonts w:ascii="Arial" w:hAnsi="Arial" w:cs="Arial"/>
        </w:rPr>
        <w:t>sur ski et un hélicoptère. Le départ a lieu le 1</w:t>
      </w:r>
      <w:r w:rsidR="000441C7">
        <w:rPr>
          <w:rFonts w:ascii="Arial" w:hAnsi="Arial" w:cs="Arial"/>
        </w:rPr>
        <w:t>2 novembre 1957</w:t>
      </w:r>
      <w:r w:rsidR="00E94744" w:rsidRPr="000441C7">
        <w:rPr>
          <w:rFonts w:ascii="Arial" w:hAnsi="Arial" w:cs="Arial"/>
        </w:rPr>
        <w:t xml:space="preserve">.  </w:t>
      </w:r>
      <w:r w:rsidR="00C716F4" w:rsidRPr="000441C7">
        <w:rPr>
          <w:rFonts w:ascii="Arial" w:hAnsi="Arial" w:cs="Arial"/>
        </w:rPr>
        <w:t>Antoine de Ligne participa à deux e</w:t>
      </w:r>
      <w:r w:rsidR="000441C7">
        <w:rPr>
          <w:rFonts w:ascii="Arial" w:hAnsi="Arial" w:cs="Arial"/>
        </w:rPr>
        <w:t>xpéditions belges</w:t>
      </w:r>
      <w:r w:rsidR="00C716F4" w:rsidRPr="000441C7">
        <w:rPr>
          <w:rFonts w:ascii="Arial" w:hAnsi="Arial" w:cs="Arial"/>
        </w:rPr>
        <w:t xml:space="preserve">. </w:t>
      </w:r>
      <w:r w:rsidR="005706C9" w:rsidRPr="000441C7">
        <w:rPr>
          <w:rFonts w:ascii="Arial" w:hAnsi="Arial" w:cs="Arial"/>
        </w:rPr>
        <w:t>Celle</w:t>
      </w:r>
      <w:r w:rsidR="00C716F4" w:rsidRPr="000441C7">
        <w:rPr>
          <w:rFonts w:ascii="Arial" w:hAnsi="Arial" w:cs="Arial"/>
        </w:rPr>
        <w:t xml:space="preserve"> dirigée par le commandant </w:t>
      </w:r>
      <w:hyperlink r:id="rId21" w:tooltip="Gaston de Gerlache de Gomery" w:history="1">
        <w:r w:rsidR="00C716F4" w:rsidRPr="000441C7">
          <w:rPr>
            <w:rStyle w:val="Lienhypertexte"/>
            <w:rFonts w:ascii="Arial" w:hAnsi="Arial" w:cs="Arial"/>
            <w:color w:val="auto"/>
            <w:u w:val="none"/>
          </w:rPr>
          <w:t>Gaston de Gerlache</w:t>
        </w:r>
      </w:hyperlink>
      <w:r w:rsidR="005706C9" w:rsidRPr="000441C7">
        <w:rPr>
          <w:rFonts w:ascii="Arial" w:hAnsi="Arial" w:cs="Arial"/>
        </w:rPr>
        <w:t xml:space="preserve"> construisit</w:t>
      </w:r>
      <w:r w:rsidR="00C716F4" w:rsidRPr="000441C7">
        <w:rPr>
          <w:rFonts w:ascii="Arial" w:hAnsi="Arial" w:cs="Arial"/>
        </w:rPr>
        <w:t xml:space="preserve"> </w:t>
      </w:r>
      <w:r w:rsidRPr="000441C7">
        <w:rPr>
          <w:rFonts w:ascii="Arial" w:hAnsi="Arial" w:cs="Arial"/>
        </w:rPr>
        <w:t>d’abord</w:t>
      </w:r>
      <w:r w:rsidR="00C716F4" w:rsidRPr="000441C7">
        <w:rPr>
          <w:rFonts w:ascii="Arial" w:hAnsi="Arial" w:cs="Arial"/>
        </w:rPr>
        <w:t xml:space="preserve"> la Base Roi Baudouin. </w:t>
      </w:r>
      <w:r w:rsidRPr="000441C7">
        <w:rPr>
          <w:rFonts w:ascii="Arial" w:hAnsi="Arial" w:cs="Arial"/>
        </w:rPr>
        <w:t>Pour</w:t>
      </w:r>
      <w:r w:rsidR="00C716F4" w:rsidRPr="000441C7">
        <w:rPr>
          <w:rFonts w:ascii="Arial" w:hAnsi="Arial" w:cs="Arial"/>
        </w:rPr>
        <w:t xml:space="preserve"> ne pas manquer de vivr</w:t>
      </w:r>
      <w:r w:rsidR="00FB7AC9" w:rsidRPr="000441C7">
        <w:rPr>
          <w:rFonts w:ascii="Arial" w:hAnsi="Arial" w:cs="Arial"/>
        </w:rPr>
        <w:t>es et de matériel</w:t>
      </w:r>
      <w:r w:rsidR="00C716F4" w:rsidRPr="000441C7">
        <w:rPr>
          <w:rFonts w:ascii="Arial" w:hAnsi="Arial" w:cs="Arial"/>
        </w:rPr>
        <w:t xml:space="preserve">, des dépôts furent installés </w:t>
      </w:r>
      <w:r w:rsidR="005706C9" w:rsidRPr="000441C7">
        <w:rPr>
          <w:rFonts w:ascii="Arial" w:hAnsi="Arial" w:cs="Arial"/>
        </w:rPr>
        <w:t>dans des</w:t>
      </w:r>
      <w:r w:rsidR="00C716F4" w:rsidRPr="000441C7">
        <w:rPr>
          <w:rFonts w:ascii="Arial" w:hAnsi="Arial" w:cs="Arial"/>
        </w:rPr>
        <w:t xml:space="preserve"> endroits</w:t>
      </w:r>
      <w:r w:rsidR="005706C9" w:rsidRPr="000441C7">
        <w:rPr>
          <w:rFonts w:ascii="Arial" w:hAnsi="Arial" w:cs="Arial"/>
        </w:rPr>
        <w:t xml:space="preserve"> de passage</w:t>
      </w:r>
      <w:r w:rsidR="00C716F4" w:rsidRPr="000441C7">
        <w:rPr>
          <w:rFonts w:ascii="Arial" w:hAnsi="Arial" w:cs="Arial"/>
        </w:rPr>
        <w:t xml:space="preserve">. La base construite, les </w:t>
      </w:r>
      <w:r w:rsidR="00FB7AC9" w:rsidRPr="000441C7">
        <w:rPr>
          <w:rFonts w:ascii="Arial" w:hAnsi="Arial" w:cs="Arial"/>
        </w:rPr>
        <w:t>sorties d’observation</w:t>
      </w:r>
      <w:r w:rsidR="00C716F4" w:rsidRPr="000441C7">
        <w:rPr>
          <w:rFonts w:ascii="Arial" w:hAnsi="Arial" w:cs="Arial"/>
        </w:rPr>
        <w:t xml:space="preserve"> scientifique</w:t>
      </w:r>
      <w:r w:rsidR="005706C9" w:rsidRPr="000441C7">
        <w:rPr>
          <w:rFonts w:ascii="Arial" w:hAnsi="Arial" w:cs="Arial"/>
        </w:rPr>
        <w:t xml:space="preserve"> </w:t>
      </w:r>
      <w:r w:rsidR="00C716F4" w:rsidRPr="000441C7">
        <w:rPr>
          <w:rFonts w:ascii="Arial" w:hAnsi="Arial" w:cs="Arial"/>
        </w:rPr>
        <w:t>commenc</w:t>
      </w:r>
      <w:r w:rsidR="005706C9" w:rsidRPr="000441C7">
        <w:rPr>
          <w:rFonts w:ascii="Arial" w:hAnsi="Arial" w:cs="Arial"/>
        </w:rPr>
        <w:t>èrent tandis</w:t>
      </w:r>
      <w:r w:rsidR="00FB7AC9" w:rsidRPr="000441C7">
        <w:rPr>
          <w:rFonts w:ascii="Arial" w:hAnsi="Arial" w:cs="Arial"/>
        </w:rPr>
        <w:t xml:space="preserve"> que les</w:t>
      </w:r>
      <w:r w:rsidR="00C716F4" w:rsidRPr="000441C7">
        <w:rPr>
          <w:rFonts w:ascii="Arial" w:hAnsi="Arial" w:cs="Arial"/>
        </w:rPr>
        <w:t xml:space="preserve"> hommes </w:t>
      </w:r>
      <w:r w:rsidR="000441C7">
        <w:rPr>
          <w:rFonts w:ascii="Arial" w:hAnsi="Arial" w:cs="Arial"/>
        </w:rPr>
        <w:t>nécessaires au</w:t>
      </w:r>
      <w:r w:rsidR="005706C9" w:rsidRPr="000441C7">
        <w:rPr>
          <w:rFonts w:ascii="Arial" w:hAnsi="Arial" w:cs="Arial"/>
        </w:rPr>
        <w:t xml:space="preserve"> </w:t>
      </w:r>
      <w:r w:rsidR="00C716F4" w:rsidRPr="000441C7">
        <w:rPr>
          <w:rFonts w:ascii="Arial" w:hAnsi="Arial" w:cs="Arial"/>
        </w:rPr>
        <w:t>fonctionne</w:t>
      </w:r>
      <w:r w:rsidR="000441C7">
        <w:rPr>
          <w:rFonts w:ascii="Arial" w:hAnsi="Arial" w:cs="Arial"/>
        </w:rPr>
        <w:t>ment de</w:t>
      </w:r>
      <w:r w:rsidR="00C716F4" w:rsidRPr="000441C7">
        <w:rPr>
          <w:rFonts w:ascii="Arial" w:hAnsi="Arial" w:cs="Arial"/>
        </w:rPr>
        <w:t xml:space="preserve"> la base</w:t>
      </w:r>
      <w:r w:rsidR="005706C9" w:rsidRPr="000441C7">
        <w:rPr>
          <w:rFonts w:ascii="Arial" w:hAnsi="Arial" w:cs="Arial"/>
        </w:rPr>
        <w:t xml:space="preserve"> y</w:t>
      </w:r>
      <w:r w:rsidR="00C716F4" w:rsidRPr="000441C7">
        <w:rPr>
          <w:rFonts w:ascii="Arial" w:hAnsi="Arial" w:cs="Arial"/>
        </w:rPr>
        <w:t xml:space="preserve"> restaient. Second pilote et météorologue, Antoine de Ligne fit partie des expéditions. </w:t>
      </w:r>
      <w:r w:rsidR="00FB7AC9" w:rsidRPr="000441C7">
        <w:rPr>
          <w:rFonts w:ascii="Arial" w:hAnsi="Arial" w:cs="Arial"/>
        </w:rPr>
        <w:t>L’un</w:t>
      </w:r>
      <w:r w:rsidR="003634AD" w:rsidRPr="000441C7">
        <w:rPr>
          <w:rFonts w:ascii="Arial" w:hAnsi="Arial" w:cs="Arial"/>
        </w:rPr>
        <w:t>e avait pour</w:t>
      </w:r>
      <w:r w:rsidR="00C716F4" w:rsidRPr="000441C7">
        <w:rPr>
          <w:rFonts w:ascii="Arial" w:hAnsi="Arial" w:cs="Arial"/>
        </w:rPr>
        <w:t xml:space="preserve"> but d'explorer une chaîne de </w:t>
      </w:r>
      <w:r w:rsidR="00FB7AC9" w:rsidRPr="000441C7">
        <w:rPr>
          <w:rFonts w:ascii="Arial" w:hAnsi="Arial" w:cs="Arial"/>
        </w:rPr>
        <w:t>montagnes située</w:t>
      </w:r>
      <w:r w:rsidR="00C716F4" w:rsidRPr="000441C7">
        <w:rPr>
          <w:rFonts w:ascii="Arial" w:hAnsi="Arial" w:cs="Arial"/>
        </w:rPr>
        <w:t xml:space="preserve"> à </w:t>
      </w:r>
      <w:r w:rsidR="00C716F4" w:rsidRPr="000441C7">
        <w:rPr>
          <w:rStyle w:val="nowrap"/>
          <w:rFonts w:ascii="Arial" w:hAnsi="Arial" w:cs="Arial"/>
        </w:rPr>
        <w:t>150 km</w:t>
      </w:r>
      <w:r w:rsidR="00FB7AC9" w:rsidRPr="000441C7">
        <w:rPr>
          <w:rFonts w:ascii="Arial" w:hAnsi="Arial" w:cs="Arial"/>
        </w:rPr>
        <w:t xml:space="preserve"> de la base, les «</w:t>
      </w:r>
      <w:proofErr w:type="spellStart"/>
      <w:r w:rsidR="00FB7AC9" w:rsidRPr="000441C7">
        <w:rPr>
          <w:rFonts w:ascii="Arial" w:hAnsi="Arial" w:cs="Arial"/>
        </w:rPr>
        <w:t>Sor</w:t>
      </w:r>
      <w:proofErr w:type="spellEnd"/>
      <w:r w:rsidR="00FB7AC9" w:rsidRPr="000441C7">
        <w:rPr>
          <w:rFonts w:ascii="Arial" w:hAnsi="Arial" w:cs="Arial"/>
        </w:rPr>
        <w:t xml:space="preserve"> </w:t>
      </w:r>
      <w:proofErr w:type="spellStart"/>
      <w:r w:rsidR="00FB7AC9" w:rsidRPr="000441C7">
        <w:rPr>
          <w:rFonts w:ascii="Arial" w:hAnsi="Arial" w:cs="Arial"/>
        </w:rPr>
        <w:t>Rondanes</w:t>
      </w:r>
      <w:proofErr w:type="spellEnd"/>
      <w:r w:rsidR="00C716F4" w:rsidRPr="000441C7">
        <w:rPr>
          <w:rFonts w:ascii="Arial" w:hAnsi="Arial" w:cs="Arial"/>
        </w:rPr>
        <w:t xml:space="preserve">», et de pousser </w:t>
      </w:r>
      <w:r w:rsidR="00C716F4" w:rsidRPr="000441C7">
        <w:rPr>
          <w:rStyle w:val="nowrap"/>
          <w:rFonts w:ascii="Arial" w:hAnsi="Arial" w:cs="Arial"/>
        </w:rPr>
        <w:t>120 km</w:t>
      </w:r>
      <w:r w:rsidR="00C716F4" w:rsidRPr="000441C7">
        <w:rPr>
          <w:rFonts w:ascii="Arial" w:hAnsi="Arial" w:cs="Arial"/>
        </w:rPr>
        <w:t xml:space="preserve"> au sud-est </w:t>
      </w:r>
      <w:r w:rsidR="003634AD" w:rsidRPr="000441C7">
        <w:rPr>
          <w:rFonts w:ascii="Arial" w:hAnsi="Arial" w:cs="Arial"/>
        </w:rPr>
        <w:t>vers d’autres</w:t>
      </w:r>
      <w:r w:rsidR="00C716F4" w:rsidRPr="000441C7">
        <w:rPr>
          <w:rFonts w:ascii="Arial" w:hAnsi="Arial" w:cs="Arial"/>
        </w:rPr>
        <w:t xml:space="preserve"> montagnes </w:t>
      </w:r>
      <w:r w:rsidR="00FB7AC9" w:rsidRPr="000441C7">
        <w:rPr>
          <w:rFonts w:ascii="Arial" w:hAnsi="Arial" w:cs="Arial"/>
        </w:rPr>
        <w:t xml:space="preserve">aperçues lors de </w:t>
      </w:r>
      <w:r w:rsidR="00C716F4" w:rsidRPr="000441C7">
        <w:rPr>
          <w:rFonts w:ascii="Arial" w:hAnsi="Arial" w:cs="Arial"/>
        </w:rPr>
        <w:t xml:space="preserve">vols de reconnaissance. Celles-ci deviendront les </w:t>
      </w:r>
      <w:hyperlink r:id="rId22" w:tooltip="Montagnes Belgica" w:history="1">
        <w:r w:rsidR="00C716F4" w:rsidRPr="000441C7">
          <w:rPr>
            <w:rStyle w:val="Lienhypertexte"/>
            <w:rFonts w:ascii="Arial" w:hAnsi="Arial" w:cs="Arial"/>
            <w:color w:val="auto"/>
            <w:u w:val="none"/>
          </w:rPr>
          <w:t xml:space="preserve">Montagnes </w:t>
        </w:r>
        <w:proofErr w:type="spellStart"/>
        <w:r w:rsidR="00C716F4" w:rsidRPr="000441C7">
          <w:rPr>
            <w:rStyle w:val="Lienhypertexte"/>
            <w:rFonts w:ascii="Arial" w:hAnsi="Arial" w:cs="Arial"/>
            <w:color w:val="auto"/>
            <w:u w:val="none"/>
          </w:rPr>
          <w:t>Belgica</w:t>
        </w:r>
        <w:proofErr w:type="spellEnd"/>
      </w:hyperlink>
      <w:r w:rsidR="00C716F4" w:rsidRPr="000441C7">
        <w:rPr>
          <w:rFonts w:ascii="Arial" w:hAnsi="Arial" w:cs="Arial"/>
        </w:rPr>
        <w:t xml:space="preserve">, du nom du trois-mâts belge que l'explorateur </w:t>
      </w:r>
      <w:hyperlink r:id="rId23" w:tooltip="Adrien de Gerlache de Gomery" w:history="1">
        <w:r w:rsidR="00C716F4" w:rsidRPr="000441C7">
          <w:rPr>
            <w:rStyle w:val="Lienhypertexte"/>
            <w:rFonts w:ascii="Arial" w:hAnsi="Arial" w:cs="Arial"/>
            <w:color w:val="auto"/>
            <w:u w:val="none"/>
          </w:rPr>
          <w:t xml:space="preserve">Adrien de Gerlache de </w:t>
        </w:r>
        <w:proofErr w:type="spellStart"/>
        <w:r w:rsidR="00C716F4" w:rsidRPr="000441C7">
          <w:rPr>
            <w:rStyle w:val="Lienhypertexte"/>
            <w:rFonts w:ascii="Arial" w:hAnsi="Arial" w:cs="Arial"/>
            <w:color w:val="auto"/>
            <w:u w:val="none"/>
          </w:rPr>
          <w:t>Gomery</w:t>
        </w:r>
        <w:proofErr w:type="spellEnd"/>
      </w:hyperlink>
      <w:r w:rsidR="00C716F4" w:rsidRPr="000441C7">
        <w:rPr>
          <w:rFonts w:ascii="Arial" w:hAnsi="Arial" w:cs="Arial"/>
        </w:rPr>
        <w:t xml:space="preserve">, père de Gaston, dirigea pour une mission scientifique le long des côtes inconnues de l'Antarctique de 1897 à 1899. Le 5 </w:t>
      </w:r>
      <w:r w:rsidR="003634AD" w:rsidRPr="000441C7">
        <w:rPr>
          <w:rFonts w:ascii="Arial" w:hAnsi="Arial" w:cs="Arial"/>
        </w:rPr>
        <w:t>décembre 1958</w:t>
      </w:r>
      <w:r w:rsidR="00C716F4" w:rsidRPr="000441C7">
        <w:rPr>
          <w:rFonts w:ascii="Arial" w:hAnsi="Arial" w:cs="Arial"/>
        </w:rPr>
        <w:t xml:space="preserve">, l'avion d'Antoine de Ligne heurta </w:t>
      </w:r>
      <w:r w:rsidR="003634AD" w:rsidRPr="000441C7">
        <w:rPr>
          <w:rFonts w:ascii="Arial" w:hAnsi="Arial" w:cs="Arial"/>
        </w:rPr>
        <w:t>des glaces à l'atterrissage</w:t>
      </w:r>
      <w:r w:rsidR="00C716F4" w:rsidRPr="000441C7">
        <w:rPr>
          <w:rFonts w:ascii="Arial" w:hAnsi="Arial" w:cs="Arial"/>
        </w:rPr>
        <w:t>. Les quatre naufragés s'abritèrent sous</w:t>
      </w:r>
      <w:r w:rsidR="003634AD" w:rsidRPr="000441C7">
        <w:rPr>
          <w:rFonts w:ascii="Arial" w:hAnsi="Arial" w:cs="Arial"/>
        </w:rPr>
        <w:t xml:space="preserve"> la tente, </w:t>
      </w:r>
      <w:r w:rsidR="00C716F4" w:rsidRPr="000441C7">
        <w:rPr>
          <w:rFonts w:ascii="Arial" w:hAnsi="Arial" w:cs="Arial"/>
        </w:rPr>
        <w:t>attend</w:t>
      </w:r>
      <w:r w:rsidR="003634AD" w:rsidRPr="000441C7">
        <w:rPr>
          <w:rFonts w:ascii="Arial" w:hAnsi="Arial" w:cs="Arial"/>
        </w:rPr>
        <w:t>ant</w:t>
      </w:r>
      <w:r w:rsidR="00C716F4" w:rsidRPr="000441C7">
        <w:rPr>
          <w:rFonts w:ascii="Arial" w:hAnsi="Arial" w:cs="Arial"/>
        </w:rPr>
        <w:t xml:space="preserve"> d'éventuels secours. Ils disposaient chacun de </w:t>
      </w:r>
      <w:r w:rsidR="00C716F4" w:rsidRPr="000441C7">
        <w:rPr>
          <w:rStyle w:val="nowrap"/>
          <w:rFonts w:ascii="Arial" w:hAnsi="Arial" w:cs="Arial"/>
        </w:rPr>
        <w:t>15 jours</w:t>
      </w:r>
      <w:r w:rsidR="00C716F4" w:rsidRPr="000441C7">
        <w:rPr>
          <w:rFonts w:ascii="Arial" w:hAnsi="Arial" w:cs="Arial"/>
        </w:rPr>
        <w:t xml:space="preserve"> de vivres. Après avoir laissé un message dans l'avion couché sur le flanc, signalant leurs intentions, </w:t>
      </w:r>
      <w:r w:rsidR="003634AD" w:rsidRPr="000441C7">
        <w:rPr>
          <w:rFonts w:ascii="Arial" w:hAnsi="Arial" w:cs="Arial"/>
        </w:rPr>
        <w:t>ils</w:t>
      </w:r>
      <w:r w:rsidR="00C716F4" w:rsidRPr="000441C7">
        <w:rPr>
          <w:rFonts w:ascii="Arial" w:hAnsi="Arial" w:cs="Arial"/>
        </w:rPr>
        <w:t xml:space="preserve"> décidèrent le 11 décembre de </w:t>
      </w:r>
      <w:r w:rsidR="003634AD" w:rsidRPr="000441C7">
        <w:rPr>
          <w:rFonts w:ascii="Arial" w:hAnsi="Arial" w:cs="Arial"/>
        </w:rPr>
        <w:t>rentrer</w:t>
      </w:r>
      <w:r w:rsidR="00C716F4" w:rsidRPr="000441C7">
        <w:rPr>
          <w:rFonts w:ascii="Arial" w:hAnsi="Arial" w:cs="Arial"/>
        </w:rPr>
        <w:t xml:space="preserve"> à la Base Roi Baudouin par leurs propres moyens</w:t>
      </w:r>
      <w:r w:rsidR="00FB7AC9" w:rsidRPr="000441C7">
        <w:rPr>
          <w:rFonts w:ascii="Arial" w:hAnsi="Arial" w:cs="Arial"/>
        </w:rPr>
        <w:t>,</w:t>
      </w:r>
      <w:r w:rsidR="00C716F4" w:rsidRPr="000441C7">
        <w:rPr>
          <w:rFonts w:ascii="Arial" w:hAnsi="Arial" w:cs="Arial"/>
        </w:rPr>
        <w:t xml:space="preserve"> progressant difficilement à cause du mauvais temps: </w:t>
      </w:r>
      <w:r w:rsidR="00C716F4" w:rsidRPr="000441C7">
        <w:rPr>
          <w:rStyle w:val="nowrap"/>
          <w:rFonts w:ascii="Arial" w:hAnsi="Arial" w:cs="Arial"/>
        </w:rPr>
        <w:t>20 km</w:t>
      </w:r>
      <w:r w:rsidR="00C716F4" w:rsidRPr="000441C7">
        <w:rPr>
          <w:rFonts w:ascii="Arial" w:hAnsi="Arial" w:cs="Arial"/>
        </w:rPr>
        <w:t xml:space="preserve"> par jour au mieux. Inquiets de </w:t>
      </w:r>
      <w:r w:rsidR="00FB7AC9" w:rsidRPr="000441C7">
        <w:rPr>
          <w:rFonts w:ascii="Arial" w:hAnsi="Arial" w:cs="Arial"/>
        </w:rPr>
        <w:t>leur</w:t>
      </w:r>
      <w:r w:rsidR="00C716F4" w:rsidRPr="000441C7">
        <w:rPr>
          <w:rFonts w:ascii="Arial" w:hAnsi="Arial" w:cs="Arial"/>
        </w:rPr>
        <w:t xml:space="preserve"> disparition</w:t>
      </w:r>
      <w:r w:rsidR="00FB7AC9" w:rsidRPr="000441C7">
        <w:rPr>
          <w:rFonts w:ascii="Arial" w:hAnsi="Arial" w:cs="Arial"/>
        </w:rPr>
        <w:t>,</w:t>
      </w:r>
      <w:r w:rsidR="00C716F4" w:rsidRPr="000441C7">
        <w:rPr>
          <w:rFonts w:ascii="Arial" w:hAnsi="Arial" w:cs="Arial"/>
        </w:rPr>
        <w:t xml:space="preserve"> les autres membres de l'expédition lancèrent un appel au secours. Installés </w:t>
      </w:r>
      <w:r w:rsidR="000441C7">
        <w:rPr>
          <w:rFonts w:ascii="Arial" w:hAnsi="Arial" w:cs="Arial"/>
        </w:rPr>
        <w:t xml:space="preserve">fort loin, à </w:t>
      </w:r>
      <w:r w:rsidR="00FB7AC9" w:rsidRPr="000441C7">
        <w:rPr>
          <w:rStyle w:val="nowrap"/>
          <w:rFonts w:ascii="Arial" w:hAnsi="Arial" w:cs="Arial"/>
        </w:rPr>
        <w:t>1.</w:t>
      </w:r>
      <w:r w:rsidR="00C716F4" w:rsidRPr="000441C7">
        <w:rPr>
          <w:rStyle w:val="nowrap"/>
          <w:rFonts w:ascii="Arial" w:hAnsi="Arial" w:cs="Arial"/>
        </w:rPr>
        <w:t>200 km</w:t>
      </w:r>
      <w:r w:rsidR="00C716F4" w:rsidRPr="000441C7">
        <w:rPr>
          <w:rFonts w:ascii="Arial" w:hAnsi="Arial" w:cs="Arial"/>
        </w:rPr>
        <w:t xml:space="preserve"> de la Base Roi Baudouin, les scientifiques soviétiques </w:t>
      </w:r>
      <w:r w:rsidR="003634AD" w:rsidRPr="000441C7">
        <w:rPr>
          <w:rFonts w:ascii="Arial" w:hAnsi="Arial" w:cs="Arial"/>
        </w:rPr>
        <w:t xml:space="preserve">de la base de </w:t>
      </w:r>
      <w:proofErr w:type="spellStart"/>
      <w:r w:rsidR="003634AD" w:rsidRPr="000441C7">
        <w:rPr>
          <w:rFonts w:ascii="Arial" w:hAnsi="Arial" w:cs="Arial"/>
        </w:rPr>
        <w:t>Mirny</w:t>
      </w:r>
      <w:proofErr w:type="spellEnd"/>
      <w:r w:rsidR="003634AD" w:rsidRPr="000441C7">
        <w:rPr>
          <w:rFonts w:ascii="Arial" w:hAnsi="Arial" w:cs="Arial"/>
        </w:rPr>
        <w:t xml:space="preserve"> offrirent</w:t>
      </w:r>
      <w:r w:rsidR="00C716F4" w:rsidRPr="000441C7">
        <w:rPr>
          <w:rFonts w:ascii="Arial" w:hAnsi="Arial" w:cs="Arial"/>
        </w:rPr>
        <w:t xml:space="preserve"> par ra</w:t>
      </w:r>
      <w:r w:rsidR="00E94744" w:rsidRPr="000441C7">
        <w:rPr>
          <w:rFonts w:ascii="Arial" w:hAnsi="Arial" w:cs="Arial"/>
        </w:rPr>
        <w:t>dio de venir en aide aux Belge</w:t>
      </w:r>
      <w:r w:rsidR="000441C7">
        <w:rPr>
          <w:rFonts w:ascii="Arial" w:hAnsi="Arial" w:cs="Arial"/>
        </w:rPr>
        <w:t>s</w:t>
      </w:r>
      <w:r w:rsidR="00E94744" w:rsidRPr="000441C7">
        <w:rPr>
          <w:rFonts w:ascii="Arial" w:hAnsi="Arial" w:cs="Arial"/>
        </w:rPr>
        <w:t xml:space="preserve">. Cette </w:t>
      </w:r>
      <w:r w:rsidR="003634AD" w:rsidRPr="000441C7">
        <w:rPr>
          <w:rFonts w:ascii="Arial" w:hAnsi="Arial" w:cs="Arial"/>
        </w:rPr>
        <w:t>base</w:t>
      </w:r>
      <w:r w:rsidR="00E94744" w:rsidRPr="000441C7">
        <w:rPr>
          <w:rFonts w:ascii="Arial" w:hAnsi="Arial" w:cs="Arial"/>
        </w:rPr>
        <w:t xml:space="preserve">, </w:t>
      </w:r>
      <w:r w:rsidR="003634AD" w:rsidRPr="000441C7">
        <w:rPr>
          <w:rFonts w:ascii="Arial" w:hAnsi="Arial" w:cs="Arial"/>
        </w:rPr>
        <w:t>si</w:t>
      </w:r>
      <w:r w:rsidR="00E94744" w:rsidRPr="000441C7">
        <w:rPr>
          <w:rFonts w:ascii="Arial" w:hAnsi="Arial" w:cs="Arial"/>
        </w:rPr>
        <w:t>t</w:t>
      </w:r>
      <w:r w:rsidR="003634AD" w:rsidRPr="000441C7">
        <w:rPr>
          <w:rFonts w:ascii="Arial" w:hAnsi="Arial" w:cs="Arial"/>
        </w:rPr>
        <w:t xml:space="preserve">uée sur la </w:t>
      </w:r>
      <w:r w:rsidR="003634AD" w:rsidRPr="000441C7">
        <w:rPr>
          <w:rFonts w:ascii="Arial" w:hAnsi="Arial" w:cs="Arial"/>
          <w:bdr w:val="none" w:sz="0" w:space="0" w:color="auto" w:frame="1"/>
        </w:rPr>
        <w:t>mer de Davis,</w:t>
      </w:r>
      <w:r w:rsidR="003634AD" w:rsidRPr="000441C7">
        <w:rPr>
          <w:rFonts w:ascii="Arial" w:hAnsi="Arial" w:cs="Arial"/>
        </w:rPr>
        <w:t xml:space="preserve">  peut accueillir près de 170 personnes. </w:t>
      </w:r>
      <w:r w:rsidR="003634AD" w:rsidRPr="000441C7">
        <w:rPr>
          <w:rFonts w:ascii="Arial" w:hAnsi="Arial" w:cs="Arial"/>
        </w:rPr>
        <w:lastRenderedPageBreak/>
        <w:t xml:space="preserve">Ses domaines d'activités scientifiques principaux sont la </w:t>
      </w:r>
      <w:r w:rsidR="003634AD" w:rsidRPr="000441C7">
        <w:rPr>
          <w:rFonts w:ascii="Arial" w:hAnsi="Arial" w:cs="Arial"/>
          <w:bdr w:val="none" w:sz="0" w:space="0" w:color="auto" w:frame="1"/>
        </w:rPr>
        <w:t>glaciologie</w:t>
      </w:r>
      <w:r w:rsidR="003634AD" w:rsidRPr="000441C7">
        <w:rPr>
          <w:rFonts w:ascii="Arial" w:hAnsi="Arial" w:cs="Arial"/>
        </w:rPr>
        <w:t xml:space="preserve">, la </w:t>
      </w:r>
      <w:r w:rsidR="003634AD" w:rsidRPr="000441C7">
        <w:rPr>
          <w:rFonts w:ascii="Arial" w:hAnsi="Arial" w:cs="Arial"/>
          <w:bdr w:val="none" w:sz="0" w:space="0" w:color="auto" w:frame="1"/>
        </w:rPr>
        <w:t>sismologie</w:t>
      </w:r>
      <w:r w:rsidR="000441C7">
        <w:rPr>
          <w:rFonts w:ascii="Arial" w:hAnsi="Arial" w:cs="Arial"/>
          <w:bdr w:val="none" w:sz="0" w:space="0" w:color="auto" w:frame="1"/>
        </w:rPr>
        <w:t>,</w:t>
      </w:r>
      <w:r w:rsidR="003634AD" w:rsidRPr="000441C7">
        <w:rPr>
          <w:rFonts w:ascii="Arial" w:hAnsi="Arial" w:cs="Arial"/>
        </w:rPr>
        <w:t xml:space="preserve"> la </w:t>
      </w:r>
      <w:r w:rsidR="003634AD" w:rsidRPr="000441C7">
        <w:rPr>
          <w:rFonts w:ascii="Arial" w:hAnsi="Arial" w:cs="Arial"/>
          <w:bdr w:val="none" w:sz="0" w:space="0" w:color="auto" w:frame="1"/>
        </w:rPr>
        <w:t>météorologie</w:t>
      </w:r>
      <w:r w:rsidR="003634AD" w:rsidRPr="000441C7">
        <w:rPr>
          <w:rFonts w:ascii="Arial" w:hAnsi="Arial" w:cs="Arial"/>
        </w:rPr>
        <w:t xml:space="preserve">, l'observation des </w:t>
      </w:r>
      <w:r w:rsidR="003634AD" w:rsidRPr="000441C7">
        <w:rPr>
          <w:rFonts w:ascii="Arial" w:hAnsi="Arial" w:cs="Arial"/>
          <w:bdr w:val="none" w:sz="0" w:space="0" w:color="auto" w:frame="1"/>
        </w:rPr>
        <w:t>aurores australes</w:t>
      </w:r>
      <w:r w:rsidR="003634AD" w:rsidRPr="000441C7">
        <w:rPr>
          <w:rFonts w:ascii="Arial" w:hAnsi="Arial" w:cs="Arial"/>
        </w:rPr>
        <w:t xml:space="preserve">, des </w:t>
      </w:r>
      <w:r w:rsidR="003634AD" w:rsidRPr="000441C7">
        <w:rPr>
          <w:rFonts w:ascii="Arial" w:hAnsi="Arial" w:cs="Arial"/>
          <w:bdr w:val="none" w:sz="0" w:space="0" w:color="auto" w:frame="1"/>
        </w:rPr>
        <w:t>rayons cosmiques</w:t>
      </w:r>
      <w:r w:rsidR="003634AD" w:rsidRPr="000441C7">
        <w:rPr>
          <w:rFonts w:ascii="Arial" w:hAnsi="Arial" w:cs="Arial"/>
        </w:rPr>
        <w:t xml:space="preserve">, et de la </w:t>
      </w:r>
      <w:r w:rsidR="003634AD" w:rsidRPr="000441C7">
        <w:rPr>
          <w:rFonts w:ascii="Arial" w:hAnsi="Arial" w:cs="Arial"/>
          <w:bdr w:val="none" w:sz="0" w:space="0" w:color="auto" w:frame="1"/>
        </w:rPr>
        <w:t>biologie marine</w:t>
      </w:r>
      <w:r w:rsidR="00E94744" w:rsidRPr="000441C7">
        <w:rPr>
          <w:rFonts w:ascii="Arial" w:hAnsi="Arial" w:cs="Arial"/>
          <w:bdr w:val="none" w:sz="0" w:space="0" w:color="auto" w:frame="1"/>
        </w:rPr>
        <w:t xml:space="preserve">. </w:t>
      </w:r>
      <w:r w:rsidR="00C716F4" w:rsidRPr="000441C7">
        <w:rPr>
          <w:rFonts w:ascii="Arial" w:hAnsi="Arial" w:cs="Arial"/>
        </w:rPr>
        <w:t>Après deux jours de recherches, l</w:t>
      </w:r>
      <w:r w:rsidR="00E94744" w:rsidRPr="000441C7">
        <w:rPr>
          <w:rFonts w:ascii="Arial" w:hAnsi="Arial" w:cs="Arial"/>
        </w:rPr>
        <w:t>’avion d</w:t>
      </w:r>
      <w:r w:rsidR="00C716F4" w:rsidRPr="000441C7">
        <w:rPr>
          <w:rFonts w:ascii="Arial" w:hAnsi="Arial" w:cs="Arial"/>
        </w:rPr>
        <w:t xml:space="preserve">e la base de </w:t>
      </w:r>
      <w:proofErr w:type="spellStart"/>
      <w:r w:rsidR="00C716F4" w:rsidRPr="000441C7">
        <w:rPr>
          <w:rFonts w:ascii="Arial" w:hAnsi="Arial" w:cs="Arial"/>
        </w:rPr>
        <w:t>Mirny</w:t>
      </w:r>
      <w:proofErr w:type="spellEnd"/>
      <w:r w:rsidR="00C716F4" w:rsidRPr="000441C7">
        <w:rPr>
          <w:rFonts w:ascii="Arial" w:hAnsi="Arial" w:cs="Arial"/>
        </w:rPr>
        <w:t xml:space="preserve"> découvrit </w:t>
      </w:r>
      <w:r w:rsidR="00E94744" w:rsidRPr="000441C7">
        <w:rPr>
          <w:rFonts w:ascii="Arial" w:hAnsi="Arial" w:cs="Arial"/>
        </w:rPr>
        <w:t>celui</w:t>
      </w:r>
      <w:r w:rsidR="00C716F4" w:rsidRPr="000441C7">
        <w:rPr>
          <w:rFonts w:ascii="Arial" w:hAnsi="Arial" w:cs="Arial"/>
        </w:rPr>
        <w:t xml:space="preserve"> d'Antoine de Ligne et le message laissé par les Belges. Le lendemain, i</w:t>
      </w:r>
      <w:r w:rsidR="00FB7AC9" w:rsidRPr="000441C7">
        <w:rPr>
          <w:rFonts w:ascii="Arial" w:hAnsi="Arial" w:cs="Arial"/>
        </w:rPr>
        <w:t>ls aperçurent un camp abandonné</w:t>
      </w:r>
      <w:r w:rsidR="00C716F4" w:rsidRPr="000441C7">
        <w:rPr>
          <w:rFonts w:ascii="Arial" w:hAnsi="Arial" w:cs="Arial"/>
        </w:rPr>
        <w:t>: tentes vides, matériel et vivres éparpillés, traîneau retourn</w:t>
      </w:r>
      <w:r w:rsidR="00FB7AC9" w:rsidRPr="000441C7">
        <w:rPr>
          <w:rFonts w:ascii="Arial" w:hAnsi="Arial" w:cs="Arial"/>
        </w:rPr>
        <w:t xml:space="preserve">é et cassé, appareil photo et </w:t>
      </w:r>
      <w:r w:rsidR="00C716F4" w:rsidRPr="000441C7">
        <w:rPr>
          <w:rFonts w:ascii="Arial" w:hAnsi="Arial" w:cs="Arial"/>
        </w:rPr>
        <w:t>autres objets appartenant aux naufragés</w:t>
      </w:r>
      <w:r w:rsidR="00E94744" w:rsidRPr="000441C7">
        <w:rPr>
          <w:rFonts w:ascii="Arial" w:hAnsi="Arial" w:cs="Arial"/>
        </w:rPr>
        <w:t xml:space="preserve"> qui</w:t>
      </w:r>
      <w:r w:rsidR="00C716F4" w:rsidRPr="000441C7">
        <w:rPr>
          <w:rFonts w:ascii="Arial" w:hAnsi="Arial" w:cs="Arial"/>
        </w:rPr>
        <w:t xml:space="preserve"> s'étaient dé</w:t>
      </w:r>
      <w:r w:rsidR="00E94744" w:rsidRPr="000441C7">
        <w:rPr>
          <w:rFonts w:ascii="Arial" w:hAnsi="Arial" w:cs="Arial"/>
        </w:rPr>
        <w:t>lestés</w:t>
      </w:r>
      <w:r w:rsidR="00C716F4" w:rsidRPr="000441C7">
        <w:rPr>
          <w:rFonts w:ascii="Arial" w:hAnsi="Arial" w:cs="Arial"/>
        </w:rPr>
        <w:t xml:space="preserve"> du superflu pour progresser plus rapid</w:t>
      </w:r>
      <w:r w:rsidR="000441C7">
        <w:rPr>
          <w:rFonts w:ascii="Arial" w:hAnsi="Arial" w:cs="Arial"/>
        </w:rPr>
        <w:t xml:space="preserve">ement. Le pilote russe Victor </w:t>
      </w:r>
      <w:proofErr w:type="spellStart"/>
      <w:r w:rsidR="000441C7">
        <w:rPr>
          <w:rFonts w:ascii="Arial" w:hAnsi="Arial" w:cs="Arial"/>
        </w:rPr>
        <w:t>Pé</w:t>
      </w:r>
      <w:r w:rsidR="00C716F4" w:rsidRPr="000441C7">
        <w:rPr>
          <w:rFonts w:ascii="Arial" w:hAnsi="Arial" w:cs="Arial"/>
        </w:rPr>
        <w:t>rov</w:t>
      </w:r>
      <w:proofErr w:type="spellEnd"/>
      <w:r w:rsidR="00C716F4" w:rsidRPr="000441C7">
        <w:rPr>
          <w:rFonts w:ascii="Arial" w:hAnsi="Arial" w:cs="Arial"/>
        </w:rPr>
        <w:t xml:space="preserve"> passa la contrée au peigne fin et parvint à les localiser, sains et saufs.</w:t>
      </w:r>
      <w:r w:rsidR="00E94744" w:rsidRPr="000441C7">
        <w:rPr>
          <w:rFonts w:ascii="Arial" w:hAnsi="Arial" w:cs="Arial"/>
        </w:rPr>
        <w:t xml:space="preserve"> Le prince Antoine de Ligne et Victor </w:t>
      </w:r>
      <w:proofErr w:type="spellStart"/>
      <w:r w:rsidR="00E94744" w:rsidRPr="000441C7">
        <w:rPr>
          <w:rFonts w:ascii="Arial" w:hAnsi="Arial" w:cs="Arial"/>
        </w:rPr>
        <w:t>Pérov</w:t>
      </w:r>
      <w:proofErr w:type="spellEnd"/>
      <w:r w:rsidR="00E94744" w:rsidRPr="000441C7">
        <w:rPr>
          <w:rFonts w:ascii="Arial" w:hAnsi="Arial" w:cs="Arial"/>
        </w:rPr>
        <w:t xml:space="preserve"> sont décé</w:t>
      </w:r>
      <w:r w:rsidR="000441C7">
        <w:rPr>
          <w:rFonts w:ascii="Arial" w:hAnsi="Arial" w:cs="Arial"/>
        </w:rPr>
        <w:t>dés tous deux en 2005. Ils s'étaient revu</w:t>
      </w:r>
      <w:r w:rsidR="00E94744" w:rsidRPr="000441C7">
        <w:rPr>
          <w:rFonts w:ascii="Arial" w:hAnsi="Arial" w:cs="Arial"/>
        </w:rPr>
        <w:t>s en 2001 à</w:t>
      </w:r>
      <w:r w:rsidR="000441C7">
        <w:rPr>
          <w:rFonts w:ascii="Arial" w:hAnsi="Arial" w:cs="Arial"/>
        </w:rPr>
        <w:t xml:space="preserve"> la résidence de l'ambassadeur de B</w:t>
      </w:r>
      <w:r w:rsidR="00E94744" w:rsidRPr="000441C7">
        <w:rPr>
          <w:rFonts w:ascii="Arial" w:hAnsi="Arial" w:cs="Arial"/>
        </w:rPr>
        <w:t>elg</w:t>
      </w:r>
      <w:r w:rsidR="000441C7">
        <w:rPr>
          <w:rFonts w:ascii="Arial" w:hAnsi="Arial" w:cs="Arial"/>
        </w:rPr>
        <w:t>iqu</w:t>
      </w:r>
      <w:r w:rsidR="00E94744" w:rsidRPr="000441C7">
        <w:rPr>
          <w:rFonts w:ascii="Arial" w:hAnsi="Arial" w:cs="Arial"/>
        </w:rPr>
        <w:t xml:space="preserve">e à Moscou lors d'une réception au cours de laquelle le prince </w:t>
      </w:r>
      <w:r w:rsidR="000441C7">
        <w:rPr>
          <w:rFonts w:ascii="Arial" w:hAnsi="Arial" w:cs="Arial"/>
        </w:rPr>
        <w:t xml:space="preserve">et futur roi </w:t>
      </w:r>
      <w:r w:rsidR="00E94744" w:rsidRPr="000441C7">
        <w:rPr>
          <w:rFonts w:ascii="Arial" w:hAnsi="Arial" w:cs="Arial"/>
        </w:rPr>
        <w:t>Philippe a remis les insignes de Commandeur de l'</w:t>
      </w:r>
      <w:r w:rsidR="000441C7">
        <w:rPr>
          <w:rFonts w:ascii="Arial" w:hAnsi="Arial" w:cs="Arial"/>
        </w:rPr>
        <w:t xml:space="preserve">Ordre de la Couronne à Victor </w:t>
      </w:r>
      <w:proofErr w:type="spellStart"/>
      <w:r w:rsidR="000441C7">
        <w:rPr>
          <w:rFonts w:ascii="Arial" w:hAnsi="Arial" w:cs="Arial"/>
        </w:rPr>
        <w:t>Pérov</w:t>
      </w:r>
      <w:proofErr w:type="spellEnd"/>
      <w:r w:rsidR="000441C7">
        <w:rPr>
          <w:rFonts w:ascii="Arial" w:hAnsi="Arial" w:cs="Arial"/>
        </w:rPr>
        <w:t>, héros de cette coopération belgo-russe à qui le prince de Ligne a dû la vie sauve.</w:t>
      </w:r>
    </w:p>
    <w:p w:rsidR="00544730" w:rsidRPr="00E83578" w:rsidRDefault="00544730" w:rsidP="003C5EE2">
      <w:pPr>
        <w:tabs>
          <w:tab w:val="left" w:pos="284"/>
        </w:tabs>
        <w:jc w:val="both"/>
        <w:rPr>
          <w:rFonts w:ascii="Arial" w:hAnsi="Arial" w:cs="Arial"/>
          <w:sz w:val="16"/>
          <w:szCs w:val="16"/>
        </w:rPr>
      </w:pPr>
    </w:p>
    <w:p w:rsidR="00544730" w:rsidRPr="00544730" w:rsidRDefault="00FB7AC9" w:rsidP="00544730">
      <w:pPr>
        <w:pStyle w:val="NormalWeb"/>
        <w:shd w:val="clear" w:color="auto" w:fill="FFFFFF"/>
        <w:spacing w:before="120" w:beforeAutospacing="0" w:after="120" w:afterAutospacing="0"/>
        <w:jc w:val="both"/>
        <w:rPr>
          <w:rFonts w:ascii="Arial" w:hAnsi="Arial" w:cs="Arial"/>
          <w:b/>
          <w:color w:val="002060"/>
          <w:sz w:val="36"/>
          <w:szCs w:val="36"/>
        </w:rPr>
      </w:pPr>
      <w:proofErr w:type="spellStart"/>
      <w:r>
        <w:rPr>
          <w:rFonts w:ascii="Arial" w:hAnsi="Arial" w:cs="Arial"/>
          <w:b/>
          <w:color w:val="002060"/>
          <w:sz w:val="36"/>
          <w:szCs w:val="36"/>
        </w:rPr>
        <w:t>Tourguéniev</w:t>
      </w:r>
      <w:proofErr w:type="spellEnd"/>
      <w:r>
        <w:rPr>
          <w:rFonts w:ascii="Arial" w:hAnsi="Arial" w:cs="Arial"/>
          <w:b/>
          <w:color w:val="002060"/>
          <w:sz w:val="36"/>
          <w:szCs w:val="36"/>
        </w:rPr>
        <w:t xml:space="preserve">. </w:t>
      </w:r>
      <w:r w:rsidR="00E83578">
        <w:rPr>
          <w:rFonts w:ascii="Arial" w:hAnsi="Arial" w:cs="Arial"/>
          <w:b/>
          <w:color w:val="002060"/>
          <w:sz w:val="36"/>
          <w:szCs w:val="36"/>
        </w:rPr>
        <w:t>Autopsie d’u</w:t>
      </w:r>
      <w:r w:rsidR="00544730" w:rsidRPr="00544730">
        <w:rPr>
          <w:rFonts w:ascii="Arial" w:hAnsi="Arial" w:cs="Arial"/>
          <w:b/>
          <w:color w:val="002060"/>
          <w:sz w:val="36"/>
          <w:szCs w:val="36"/>
        </w:rPr>
        <w:t>ne nou</w:t>
      </w:r>
      <w:r>
        <w:rPr>
          <w:rFonts w:ascii="Arial" w:hAnsi="Arial" w:cs="Arial"/>
          <w:b/>
          <w:color w:val="002060"/>
          <w:sz w:val="36"/>
          <w:szCs w:val="36"/>
        </w:rPr>
        <w:t>velle abandonnée, non publiée et sans titre</w:t>
      </w:r>
      <w:r w:rsidR="00544730" w:rsidRPr="00544730">
        <w:rPr>
          <w:rFonts w:ascii="Arial" w:hAnsi="Arial" w:cs="Arial"/>
          <w:b/>
          <w:color w:val="002060"/>
          <w:sz w:val="36"/>
          <w:szCs w:val="36"/>
        </w:rPr>
        <w:t xml:space="preserve">, </w:t>
      </w:r>
      <w:r w:rsidR="00E83578">
        <w:rPr>
          <w:rFonts w:ascii="Arial" w:hAnsi="Arial" w:cs="Arial"/>
          <w:b/>
          <w:color w:val="002060"/>
          <w:sz w:val="36"/>
          <w:szCs w:val="36"/>
        </w:rPr>
        <w:t xml:space="preserve">qui </w:t>
      </w:r>
      <w:r w:rsidR="000441C7">
        <w:rPr>
          <w:rFonts w:ascii="Arial" w:hAnsi="Arial" w:cs="Arial"/>
          <w:b/>
          <w:color w:val="002060"/>
          <w:sz w:val="36"/>
          <w:szCs w:val="36"/>
        </w:rPr>
        <w:t>explique</w:t>
      </w:r>
      <w:r w:rsidR="00544730" w:rsidRPr="00544730">
        <w:rPr>
          <w:rFonts w:ascii="Arial" w:hAnsi="Arial" w:cs="Arial"/>
          <w:b/>
          <w:color w:val="002060"/>
          <w:sz w:val="36"/>
          <w:szCs w:val="36"/>
        </w:rPr>
        <w:t xml:space="preserve"> sa méthode de travail</w:t>
      </w:r>
    </w:p>
    <w:p w:rsidR="00544730" w:rsidRDefault="000441C7" w:rsidP="00FB7AC9">
      <w:pPr>
        <w:pStyle w:val="NormalWeb"/>
        <w:shd w:val="clear" w:color="auto" w:fill="FFFFFF"/>
        <w:spacing w:before="120" w:beforeAutospacing="0" w:after="120" w:afterAutospacing="0" w:line="276" w:lineRule="auto"/>
        <w:jc w:val="both"/>
        <w:rPr>
          <w:rFonts w:ascii="Arial" w:hAnsi="Arial" w:cs="Arial"/>
          <w:color w:val="222222"/>
        </w:rPr>
      </w:pPr>
      <w:r>
        <w:rPr>
          <w:rFonts w:ascii="Arial" w:hAnsi="Arial" w:cs="Arial"/>
          <w:color w:val="222222"/>
        </w:rPr>
        <w:t>L</w:t>
      </w:r>
      <w:r w:rsidR="00FB7AC9">
        <w:rPr>
          <w:rFonts w:ascii="Arial" w:hAnsi="Arial" w:cs="Arial"/>
          <w:color w:val="222222"/>
        </w:rPr>
        <w:t>e manuscrit date de fin 1878 ou 1879</w:t>
      </w:r>
      <w:r>
        <w:rPr>
          <w:rFonts w:ascii="Arial" w:hAnsi="Arial" w:cs="Arial"/>
          <w:color w:val="222222"/>
        </w:rPr>
        <w:t>. O</w:t>
      </w:r>
      <w:r w:rsidR="00544730">
        <w:rPr>
          <w:rFonts w:ascii="Arial" w:hAnsi="Arial" w:cs="Arial"/>
          <w:color w:val="222222"/>
        </w:rPr>
        <w:t xml:space="preserve">n ne trouve trace de ce projet de nouvelle ni dans la correspondance de </w:t>
      </w:r>
      <w:proofErr w:type="spellStart"/>
      <w:r w:rsidR="00544730">
        <w:rPr>
          <w:rFonts w:ascii="Arial" w:hAnsi="Arial" w:cs="Arial"/>
          <w:color w:val="222222"/>
        </w:rPr>
        <w:t>Tourguéniev</w:t>
      </w:r>
      <w:proofErr w:type="spellEnd"/>
      <w:r w:rsidR="00544730">
        <w:rPr>
          <w:rFonts w:ascii="Arial" w:hAnsi="Arial" w:cs="Arial"/>
          <w:color w:val="222222"/>
        </w:rPr>
        <w:t xml:space="preserve">, ni dans les souvenirs laissés par ses amis. Cela tient peut-être à la prudence, vu le côté </w:t>
      </w:r>
      <w:r>
        <w:rPr>
          <w:rFonts w:ascii="Arial" w:hAnsi="Arial" w:cs="Arial"/>
          <w:color w:val="222222"/>
        </w:rPr>
        <w:t>audacieusement</w:t>
      </w:r>
      <w:r w:rsidR="00544730">
        <w:rPr>
          <w:rFonts w:ascii="Arial" w:hAnsi="Arial" w:cs="Arial"/>
          <w:color w:val="222222"/>
        </w:rPr>
        <w:t xml:space="preserve"> autobiographique et les passages difficiles à faire avaler à la censure. Bien qu’inachevé et sans nom, c’est un </w:t>
      </w:r>
      <w:r w:rsidR="00FB7AC9">
        <w:rPr>
          <w:rFonts w:ascii="Arial" w:hAnsi="Arial" w:cs="Arial"/>
          <w:color w:val="222222"/>
        </w:rPr>
        <w:t>texte</w:t>
      </w:r>
      <w:r w:rsidR="00544730">
        <w:rPr>
          <w:rFonts w:ascii="Arial" w:hAnsi="Arial" w:cs="Arial"/>
          <w:color w:val="222222"/>
        </w:rPr>
        <w:t xml:space="preserve"> qui vaut la peine qu’on</w:t>
      </w:r>
      <w:r w:rsidR="00441158">
        <w:rPr>
          <w:rFonts w:ascii="Arial" w:hAnsi="Arial" w:cs="Arial"/>
          <w:color w:val="222222"/>
        </w:rPr>
        <w:t xml:space="preserve"> s‘y arrête parce qu’il montre s</w:t>
      </w:r>
      <w:r w:rsidR="00544730">
        <w:rPr>
          <w:rFonts w:ascii="Arial" w:hAnsi="Arial" w:cs="Arial"/>
          <w:color w:val="222222"/>
        </w:rPr>
        <w:t xml:space="preserve">a méthode </w:t>
      </w:r>
      <w:r w:rsidR="00441158">
        <w:rPr>
          <w:rFonts w:ascii="Arial" w:hAnsi="Arial" w:cs="Arial"/>
          <w:color w:val="222222"/>
        </w:rPr>
        <w:t>de travail</w:t>
      </w:r>
      <w:r w:rsidR="00544730">
        <w:rPr>
          <w:rFonts w:ascii="Arial" w:hAnsi="Arial" w:cs="Arial"/>
          <w:color w:val="222222"/>
        </w:rPr>
        <w:t>.</w:t>
      </w:r>
    </w:p>
    <w:p w:rsidR="00544730" w:rsidRDefault="00FB7AC9" w:rsidP="00FB7AC9">
      <w:pPr>
        <w:pStyle w:val="NormalWeb"/>
        <w:shd w:val="clear" w:color="auto" w:fill="FFFFFF"/>
        <w:spacing w:before="120" w:beforeAutospacing="0" w:after="120" w:afterAutospacing="0" w:line="276" w:lineRule="auto"/>
        <w:jc w:val="both"/>
        <w:rPr>
          <w:rFonts w:ascii="Arial" w:hAnsi="Arial" w:cs="Arial"/>
          <w:color w:val="222222"/>
        </w:rPr>
      </w:pPr>
      <w:r>
        <w:rPr>
          <w:rFonts w:ascii="Arial" w:hAnsi="Arial" w:cs="Arial"/>
          <w:color w:val="222222"/>
        </w:rPr>
        <w:t xml:space="preserve">L’action </w:t>
      </w:r>
      <w:r w:rsidR="00544730">
        <w:rPr>
          <w:rFonts w:ascii="Arial" w:hAnsi="Arial" w:cs="Arial"/>
          <w:color w:val="222222"/>
        </w:rPr>
        <w:t>écrit</w:t>
      </w:r>
      <w:r>
        <w:rPr>
          <w:rFonts w:ascii="Arial" w:hAnsi="Arial" w:cs="Arial"/>
          <w:color w:val="222222"/>
        </w:rPr>
        <w:t>-il</w:t>
      </w:r>
      <w:r w:rsidR="00544730">
        <w:rPr>
          <w:rFonts w:ascii="Arial" w:hAnsi="Arial" w:cs="Arial"/>
          <w:color w:val="222222"/>
        </w:rPr>
        <w:t>, dev</w:t>
      </w:r>
      <w:r w:rsidR="00587533">
        <w:rPr>
          <w:rFonts w:ascii="Arial" w:hAnsi="Arial" w:cs="Arial"/>
          <w:color w:val="222222"/>
        </w:rPr>
        <w:t>ra</w:t>
      </w:r>
      <w:r w:rsidR="00544730">
        <w:rPr>
          <w:rFonts w:ascii="Arial" w:hAnsi="Arial" w:cs="Arial"/>
          <w:color w:val="222222"/>
        </w:rPr>
        <w:t xml:space="preserve"> respirer les odeurs d’un Paris galant, avec ses boutiques suspectes du Palais Royal, une chiromancienne, un thé à l’hôtel </w:t>
      </w:r>
      <w:proofErr w:type="spellStart"/>
      <w:r w:rsidR="00544730">
        <w:rPr>
          <w:rFonts w:ascii="Arial" w:hAnsi="Arial" w:cs="Arial"/>
          <w:color w:val="222222"/>
        </w:rPr>
        <w:t>Vouillemont</w:t>
      </w:r>
      <w:proofErr w:type="spellEnd"/>
      <w:r w:rsidR="00544730">
        <w:rPr>
          <w:rFonts w:ascii="Arial" w:hAnsi="Arial" w:cs="Arial"/>
          <w:color w:val="222222"/>
        </w:rPr>
        <w:t>, une sortie au Théâtre Français, etc.</w:t>
      </w:r>
      <w:r w:rsidR="00441158">
        <w:rPr>
          <w:rFonts w:ascii="Arial" w:hAnsi="Arial" w:cs="Arial"/>
          <w:color w:val="222222"/>
        </w:rPr>
        <w:t xml:space="preserve"> Les ambiances sont plantées et précises.</w:t>
      </w:r>
    </w:p>
    <w:p w:rsidR="00544730" w:rsidRDefault="00544730" w:rsidP="00FB7AC9">
      <w:pPr>
        <w:pStyle w:val="NormalWeb"/>
        <w:shd w:val="clear" w:color="auto" w:fill="FFFFFF"/>
        <w:spacing w:before="120" w:beforeAutospacing="0" w:after="120" w:afterAutospacing="0" w:line="276" w:lineRule="auto"/>
        <w:jc w:val="both"/>
        <w:rPr>
          <w:rFonts w:ascii="Arial" w:hAnsi="Arial" w:cs="Arial"/>
          <w:color w:val="222222"/>
        </w:rPr>
      </w:pPr>
      <w:r>
        <w:rPr>
          <w:rFonts w:ascii="Arial" w:hAnsi="Arial" w:cs="Arial"/>
          <w:color w:val="222222"/>
        </w:rPr>
        <w:t xml:space="preserve">Comme à son habitude, l’écrivain </w:t>
      </w:r>
      <w:r w:rsidR="00587533">
        <w:rPr>
          <w:rFonts w:ascii="Arial" w:hAnsi="Arial" w:cs="Arial"/>
          <w:color w:val="222222"/>
        </w:rPr>
        <w:t xml:space="preserve">commence par </w:t>
      </w:r>
      <w:r>
        <w:rPr>
          <w:rFonts w:ascii="Arial" w:hAnsi="Arial" w:cs="Arial"/>
          <w:color w:val="222222"/>
        </w:rPr>
        <w:t>dresse</w:t>
      </w:r>
      <w:r w:rsidR="00587533">
        <w:rPr>
          <w:rFonts w:ascii="Arial" w:hAnsi="Arial" w:cs="Arial"/>
          <w:color w:val="222222"/>
        </w:rPr>
        <w:t>r</w:t>
      </w:r>
      <w:r>
        <w:rPr>
          <w:rFonts w:ascii="Arial" w:hAnsi="Arial" w:cs="Arial"/>
          <w:color w:val="222222"/>
        </w:rPr>
        <w:t xml:space="preserve"> une fiche détaillée de</w:t>
      </w:r>
      <w:r w:rsidR="00587533">
        <w:rPr>
          <w:rFonts w:ascii="Arial" w:hAnsi="Arial" w:cs="Arial"/>
          <w:color w:val="222222"/>
        </w:rPr>
        <w:t xml:space="preserve"> chaque personnage</w:t>
      </w:r>
      <w:r>
        <w:rPr>
          <w:rFonts w:ascii="Arial" w:hAnsi="Arial" w:cs="Arial"/>
          <w:color w:val="222222"/>
        </w:rPr>
        <w:t xml:space="preserve"> avec </w:t>
      </w:r>
      <w:r w:rsidR="00587533">
        <w:rPr>
          <w:rFonts w:ascii="Arial" w:hAnsi="Arial" w:cs="Arial"/>
          <w:color w:val="222222"/>
        </w:rPr>
        <w:t>sa</w:t>
      </w:r>
      <w:r>
        <w:rPr>
          <w:rFonts w:ascii="Arial" w:hAnsi="Arial" w:cs="Arial"/>
          <w:color w:val="222222"/>
        </w:rPr>
        <w:t xml:space="preserve"> biographie, </w:t>
      </w:r>
      <w:r w:rsidR="00587533">
        <w:rPr>
          <w:rFonts w:ascii="Arial" w:hAnsi="Arial" w:cs="Arial"/>
          <w:color w:val="222222"/>
        </w:rPr>
        <w:t>son</w:t>
      </w:r>
      <w:r>
        <w:rPr>
          <w:rFonts w:ascii="Arial" w:hAnsi="Arial" w:cs="Arial"/>
          <w:color w:val="222222"/>
        </w:rPr>
        <w:t xml:space="preserve"> physique, et quantité de détails, et cela sur pas moins de 14  pages, mais il n’existe ensuite qu’un plan </w:t>
      </w:r>
      <w:r w:rsidR="00587533">
        <w:rPr>
          <w:rFonts w:ascii="Arial" w:hAnsi="Arial" w:cs="Arial"/>
          <w:color w:val="222222"/>
        </w:rPr>
        <w:t xml:space="preserve">très </w:t>
      </w:r>
      <w:r>
        <w:rPr>
          <w:rFonts w:ascii="Arial" w:hAnsi="Arial" w:cs="Arial"/>
          <w:color w:val="222222"/>
        </w:rPr>
        <w:t xml:space="preserve">inachevé. </w:t>
      </w:r>
      <w:proofErr w:type="spellStart"/>
      <w:r>
        <w:rPr>
          <w:rFonts w:ascii="Arial" w:hAnsi="Arial" w:cs="Arial"/>
          <w:color w:val="222222"/>
        </w:rPr>
        <w:t>Tourguéniev</w:t>
      </w:r>
      <w:proofErr w:type="spellEnd"/>
      <w:r>
        <w:rPr>
          <w:rFonts w:ascii="Arial" w:hAnsi="Arial" w:cs="Arial"/>
          <w:color w:val="222222"/>
        </w:rPr>
        <w:t xml:space="preserve"> note même quelque part qu’il ne sait pas encore quoi faire de ses personnages. On sait quand même que le héros, Hyppolite Ivanovitch </w:t>
      </w:r>
      <w:proofErr w:type="spellStart"/>
      <w:r>
        <w:rPr>
          <w:rFonts w:ascii="Arial" w:hAnsi="Arial" w:cs="Arial"/>
          <w:color w:val="222222"/>
        </w:rPr>
        <w:t>Travine</w:t>
      </w:r>
      <w:proofErr w:type="spellEnd"/>
      <w:r>
        <w:rPr>
          <w:rFonts w:ascii="Arial" w:hAnsi="Arial" w:cs="Arial"/>
          <w:color w:val="222222"/>
        </w:rPr>
        <w:t xml:space="preserve">, 31 ans, hésite entre la belle Macha, 17 ans, et une aventurière énigmatique, Sabina </w:t>
      </w:r>
      <w:proofErr w:type="spellStart"/>
      <w:r>
        <w:rPr>
          <w:rFonts w:ascii="Arial" w:hAnsi="Arial" w:cs="Arial"/>
          <w:color w:val="222222"/>
        </w:rPr>
        <w:t>Monaldeschi</w:t>
      </w:r>
      <w:proofErr w:type="spellEnd"/>
      <w:r>
        <w:rPr>
          <w:rFonts w:ascii="Arial" w:hAnsi="Arial" w:cs="Arial"/>
          <w:color w:val="222222"/>
        </w:rPr>
        <w:t xml:space="preserve">, 27 ans, fille d’une certaine Céline </w:t>
      </w:r>
      <w:proofErr w:type="spellStart"/>
      <w:r>
        <w:rPr>
          <w:rFonts w:ascii="Arial" w:hAnsi="Arial" w:cs="Arial"/>
          <w:color w:val="222222"/>
        </w:rPr>
        <w:t>Boudois</w:t>
      </w:r>
      <w:proofErr w:type="spellEnd"/>
      <w:r>
        <w:rPr>
          <w:rFonts w:ascii="Arial" w:hAnsi="Arial" w:cs="Arial"/>
          <w:color w:val="222222"/>
        </w:rPr>
        <w:t xml:space="preserve">, elle-même née hors mariage d’une certaine Adèle et du propre père de </w:t>
      </w:r>
      <w:proofErr w:type="spellStart"/>
      <w:r>
        <w:rPr>
          <w:rFonts w:ascii="Arial" w:hAnsi="Arial" w:cs="Arial"/>
          <w:color w:val="222222"/>
        </w:rPr>
        <w:t>Tourguéniev</w:t>
      </w:r>
      <w:proofErr w:type="spellEnd"/>
      <w:r>
        <w:rPr>
          <w:rFonts w:ascii="Arial" w:hAnsi="Arial" w:cs="Arial"/>
          <w:color w:val="222222"/>
        </w:rPr>
        <w:t xml:space="preserve"> dont le nom figure en entier dans le projet, mais dont le récit n’aurait gardé que le prénom, déjà assez transparent. Ce «</w:t>
      </w:r>
      <w:r w:rsidRPr="007C074B">
        <w:rPr>
          <w:rFonts w:ascii="Arial" w:hAnsi="Arial" w:cs="Arial"/>
          <w:i/>
          <w:color w:val="222222"/>
        </w:rPr>
        <w:t>Don Juan connu</w:t>
      </w:r>
      <w:r>
        <w:rPr>
          <w:rFonts w:ascii="Arial" w:hAnsi="Arial" w:cs="Arial"/>
          <w:color w:val="222222"/>
        </w:rPr>
        <w:t xml:space="preserve">», </w:t>
      </w:r>
      <w:r w:rsidR="00441158">
        <w:rPr>
          <w:rFonts w:ascii="Arial" w:hAnsi="Arial" w:cs="Arial"/>
          <w:color w:val="222222"/>
        </w:rPr>
        <w:t xml:space="preserve">comme </w:t>
      </w:r>
      <w:r>
        <w:rPr>
          <w:rFonts w:ascii="Arial" w:hAnsi="Arial" w:cs="Arial"/>
          <w:color w:val="222222"/>
        </w:rPr>
        <w:t xml:space="preserve">écrit </w:t>
      </w:r>
      <w:proofErr w:type="spellStart"/>
      <w:r>
        <w:rPr>
          <w:rFonts w:ascii="Arial" w:hAnsi="Arial" w:cs="Arial"/>
          <w:color w:val="222222"/>
        </w:rPr>
        <w:t>Tourguéniev</w:t>
      </w:r>
      <w:proofErr w:type="spellEnd"/>
      <w:r>
        <w:rPr>
          <w:rFonts w:ascii="Arial" w:hAnsi="Arial" w:cs="Arial"/>
          <w:color w:val="222222"/>
        </w:rPr>
        <w:t xml:space="preserve"> </w:t>
      </w:r>
      <w:r w:rsidR="00587533">
        <w:rPr>
          <w:rFonts w:ascii="Arial" w:hAnsi="Arial" w:cs="Arial"/>
          <w:color w:val="222222"/>
        </w:rPr>
        <w:t>à propos de</w:t>
      </w:r>
      <w:r>
        <w:rPr>
          <w:rFonts w:ascii="Arial" w:hAnsi="Arial" w:cs="Arial"/>
          <w:color w:val="222222"/>
        </w:rPr>
        <w:t xml:space="preserve"> son père, a rencontré Adèle en 1922, de passage à Paris (le père de </w:t>
      </w:r>
      <w:proofErr w:type="spellStart"/>
      <w:r>
        <w:rPr>
          <w:rFonts w:ascii="Arial" w:hAnsi="Arial" w:cs="Arial"/>
          <w:color w:val="222222"/>
        </w:rPr>
        <w:t>Tourguéniev</w:t>
      </w:r>
      <w:proofErr w:type="spellEnd"/>
      <w:r>
        <w:rPr>
          <w:rFonts w:ascii="Arial" w:hAnsi="Arial" w:cs="Arial"/>
          <w:color w:val="222222"/>
        </w:rPr>
        <w:t xml:space="preserve"> s’y trouvait effectivement). Là où l’histoire se co</w:t>
      </w:r>
      <w:r w:rsidR="00441158">
        <w:rPr>
          <w:rFonts w:ascii="Arial" w:hAnsi="Arial" w:cs="Arial"/>
          <w:color w:val="222222"/>
        </w:rPr>
        <w:t>rse</w:t>
      </w:r>
      <w:r>
        <w:rPr>
          <w:rFonts w:ascii="Arial" w:hAnsi="Arial" w:cs="Arial"/>
          <w:color w:val="222222"/>
        </w:rPr>
        <w:t xml:space="preserve">, c’est que </w:t>
      </w:r>
      <w:proofErr w:type="spellStart"/>
      <w:r>
        <w:rPr>
          <w:rFonts w:ascii="Arial" w:hAnsi="Arial" w:cs="Arial"/>
          <w:color w:val="222222"/>
        </w:rPr>
        <w:t>Travine</w:t>
      </w:r>
      <w:proofErr w:type="spellEnd"/>
      <w:r>
        <w:rPr>
          <w:rFonts w:ascii="Arial" w:hAnsi="Arial" w:cs="Arial"/>
          <w:color w:val="222222"/>
        </w:rPr>
        <w:t xml:space="preserve"> n’hésite pas seulement entre Sabine et Macha, mais aussi entre cette dernière et sa mère, Sofia </w:t>
      </w:r>
      <w:proofErr w:type="spellStart"/>
      <w:r>
        <w:rPr>
          <w:rFonts w:ascii="Arial" w:hAnsi="Arial" w:cs="Arial"/>
          <w:color w:val="222222"/>
        </w:rPr>
        <w:t>Lanina</w:t>
      </w:r>
      <w:proofErr w:type="spellEnd"/>
      <w:r>
        <w:rPr>
          <w:rFonts w:ascii="Arial" w:hAnsi="Arial" w:cs="Arial"/>
          <w:color w:val="222222"/>
        </w:rPr>
        <w:t>, 40 ans, veuve à la sensualité décrite comme charmante et excitante, et qui «</w:t>
      </w:r>
      <w:r w:rsidRPr="002421DD">
        <w:rPr>
          <w:rFonts w:ascii="Arial" w:hAnsi="Arial" w:cs="Arial"/>
          <w:i/>
          <w:color w:val="222222"/>
        </w:rPr>
        <w:t>sait faire l’amour</w:t>
      </w:r>
      <w:r>
        <w:rPr>
          <w:rFonts w:ascii="Arial" w:hAnsi="Arial" w:cs="Arial"/>
          <w:color w:val="222222"/>
        </w:rPr>
        <w:t>» de manière surprenante</w:t>
      </w:r>
      <w:r w:rsidR="00441158">
        <w:rPr>
          <w:rFonts w:ascii="Arial" w:hAnsi="Arial" w:cs="Arial"/>
          <w:color w:val="222222"/>
        </w:rPr>
        <w:t>,</w:t>
      </w:r>
      <w:r>
        <w:rPr>
          <w:rFonts w:ascii="Arial" w:hAnsi="Arial" w:cs="Arial"/>
          <w:color w:val="222222"/>
        </w:rPr>
        <w:t xml:space="preserve"> et avec un grand style (Le mot russe, assez cru, figurant dans le brouillon, n’est présent que par son initiale, et n’était sans doute pas destiné à la publication).</w:t>
      </w:r>
    </w:p>
    <w:p w:rsidR="00544730" w:rsidRDefault="00544730" w:rsidP="00587533">
      <w:pPr>
        <w:pStyle w:val="NormalWeb"/>
        <w:shd w:val="clear" w:color="auto" w:fill="FFFFFF"/>
        <w:spacing w:before="120" w:beforeAutospacing="0" w:after="120" w:afterAutospacing="0" w:line="276" w:lineRule="auto"/>
        <w:jc w:val="both"/>
        <w:rPr>
          <w:rFonts w:ascii="Arial" w:hAnsi="Arial" w:cs="Arial"/>
          <w:color w:val="222222"/>
        </w:rPr>
      </w:pPr>
      <w:r>
        <w:rPr>
          <w:noProof/>
          <w:lang w:eastAsia="fr-BE"/>
        </w:rPr>
        <w:lastRenderedPageBreak/>
        <w:drawing>
          <wp:anchor distT="0" distB="0" distL="114300" distR="114300" simplePos="0" relativeHeight="251670528" behindDoc="0" locked="0" layoutInCell="1" allowOverlap="1" wp14:anchorId="681B3FCC" wp14:editId="786B6B6B">
            <wp:simplePos x="0" y="0"/>
            <wp:positionH relativeFrom="column">
              <wp:posOffset>71755</wp:posOffset>
            </wp:positionH>
            <wp:positionV relativeFrom="paragraph">
              <wp:posOffset>5080</wp:posOffset>
            </wp:positionV>
            <wp:extent cx="3105150" cy="5353050"/>
            <wp:effectExtent l="0" t="0" r="0" b="0"/>
            <wp:wrapSquare wrapText="bothSides"/>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BEBA8EAE-BF5A-486C-A8C5-ECC9F3942E4B}">
                          <a14:imgProps xmlns:a14="http://schemas.microsoft.com/office/drawing/2010/main">
                            <a14:imgLayer r:embed="rId25">
                              <a14:imgEffect>
                                <a14:brightnessContrast contrast="40000"/>
                              </a14:imgEffect>
                            </a14:imgLayer>
                          </a14:imgProps>
                        </a:ext>
                        <a:ext uri="{28A0092B-C50C-407E-A947-70E740481C1C}">
                          <a14:useLocalDpi xmlns:a14="http://schemas.microsoft.com/office/drawing/2010/main" val="0"/>
                        </a:ext>
                      </a:extLst>
                    </a:blip>
                    <a:srcRect l="45691" t="14125" r="34690" b="25742"/>
                    <a:stretch/>
                  </pic:blipFill>
                  <pic:spPr bwMode="auto">
                    <a:xfrm>
                      <a:off x="0" y="0"/>
                      <a:ext cx="3105150" cy="5353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color w:val="222222"/>
        </w:rPr>
        <w:t>L</w:t>
      </w:r>
      <w:r w:rsidR="00441158">
        <w:rPr>
          <w:rFonts w:ascii="Arial" w:hAnsi="Arial" w:cs="Arial"/>
          <w:color w:val="222222"/>
        </w:rPr>
        <w:t xml:space="preserve">e caractère du héros ressemble </w:t>
      </w:r>
      <w:r>
        <w:rPr>
          <w:rFonts w:ascii="Arial" w:hAnsi="Arial" w:cs="Arial"/>
          <w:color w:val="222222"/>
        </w:rPr>
        <w:t xml:space="preserve">en partie à celui de </w:t>
      </w:r>
      <w:proofErr w:type="spellStart"/>
      <w:r>
        <w:rPr>
          <w:rFonts w:ascii="Arial" w:hAnsi="Arial" w:cs="Arial"/>
          <w:color w:val="222222"/>
        </w:rPr>
        <w:t>Tourguéniev</w:t>
      </w:r>
      <w:proofErr w:type="spellEnd"/>
      <w:r>
        <w:rPr>
          <w:rFonts w:ascii="Arial" w:hAnsi="Arial" w:cs="Arial"/>
          <w:color w:val="222222"/>
        </w:rPr>
        <w:t>. Sensuel et timide, c’est un propriétaire au tempérament indépendant</w:t>
      </w:r>
      <w:r w:rsidR="00441158">
        <w:rPr>
          <w:rFonts w:ascii="Arial" w:hAnsi="Arial" w:cs="Arial"/>
          <w:color w:val="222222"/>
        </w:rPr>
        <w:t xml:space="preserve"> et</w:t>
      </w:r>
      <w:r>
        <w:rPr>
          <w:rFonts w:ascii="Arial" w:hAnsi="Arial" w:cs="Arial"/>
          <w:color w:val="222222"/>
        </w:rPr>
        <w:t xml:space="preserve"> hésitant</w:t>
      </w:r>
      <w:r w:rsidR="00441158">
        <w:rPr>
          <w:rFonts w:ascii="Arial" w:hAnsi="Arial" w:cs="Arial"/>
          <w:color w:val="222222"/>
        </w:rPr>
        <w:t>. I</w:t>
      </w:r>
      <w:r>
        <w:rPr>
          <w:rFonts w:ascii="Arial" w:hAnsi="Arial" w:cs="Arial"/>
          <w:color w:val="222222"/>
        </w:rPr>
        <w:t xml:space="preserve">l est cultivé, aime la musique et la littérature, et est </w:t>
      </w:r>
      <w:r w:rsidR="00587533">
        <w:rPr>
          <w:rFonts w:ascii="Arial" w:hAnsi="Arial" w:cs="Arial"/>
          <w:color w:val="222222"/>
        </w:rPr>
        <w:t>un peu</w:t>
      </w:r>
      <w:r>
        <w:rPr>
          <w:rFonts w:ascii="Arial" w:hAnsi="Arial" w:cs="Arial"/>
          <w:color w:val="222222"/>
        </w:rPr>
        <w:t xml:space="preserve"> mysti</w:t>
      </w:r>
      <w:r w:rsidR="00587533">
        <w:rPr>
          <w:rFonts w:ascii="Arial" w:hAnsi="Arial" w:cs="Arial"/>
          <w:color w:val="222222"/>
        </w:rPr>
        <w:t>que</w:t>
      </w:r>
      <w:r>
        <w:rPr>
          <w:rFonts w:ascii="Arial" w:hAnsi="Arial" w:cs="Arial"/>
          <w:color w:val="222222"/>
        </w:rPr>
        <w:t xml:space="preserve"> mais il </w:t>
      </w:r>
      <w:r w:rsidR="00587533">
        <w:rPr>
          <w:rFonts w:ascii="Arial" w:hAnsi="Arial" w:cs="Arial"/>
          <w:color w:val="222222"/>
        </w:rPr>
        <w:t>est</w:t>
      </w:r>
      <w:r>
        <w:rPr>
          <w:rFonts w:ascii="Arial" w:hAnsi="Arial" w:cs="Arial"/>
          <w:color w:val="222222"/>
        </w:rPr>
        <w:t xml:space="preserve"> fils de sénateur et </w:t>
      </w:r>
      <w:r w:rsidR="00587533">
        <w:rPr>
          <w:rFonts w:ascii="Arial" w:hAnsi="Arial" w:cs="Arial"/>
          <w:color w:val="222222"/>
        </w:rPr>
        <w:t>va</w:t>
      </w:r>
      <w:r>
        <w:rPr>
          <w:rFonts w:ascii="Arial" w:hAnsi="Arial" w:cs="Arial"/>
          <w:color w:val="222222"/>
        </w:rPr>
        <w:t xml:space="preserve"> à l’université en voiture de maitre. Parmi les personnages secondaires, il y a un général de </w:t>
      </w:r>
      <w:proofErr w:type="spellStart"/>
      <w:r>
        <w:rPr>
          <w:rFonts w:ascii="Arial" w:hAnsi="Arial" w:cs="Arial"/>
          <w:color w:val="222222"/>
        </w:rPr>
        <w:t>Valcourt</w:t>
      </w:r>
      <w:proofErr w:type="spellEnd"/>
      <w:r>
        <w:rPr>
          <w:rFonts w:ascii="Arial" w:hAnsi="Arial" w:cs="Arial"/>
          <w:color w:val="222222"/>
        </w:rPr>
        <w:t xml:space="preserve"> dont l’auteur ne semble pas encore savoir ce qu’il va en faire. Sans doute lui faut-il à Paris un Parisien au rôle de sage. Les descriptions </w:t>
      </w:r>
      <w:r w:rsidR="00587533">
        <w:rPr>
          <w:rFonts w:ascii="Arial" w:hAnsi="Arial" w:cs="Arial"/>
          <w:color w:val="222222"/>
        </w:rPr>
        <w:t xml:space="preserve">des personnages </w:t>
      </w:r>
      <w:r>
        <w:rPr>
          <w:rFonts w:ascii="Arial" w:hAnsi="Arial" w:cs="Arial"/>
          <w:color w:val="222222"/>
        </w:rPr>
        <w:t xml:space="preserve">sont précises. On sait ainsi par exemple que </w:t>
      </w:r>
      <w:proofErr w:type="spellStart"/>
      <w:r>
        <w:rPr>
          <w:rFonts w:ascii="Arial" w:hAnsi="Arial" w:cs="Arial"/>
          <w:color w:val="222222"/>
        </w:rPr>
        <w:t>Tchoubko</w:t>
      </w:r>
      <w:proofErr w:type="spellEnd"/>
      <w:r>
        <w:rPr>
          <w:rFonts w:ascii="Arial" w:hAnsi="Arial" w:cs="Arial"/>
          <w:color w:val="222222"/>
        </w:rPr>
        <w:t xml:space="preserve"> pue des pieds et que </w:t>
      </w:r>
      <w:r w:rsidRPr="005C1618">
        <w:rPr>
          <w:rFonts w:ascii="Arial" w:hAnsi="Arial" w:cs="Arial"/>
          <w:color w:val="222222"/>
        </w:rPr>
        <w:t>Charles</w:t>
      </w:r>
      <w:r>
        <w:rPr>
          <w:rFonts w:ascii="Arial" w:hAnsi="Arial" w:cs="Arial"/>
          <w:color w:val="222222"/>
        </w:rPr>
        <w:t xml:space="preserve"> </w:t>
      </w:r>
      <w:r w:rsidRPr="005C1618">
        <w:rPr>
          <w:rFonts w:ascii="Arial" w:hAnsi="Arial" w:cs="Arial"/>
          <w:color w:val="222222"/>
        </w:rPr>
        <w:t>assassine</w:t>
      </w:r>
      <w:r>
        <w:rPr>
          <w:rFonts w:ascii="Arial" w:hAnsi="Arial" w:cs="Arial"/>
          <w:color w:val="222222"/>
        </w:rPr>
        <w:t>ra</w:t>
      </w:r>
      <w:r w:rsidRPr="005C1618">
        <w:rPr>
          <w:rFonts w:ascii="Arial" w:hAnsi="Arial" w:cs="Arial"/>
          <w:color w:val="222222"/>
        </w:rPr>
        <w:t xml:space="preserve"> </w:t>
      </w:r>
      <w:proofErr w:type="spellStart"/>
      <w:r w:rsidRPr="005C1618">
        <w:rPr>
          <w:rFonts w:ascii="Arial" w:hAnsi="Arial" w:cs="Arial"/>
          <w:color w:val="222222"/>
        </w:rPr>
        <w:t>Preuss</w:t>
      </w:r>
      <w:proofErr w:type="spellEnd"/>
      <w:r>
        <w:rPr>
          <w:rFonts w:ascii="Arial" w:hAnsi="Arial" w:cs="Arial"/>
          <w:color w:val="222222"/>
        </w:rPr>
        <w:t xml:space="preserve">. Le héros résiste à </w:t>
      </w:r>
      <w:r w:rsidR="00587533">
        <w:rPr>
          <w:rFonts w:ascii="Arial" w:hAnsi="Arial" w:cs="Arial"/>
          <w:color w:val="222222"/>
        </w:rPr>
        <w:t>la</w:t>
      </w:r>
      <w:r>
        <w:rPr>
          <w:rFonts w:ascii="Arial" w:hAnsi="Arial" w:cs="Arial"/>
          <w:color w:val="222222"/>
        </w:rPr>
        <w:t xml:space="preserve"> femme manipulatrice, et la nouvelle devait bien se terminer, par un mariage plein de tendresse affectueuse, comme si </w:t>
      </w:r>
      <w:proofErr w:type="spellStart"/>
      <w:r>
        <w:rPr>
          <w:rFonts w:ascii="Arial" w:hAnsi="Arial" w:cs="Arial"/>
          <w:color w:val="222222"/>
        </w:rPr>
        <w:t>Tourguéniev</w:t>
      </w:r>
      <w:proofErr w:type="spellEnd"/>
      <w:r>
        <w:rPr>
          <w:rFonts w:ascii="Arial" w:hAnsi="Arial" w:cs="Arial"/>
          <w:color w:val="222222"/>
        </w:rPr>
        <w:t xml:space="preserve"> voulait enfin offrir à ses lecteurs la clé du bonheur. Il faut dire que 1879 est pour lui une année heureuse où il est accueilli triomphalement en Russie.</w:t>
      </w:r>
    </w:p>
    <w:p w:rsidR="00544730" w:rsidRPr="00441158" w:rsidRDefault="00544730" w:rsidP="00441158">
      <w:pPr>
        <w:pStyle w:val="NormalWeb"/>
        <w:shd w:val="clear" w:color="auto" w:fill="FFFFFF"/>
        <w:spacing w:before="120" w:beforeAutospacing="0" w:after="120" w:afterAutospacing="0" w:line="276" w:lineRule="auto"/>
        <w:jc w:val="both"/>
        <w:rPr>
          <w:rFonts w:ascii="Arial" w:hAnsi="Arial" w:cs="Arial"/>
          <w:color w:val="222222"/>
        </w:rPr>
      </w:pPr>
      <w:r>
        <w:rPr>
          <w:rFonts w:ascii="Arial" w:hAnsi="Arial" w:cs="Arial"/>
          <w:color w:val="222222"/>
        </w:rPr>
        <w:t xml:space="preserve">Il décrit le milieu aventurier de la famille de Sabina </w:t>
      </w:r>
      <w:proofErr w:type="spellStart"/>
      <w:r>
        <w:rPr>
          <w:rFonts w:ascii="Arial" w:hAnsi="Arial" w:cs="Arial"/>
          <w:color w:val="222222"/>
        </w:rPr>
        <w:t>Monaldeschi</w:t>
      </w:r>
      <w:proofErr w:type="spellEnd"/>
      <w:r>
        <w:rPr>
          <w:rFonts w:ascii="Arial" w:hAnsi="Arial" w:cs="Arial"/>
          <w:color w:val="222222"/>
        </w:rPr>
        <w:t xml:space="preserve"> de manière fort réaliste, comme s’il avait en tête un modèle qu’il aurait fréquenté, voire subi. L</w:t>
      </w:r>
      <w:r w:rsidR="00441158">
        <w:rPr>
          <w:rFonts w:ascii="Arial" w:hAnsi="Arial" w:cs="Arial"/>
          <w:color w:val="222222"/>
        </w:rPr>
        <w:t>a généalogi</w:t>
      </w:r>
      <w:r>
        <w:rPr>
          <w:rFonts w:ascii="Arial" w:hAnsi="Arial" w:cs="Arial"/>
          <w:color w:val="222222"/>
        </w:rPr>
        <w:t>e de Sabina, dessiné</w:t>
      </w:r>
      <w:r w:rsidR="00441158">
        <w:rPr>
          <w:rFonts w:ascii="Arial" w:hAnsi="Arial" w:cs="Arial"/>
          <w:color w:val="222222"/>
        </w:rPr>
        <w:t>e</w:t>
      </w:r>
      <w:r>
        <w:rPr>
          <w:rFonts w:ascii="Arial" w:hAnsi="Arial" w:cs="Arial"/>
          <w:color w:val="222222"/>
        </w:rPr>
        <w:t xml:space="preserve"> par </w:t>
      </w:r>
      <w:proofErr w:type="spellStart"/>
      <w:r>
        <w:rPr>
          <w:rFonts w:ascii="Arial" w:hAnsi="Arial" w:cs="Arial"/>
          <w:color w:val="222222"/>
        </w:rPr>
        <w:t>Tourguéniev</w:t>
      </w:r>
      <w:proofErr w:type="spellEnd"/>
      <w:r>
        <w:rPr>
          <w:rFonts w:ascii="Arial" w:hAnsi="Arial" w:cs="Arial"/>
          <w:color w:val="222222"/>
        </w:rPr>
        <w:t>, est assez unique</w:t>
      </w:r>
      <w:r w:rsidR="00587533">
        <w:rPr>
          <w:rFonts w:ascii="Arial" w:hAnsi="Arial" w:cs="Arial"/>
          <w:color w:val="222222"/>
        </w:rPr>
        <w:t>,</w:t>
      </w:r>
      <w:r>
        <w:rPr>
          <w:rFonts w:ascii="Arial" w:hAnsi="Arial" w:cs="Arial"/>
          <w:color w:val="222222"/>
        </w:rPr>
        <w:t xml:space="preserve"> avec une hérédité hétéroclite socialement et culturellement, à savoir un quart italien, un quart français, et deux quarts russes venant séparément de chacun de ses parents. Le père, </w:t>
      </w:r>
      <w:proofErr w:type="spellStart"/>
      <w:r>
        <w:rPr>
          <w:rFonts w:ascii="Arial" w:hAnsi="Arial" w:cs="Arial"/>
          <w:color w:val="222222"/>
        </w:rPr>
        <w:t>Démétrio</w:t>
      </w:r>
      <w:proofErr w:type="spellEnd"/>
      <w:r>
        <w:rPr>
          <w:rFonts w:ascii="Arial" w:hAnsi="Arial" w:cs="Arial"/>
          <w:color w:val="222222"/>
        </w:rPr>
        <w:t xml:space="preserve">, est le fils d’un Italien et de la princesse </w:t>
      </w:r>
      <w:proofErr w:type="spellStart"/>
      <w:r>
        <w:rPr>
          <w:rFonts w:ascii="Arial" w:hAnsi="Arial" w:cs="Arial"/>
          <w:color w:val="222222"/>
        </w:rPr>
        <w:t>Khovanskaïa</w:t>
      </w:r>
      <w:proofErr w:type="spellEnd"/>
      <w:r>
        <w:rPr>
          <w:rFonts w:ascii="Arial" w:hAnsi="Arial" w:cs="Arial"/>
          <w:color w:val="222222"/>
        </w:rPr>
        <w:t xml:space="preserve">, issue d’une vieille famille russe (dont un membre est illustré par l’opéra </w:t>
      </w:r>
      <w:r w:rsidRPr="00217DBD">
        <w:rPr>
          <w:rFonts w:ascii="Arial" w:hAnsi="Arial" w:cs="Arial"/>
          <w:i/>
          <w:color w:val="222222"/>
        </w:rPr>
        <w:t xml:space="preserve">La </w:t>
      </w:r>
      <w:proofErr w:type="spellStart"/>
      <w:r w:rsidRPr="00217DBD">
        <w:rPr>
          <w:rFonts w:ascii="Arial" w:hAnsi="Arial" w:cs="Arial"/>
          <w:i/>
          <w:color w:val="222222"/>
        </w:rPr>
        <w:t>Khovanchtchina</w:t>
      </w:r>
      <w:proofErr w:type="spellEnd"/>
      <w:r>
        <w:rPr>
          <w:rFonts w:ascii="Arial" w:hAnsi="Arial" w:cs="Arial"/>
          <w:color w:val="222222"/>
        </w:rPr>
        <w:t xml:space="preserve"> de Moussorgski).</w:t>
      </w:r>
      <w:r w:rsidR="00441158">
        <w:rPr>
          <w:rFonts w:ascii="Arial" w:hAnsi="Arial" w:cs="Arial"/>
          <w:color w:val="222222"/>
        </w:rPr>
        <w:t xml:space="preserve"> </w:t>
      </w:r>
      <w:r w:rsidRPr="00441158">
        <w:rPr>
          <w:rFonts w:ascii="Arial" w:hAnsi="Arial" w:cs="Arial"/>
          <w:color w:val="222222"/>
        </w:rPr>
        <w:t>Ci-dessus et ci-dessous, le début de la fiche consacrée à Sabina</w:t>
      </w:r>
      <w:r w:rsidR="008E45BE" w:rsidRPr="00441158">
        <w:rPr>
          <w:rFonts w:ascii="Arial" w:hAnsi="Arial" w:cs="Arial"/>
          <w:color w:val="222222"/>
        </w:rPr>
        <w:t xml:space="preserve"> et s</w:t>
      </w:r>
      <w:r w:rsidR="00441158" w:rsidRPr="00441158">
        <w:rPr>
          <w:rFonts w:ascii="Arial" w:hAnsi="Arial" w:cs="Arial"/>
          <w:color w:val="222222"/>
        </w:rPr>
        <w:t>a généalogi</w:t>
      </w:r>
      <w:r w:rsidR="008E45BE" w:rsidRPr="00441158">
        <w:rPr>
          <w:rFonts w:ascii="Arial" w:hAnsi="Arial" w:cs="Arial"/>
          <w:color w:val="222222"/>
        </w:rPr>
        <w:t>e</w:t>
      </w:r>
      <w:r w:rsidRPr="00441158">
        <w:rPr>
          <w:rFonts w:ascii="Arial" w:hAnsi="Arial" w:cs="Arial"/>
          <w:color w:val="222222"/>
        </w:rPr>
        <w:t>.</w:t>
      </w:r>
    </w:p>
    <w:p w:rsidR="00544730" w:rsidRDefault="00544730" w:rsidP="00544730">
      <w:pPr>
        <w:pStyle w:val="NormalWeb"/>
        <w:shd w:val="clear" w:color="auto" w:fill="FFFFFF"/>
        <w:spacing w:before="120" w:beforeAutospacing="0" w:after="120" w:afterAutospacing="0"/>
        <w:jc w:val="center"/>
        <w:rPr>
          <w:rFonts w:ascii="Arial" w:hAnsi="Arial" w:cs="Arial"/>
          <w:color w:val="222222"/>
        </w:rPr>
      </w:pPr>
      <w:r>
        <w:rPr>
          <w:noProof/>
          <w:lang w:eastAsia="fr-BE"/>
        </w:rPr>
        <w:drawing>
          <wp:inline distT="0" distB="0" distL="0" distR="0" wp14:anchorId="4C04E0CE" wp14:editId="72311F44">
            <wp:extent cx="1514729" cy="4665217"/>
            <wp:effectExtent l="6033"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BEBA8EAE-BF5A-486C-A8C5-ECC9F3942E4B}">
                          <a14:imgProps xmlns:a14="http://schemas.microsoft.com/office/drawing/2010/main">
                            <a14:imgLayer r:embed="rId27">
                              <a14:imgEffect>
                                <a14:brightnessContrast bright="-20000" contrast="40000"/>
                              </a14:imgEffect>
                            </a14:imgLayer>
                          </a14:imgProps>
                        </a:ext>
                      </a:extLst>
                    </a:blip>
                    <a:srcRect l="53107" t="22382" r="41859" b="50051"/>
                    <a:stretch/>
                  </pic:blipFill>
                  <pic:spPr bwMode="auto">
                    <a:xfrm rot="16200000">
                      <a:off x="0" y="0"/>
                      <a:ext cx="1528425" cy="4707401"/>
                    </a:xfrm>
                    <a:prstGeom prst="rect">
                      <a:avLst/>
                    </a:prstGeom>
                    <a:ln>
                      <a:noFill/>
                    </a:ln>
                    <a:extLst>
                      <a:ext uri="{53640926-AAD7-44D8-BBD7-CCE9431645EC}">
                        <a14:shadowObscured xmlns:a14="http://schemas.microsoft.com/office/drawing/2010/main"/>
                      </a:ext>
                    </a:extLst>
                  </pic:spPr>
                </pic:pic>
              </a:graphicData>
            </a:graphic>
          </wp:inline>
        </w:drawing>
      </w:r>
    </w:p>
    <w:p w:rsidR="00544730" w:rsidRDefault="008E45BE" w:rsidP="00587533">
      <w:pPr>
        <w:pStyle w:val="NormalWeb"/>
        <w:shd w:val="clear" w:color="auto" w:fill="FFFFFF"/>
        <w:spacing w:before="120" w:beforeAutospacing="0" w:after="120" w:afterAutospacing="0" w:line="276" w:lineRule="auto"/>
        <w:jc w:val="both"/>
        <w:rPr>
          <w:rFonts w:ascii="Arial" w:hAnsi="Arial" w:cs="Arial"/>
          <w:color w:val="222222"/>
        </w:rPr>
      </w:pPr>
      <w:proofErr w:type="spellStart"/>
      <w:r>
        <w:rPr>
          <w:rFonts w:ascii="Arial" w:hAnsi="Arial" w:cs="Arial"/>
          <w:color w:val="222222"/>
        </w:rPr>
        <w:lastRenderedPageBreak/>
        <w:t>Tourguéniev</w:t>
      </w:r>
      <w:proofErr w:type="spellEnd"/>
      <w:r>
        <w:rPr>
          <w:rFonts w:ascii="Arial" w:hAnsi="Arial" w:cs="Arial"/>
          <w:color w:val="222222"/>
        </w:rPr>
        <w:t xml:space="preserve"> nous a laissé</w:t>
      </w:r>
      <w:r w:rsidR="00544730">
        <w:rPr>
          <w:rFonts w:ascii="Arial" w:hAnsi="Arial" w:cs="Arial"/>
          <w:color w:val="222222"/>
        </w:rPr>
        <w:t xml:space="preserve"> plusieurs exemples de ce schéma d’un homme pris entre deux femmes archétypiques et antithétiques (femme fatale </w:t>
      </w:r>
      <w:r w:rsidR="00587533">
        <w:rPr>
          <w:rFonts w:ascii="Arial" w:hAnsi="Arial" w:cs="Arial"/>
          <w:color w:val="222222"/>
        </w:rPr>
        <w:t>qui en fait délaisser une autre, pleine de qualités</w:t>
      </w:r>
      <w:r w:rsidR="00544730">
        <w:rPr>
          <w:rFonts w:ascii="Arial" w:hAnsi="Arial" w:cs="Arial"/>
          <w:color w:val="222222"/>
        </w:rPr>
        <w:t xml:space="preserve">), notamment dans </w:t>
      </w:r>
      <w:r w:rsidR="00544730" w:rsidRPr="0043392E">
        <w:rPr>
          <w:rFonts w:ascii="Arial" w:hAnsi="Arial" w:cs="Arial"/>
          <w:i/>
          <w:color w:val="222222"/>
        </w:rPr>
        <w:t>Une Correspondance</w:t>
      </w:r>
      <w:r w:rsidR="00544730">
        <w:rPr>
          <w:rFonts w:ascii="Arial" w:hAnsi="Arial" w:cs="Arial"/>
          <w:color w:val="222222"/>
        </w:rPr>
        <w:t xml:space="preserve"> (1856), </w:t>
      </w:r>
      <w:r w:rsidR="00544730" w:rsidRPr="008D104E">
        <w:rPr>
          <w:rFonts w:ascii="Arial" w:hAnsi="Arial" w:cs="Arial"/>
          <w:i/>
          <w:color w:val="222222"/>
        </w:rPr>
        <w:t>Nid de gentilshommes</w:t>
      </w:r>
      <w:r w:rsidR="00544730">
        <w:rPr>
          <w:rFonts w:ascii="Arial" w:hAnsi="Arial" w:cs="Arial"/>
          <w:color w:val="222222"/>
        </w:rPr>
        <w:t xml:space="preserve"> (1859),  </w:t>
      </w:r>
      <w:r w:rsidR="00544730" w:rsidRPr="0043392E">
        <w:rPr>
          <w:rFonts w:ascii="Arial" w:hAnsi="Arial" w:cs="Arial"/>
          <w:i/>
          <w:color w:val="222222"/>
        </w:rPr>
        <w:t>Fumée</w:t>
      </w:r>
      <w:r w:rsidR="00544730">
        <w:rPr>
          <w:rFonts w:ascii="Arial" w:hAnsi="Arial" w:cs="Arial"/>
          <w:color w:val="222222"/>
        </w:rPr>
        <w:t xml:space="preserve"> (1867) et </w:t>
      </w:r>
      <w:r w:rsidR="00544730" w:rsidRPr="0043392E">
        <w:rPr>
          <w:rFonts w:ascii="Arial" w:hAnsi="Arial" w:cs="Arial"/>
          <w:i/>
          <w:color w:val="222222"/>
        </w:rPr>
        <w:t>Eaux printanières</w:t>
      </w:r>
      <w:r w:rsidR="00544730">
        <w:rPr>
          <w:rFonts w:ascii="Arial" w:hAnsi="Arial" w:cs="Arial"/>
          <w:color w:val="222222"/>
        </w:rPr>
        <w:t xml:space="preserve"> (1871). </w:t>
      </w:r>
      <w:r w:rsidR="00587533">
        <w:rPr>
          <w:rFonts w:ascii="Arial" w:hAnsi="Arial" w:cs="Arial"/>
          <w:color w:val="222222"/>
        </w:rPr>
        <w:t xml:space="preserve">Spécialiste de </w:t>
      </w:r>
      <w:proofErr w:type="spellStart"/>
      <w:r w:rsidR="00587533">
        <w:rPr>
          <w:rFonts w:ascii="Arial" w:hAnsi="Arial" w:cs="Arial"/>
          <w:color w:val="222222"/>
        </w:rPr>
        <w:t>Tourguéniev</w:t>
      </w:r>
      <w:proofErr w:type="spellEnd"/>
      <w:r w:rsidR="00587533">
        <w:rPr>
          <w:rFonts w:ascii="Arial" w:hAnsi="Arial" w:cs="Arial"/>
          <w:color w:val="222222"/>
        </w:rPr>
        <w:t xml:space="preserve">, </w:t>
      </w:r>
      <w:r w:rsidR="00544730">
        <w:rPr>
          <w:rFonts w:ascii="Arial" w:hAnsi="Arial" w:cs="Arial"/>
          <w:color w:val="222222"/>
        </w:rPr>
        <w:t xml:space="preserve">André </w:t>
      </w:r>
      <w:proofErr w:type="spellStart"/>
      <w:r w:rsidR="00544730">
        <w:rPr>
          <w:rFonts w:ascii="Arial" w:hAnsi="Arial" w:cs="Arial"/>
          <w:color w:val="222222"/>
        </w:rPr>
        <w:t>Mazon</w:t>
      </w:r>
      <w:proofErr w:type="spellEnd"/>
      <w:r w:rsidR="00544730">
        <w:rPr>
          <w:rFonts w:ascii="Arial" w:hAnsi="Arial" w:cs="Arial"/>
          <w:color w:val="222222"/>
        </w:rPr>
        <w:t xml:space="preserve"> a étudié ce manuscrit et le commente comme suit: «</w:t>
      </w:r>
      <w:r w:rsidR="00544730" w:rsidRPr="0052239B">
        <w:rPr>
          <w:rFonts w:ascii="Arial" w:hAnsi="Arial" w:cs="Arial"/>
          <w:i/>
          <w:color w:val="222222"/>
        </w:rPr>
        <w:t xml:space="preserve">La nouvelle abandonnée par </w:t>
      </w:r>
      <w:proofErr w:type="spellStart"/>
      <w:r w:rsidR="00544730" w:rsidRPr="0052239B">
        <w:rPr>
          <w:rFonts w:ascii="Arial" w:hAnsi="Arial" w:cs="Arial"/>
          <w:i/>
          <w:color w:val="222222"/>
        </w:rPr>
        <w:t>Tourguéniev</w:t>
      </w:r>
      <w:proofErr w:type="spellEnd"/>
      <w:r w:rsidR="00544730" w:rsidRPr="0052239B">
        <w:rPr>
          <w:rFonts w:ascii="Arial" w:hAnsi="Arial" w:cs="Arial"/>
          <w:i/>
          <w:color w:val="222222"/>
        </w:rPr>
        <w:t xml:space="preserve"> s’achève sur l’évocation d’un bonheur de famille qui mûrira loin de l’influence de l’aventurière énigmatique, délaissée et oubliée. Cette trame rapide</w:t>
      </w:r>
      <w:r w:rsidR="00544730">
        <w:rPr>
          <w:rFonts w:ascii="Arial" w:hAnsi="Arial" w:cs="Arial"/>
          <w:i/>
          <w:color w:val="222222"/>
        </w:rPr>
        <w:t>,</w:t>
      </w:r>
      <w:r w:rsidR="00544730" w:rsidRPr="0052239B">
        <w:rPr>
          <w:rFonts w:ascii="Arial" w:hAnsi="Arial" w:cs="Arial"/>
          <w:i/>
          <w:color w:val="222222"/>
        </w:rPr>
        <w:t xml:space="preserve"> qui nous montre une fois de plus combien </w:t>
      </w:r>
      <w:proofErr w:type="spellStart"/>
      <w:r w:rsidR="00544730" w:rsidRPr="0052239B">
        <w:rPr>
          <w:rFonts w:ascii="Arial" w:hAnsi="Arial" w:cs="Arial"/>
          <w:i/>
          <w:color w:val="222222"/>
        </w:rPr>
        <w:t>Tourguéniev</w:t>
      </w:r>
      <w:proofErr w:type="spellEnd"/>
      <w:r w:rsidR="00544730" w:rsidRPr="0052239B">
        <w:rPr>
          <w:rFonts w:ascii="Arial" w:hAnsi="Arial" w:cs="Arial"/>
          <w:i/>
          <w:color w:val="222222"/>
        </w:rPr>
        <w:t xml:space="preserve"> est prisonnier d’</w:t>
      </w:r>
      <w:r w:rsidR="00544730">
        <w:rPr>
          <w:rFonts w:ascii="Arial" w:hAnsi="Arial" w:cs="Arial"/>
          <w:i/>
          <w:color w:val="222222"/>
        </w:rPr>
        <w:t>un petit nombre</w:t>
      </w:r>
      <w:r w:rsidR="00544730" w:rsidRPr="0052239B">
        <w:rPr>
          <w:rFonts w:ascii="Arial" w:hAnsi="Arial" w:cs="Arial"/>
          <w:i/>
          <w:color w:val="222222"/>
        </w:rPr>
        <w:t xml:space="preserve"> de formules</w:t>
      </w:r>
      <w:r w:rsidR="00544730">
        <w:rPr>
          <w:rFonts w:ascii="Arial" w:hAnsi="Arial" w:cs="Arial"/>
          <w:i/>
          <w:color w:val="222222"/>
        </w:rPr>
        <w:t>,</w:t>
      </w:r>
      <w:r w:rsidR="00544730" w:rsidRPr="0052239B">
        <w:rPr>
          <w:rFonts w:ascii="Arial" w:hAnsi="Arial" w:cs="Arial"/>
          <w:i/>
          <w:color w:val="222222"/>
        </w:rPr>
        <w:t xml:space="preserve"> est peu apte à se renouveler, </w:t>
      </w:r>
      <w:r w:rsidR="00544730">
        <w:rPr>
          <w:rFonts w:ascii="Arial" w:hAnsi="Arial" w:cs="Arial"/>
          <w:i/>
          <w:color w:val="222222"/>
        </w:rPr>
        <w:t xml:space="preserve">et </w:t>
      </w:r>
      <w:r w:rsidR="00544730" w:rsidRPr="0052239B">
        <w:rPr>
          <w:rFonts w:ascii="Arial" w:hAnsi="Arial" w:cs="Arial"/>
          <w:i/>
          <w:color w:val="222222"/>
        </w:rPr>
        <w:t>ne répond pas aux laborieux préparatifs qui semblent</w:t>
      </w:r>
      <w:r w:rsidR="00544730">
        <w:rPr>
          <w:rFonts w:ascii="Arial" w:hAnsi="Arial" w:cs="Arial"/>
          <w:i/>
          <w:color w:val="222222"/>
        </w:rPr>
        <w:t xml:space="preserve"> </w:t>
      </w:r>
      <w:r w:rsidR="00544730" w:rsidRPr="0052239B">
        <w:rPr>
          <w:rFonts w:ascii="Arial" w:hAnsi="Arial" w:cs="Arial"/>
          <w:i/>
          <w:color w:val="222222"/>
        </w:rPr>
        <w:t>nous annoncer u</w:t>
      </w:r>
      <w:r w:rsidR="00544730">
        <w:rPr>
          <w:rFonts w:ascii="Arial" w:hAnsi="Arial" w:cs="Arial"/>
          <w:i/>
          <w:color w:val="222222"/>
        </w:rPr>
        <w:t>n grand roman</w:t>
      </w:r>
      <w:r w:rsidR="00544730">
        <w:rPr>
          <w:rFonts w:ascii="Arial" w:hAnsi="Arial" w:cs="Arial"/>
          <w:color w:val="222222"/>
        </w:rPr>
        <w:t>».</w:t>
      </w:r>
    </w:p>
    <w:p w:rsidR="00544730" w:rsidRDefault="00544730" w:rsidP="003C5EE2">
      <w:pPr>
        <w:tabs>
          <w:tab w:val="left" w:pos="284"/>
        </w:tabs>
        <w:jc w:val="both"/>
        <w:rPr>
          <w:rFonts w:ascii="Arial" w:hAnsi="Arial" w:cs="Arial"/>
        </w:rPr>
      </w:pPr>
    </w:p>
    <w:p w:rsidR="0046468D" w:rsidRPr="0046468D" w:rsidRDefault="0046468D" w:rsidP="003C5EE2">
      <w:pPr>
        <w:tabs>
          <w:tab w:val="left" w:pos="284"/>
        </w:tabs>
        <w:jc w:val="both"/>
        <w:rPr>
          <w:rFonts w:ascii="Arial" w:hAnsi="Arial" w:cs="Arial"/>
          <w:sz w:val="8"/>
          <w:szCs w:val="8"/>
        </w:rPr>
      </w:pPr>
    </w:p>
    <w:p w:rsidR="000A6D6A" w:rsidRDefault="000A6D6A" w:rsidP="000A6D6A">
      <w:pPr>
        <w:pStyle w:val="Sansinterligne"/>
      </w:pPr>
    </w:p>
    <w:p w:rsidR="0046468D" w:rsidRPr="00587533" w:rsidRDefault="00544730" w:rsidP="0046468D">
      <w:pPr>
        <w:spacing w:line="276" w:lineRule="auto"/>
        <w:jc w:val="both"/>
        <w:rPr>
          <w:rFonts w:ascii="Arial" w:hAnsi="Arial" w:cs="Arial"/>
          <w:b/>
          <w:color w:val="2F5496" w:themeColor="accent5" w:themeShade="BF"/>
          <w:sz w:val="36"/>
          <w:szCs w:val="36"/>
          <w:lang w:val="fr-FR"/>
        </w:rPr>
      </w:pPr>
      <w:proofErr w:type="spellStart"/>
      <w:r w:rsidRPr="00587533">
        <w:rPr>
          <w:rFonts w:ascii="Arial" w:hAnsi="Arial" w:cs="Arial"/>
          <w:b/>
          <w:color w:val="2F5496" w:themeColor="accent5" w:themeShade="BF"/>
          <w:sz w:val="36"/>
          <w:szCs w:val="36"/>
          <w:lang w:val="fr-FR"/>
        </w:rPr>
        <w:t>Tourguéniev</w:t>
      </w:r>
      <w:proofErr w:type="spellEnd"/>
      <w:r w:rsidRPr="00587533">
        <w:rPr>
          <w:rFonts w:ascii="Arial" w:hAnsi="Arial" w:cs="Arial"/>
          <w:b/>
          <w:color w:val="2F5496" w:themeColor="accent5" w:themeShade="BF"/>
          <w:sz w:val="36"/>
          <w:szCs w:val="36"/>
          <w:lang w:val="fr-FR"/>
        </w:rPr>
        <w:t xml:space="preserve"> en images</w:t>
      </w:r>
    </w:p>
    <w:p w:rsidR="0046468D" w:rsidRDefault="0046468D" w:rsidP="0046468D">
      <w:pPr>
        <w:spacing w:line="276" w:lineRule="auto"/>
        <w:jc w:val="both"/>
        <w:rPr>
          <w:rFonts w:ascii="Arial" w:hAnsi="Arial" w:cs="Arial"/>
          <w:color w:val="111111"/>
          <w:lang w:val="fr-FR"/>
        </w:rPr>
      </w:pPr>
    </w:p>
    <w:p w:rsidR="00544730" w:rsidRDefault="00544730" w:rsidP="00544730">
      <w:pPr>
        <w:spacing w:before="100" w:beforeAutospacing="1" w:after="100" w:afterAutospacing="1"/>
        <w:jc w:val="both"/>
        <w:outlineLvl w:val="0"/>
        <w:rPr>
          <w:rStyle w:val="lev"/>
          <w:rFonts w:ascii="Arial" w:hAnsi="Arial" w:cs="Arial"/>
          <w:b w:val="0"/>
        </w:rPr>
      </w:pPr>
      <w:r>
        <w:rPr>
          <w:noProof/>
        </w:rPr>
        <w:drawing>
          <wp:inline distT="0" distB="0" distL="0" distR="0" wp14:anchorId="6FBBFECC" wp14:editId="1A2ACE93">
            <wp:extent cx="5569585" cy="3105150"/>
            <wp:effectExtent l="0" t="0" r="0" b="0"/>
            <wp:docPr id="106" name="Image 106" descr="Сжигание «Записок охотника», карикатура Л. Н. Вакселя. 1852. Писатель в охотничьем костюме, с кандалами на ногах. Мусин-Пушкин показывает на острог, у него отобранные рукописи и ружьё Тургенева. За спиной Тургенева — костёр с рукописями. В левом нижнем углу — кошка, сжимающая в лапах соловь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жигание «Записок охотника», карикатура Л. Н. Вакселя. 1852. Писатель в охотничьем костюме, с кандалами на ногах. Мусин-Пушкин показывает на острог, у него отобранные рукописи и ружьё Тургенева. За спиной Тургенева — костёр с рукописями. В левом нижнем углу — кошка, сжимающая в лапах соловья"/>
                    <pic:cNvPicPr>
                      <a:picLocks noChangeAspect="1" noChangeArrowheads="1"/>
                    </pic:cNvPicPr>
                  </pic:nvPicPr>
                  <pic:blipFill rotWithShape="1">
                    <a:blip r:embed="rId28">
                      <a:extLst>
                        <a:ext uri="{28A0092B-C50C-407E-A947-70E740481C1C}">
                          <a14:useLocalDpi xmlns:a14="http://schemas.microsoft.com/office/drawing/2010/main" val="0"/>
                        </a:ext>
                      </a:extLst>
                    </a:blip>
                    <a:srcRect l="3307" t="13573" b="4487"/>
                    <a:stretch/>
                  </pic:blipFill>
                  <pic:spPr bwMode="auto">
                    <a:xfrm>
                      <a:off x="0" y="0"/>
                      <a:ext cx="5570199" cy="3105492"/>
                    </a:xfrm>
                    <a:prstGeom prst="rect">
                      <a:avLst/>
                    </a:prstGeom>
                    <a:noFill/>
                    <a:ln>
                      <a:noFill/>
                    </a:ln>
                    <a:extLst>
                      <a:ext uri="{53640926-AAD7-44D8-BBD7-CCE9431645EC}">
                        <a14:shadowObscured xmlns:a14="http://schemas.microsoft.com/office/drawing/2010/main"/>
                      </a:ext>
                    </a:extLst>
                  </pic:spPr>
                </pic:pic>
              </a:graphicData>
            </a:graphic>
          </wp:inline>
        </w:drawing>
      </w:r>
    </w:p>
    <w:p w:rsidR="00544730" w:rsidRDefault="00544730" w:rsidP="00544730">
      <w:pPr>
        <w:spacing w:before="100" w:beforeAutospacing="1" w:after="100" w:afterAutospacing="1"/>
        <w:jc w:val="center"/>
        <w:outlineLvl w:val="0"/>
        <w:rPr>
          <w:rStyle w:val="lev"/>
          <w:rFonts w:ascii="Arial" w:hAnsi="Arial" w:cs="Arial"/>
          <w:b w:val="0"/>
          <w:i/>
        </w:rPr>
      </w:pPr>
      <w:r w:rsidRPr="008F6685">
        <w:rPr>
          <w:rStyle w:val="lev"/>
          <w:rFonts w:ascii="Arial" w:hAnsi="Arial" w:cs="Arial"/>
          <w:b w:val="0"/>
          <w:i/>
        </w:rPr>
        <w:t>Dessin</w:t>
      </w:r>
      <w:r w:rsidR="00441158">
        <w:rPr>
          <w:rStyle w:val="lev"/>
          <w:rFonts w:ascii="Arial" w:hAnsi="Arial" w:cs="Arial"/>
          <w:b w:val="0"/>
          <w:i/>
        </w:rPr>
        <w:t xml:space="preserve"> de </w:t>
      </w:r>
      <w:proofErr w:type="spellStart"/>
      <w:r w:rsidR="00441158">
        <w:rPr>
          <w:rStyle w:val="lev"/>
          <w:rFonts w:ascii="Arial" w:hAnsi="Arial" w:cs="Arial"/>
          <w:b w:val="0"/>
          <w:i/>
        </w:rPr>
        <w:t>Tourguéniev</w:t>
      </w:r>
      <w:proofErr w:type="spellEnd"/>
      <w:r w:rsidR="008F6685" w:rsidRPr="008F6685">
        <w:rPr>
          <w:rStyle w:val="lev"/>
          <w:rFonts w:ascii="Arial" w:hAnsi="Arial" w:cs="Arial"/>
          <w:b w:val="0"/>
          <w:i/>
        </w:rPr>
        <w:t xml:space="preserve"> le</w:t>
      </w:r>
      <w:r w:rsidRPr="008F6685">
        <w:rPr>
          <w:rStyle w:val="lev"/>
          <w:rFonts w:ascii="Arial" w:hAnsi="Arial" w:cs="Arial"/>
          <w:b w:val="0"/>
          <w:i/>
        </w:rPr>
        <w:t xml:space="preserve"> montrant</w:t>
      </w:r>
      <w:r w:rsidR="00441158">
        <w:rPr>
          <w:rStyle w:val="lev"/>
          <w:rFonts w:ascii="Arial" w:hAnsi="Arial" w:cs="Arial"/>
          <w:b w:val="0"/>
          <w:i/>
        </w:rPr>
        <w:t xml:space="preserve"> </w:t>
      </w:r>
      <w:r w:rsidRPr="008F6685">
        <w:rPr>
          <w:rStyle w:val="lev"/>
          <w:rFonts w:ascii="Arial" w:hAnsi="Arial" w:cs="Arial"/>
          <w:b w:val="0"/>
          <w:i/>
        </w:rPr>
        <w:t xml:space="preserve">fers aux pieds. Mousine-Pouchkine, militaire et conseiller secret  </w:t>
      </w:r>
      <w:r w:rsidR="008F6685" w:rsidRPr="008F6685">
        <w:rPr>
          <w:rStyle w:val="lev"/>
          <w:rFonts w:ascii="Arial" w:hAnsi="Arial" w:cs="Arial"/>
          <w:b w:val="0"/>
          <w:i/>
        </w:rPr>
        <w:t>montre la direction de</w:t>
      </w:r>
      <w:r w:rsidRPr="008F6685">
        <w:rPr>
          <w:rStyle w:val="lev"/>
          <w:rFonts w:ascii="Arial" w:hAnsi="Arial" w:cs="Arial"/>
          <w:b w:val="0"/>
          <w:i/>
        </w:rPr>
        <w:t xml:space="preserve"> la prison. A droite, on brûle ses manuscrits.</w:t>
      </w:r>
    </w:p>
    <w:p w:rsidR="00544730" w:rsidRPr="007A2B9C" w:rsidRDefault="007A2B9C" w:rsidP="004A7578">
      <w:pPr>
        <w:spacing w:before="100" w:beforeAutospacing="1" w:after="100" w:afterAutospacing="1"/>
        <w:jc w:val="both"/>
        <w:outlineLvl w:val="0"/>
        <w:rPr>
          <w:rFonts w:ascii="Arial" w:hAnsi="Arial" w:cs="Arial"/>
          <w:i/>
          <w:color w:val="111111"/>
          <w:lang w:val="fr-FR"/>
        </w:rPr>
      </w:pPr>
      <w:r w:rsidRPr="007A2B9C">
        <w:rPr>
          <w:i/>
          <w:noProof/>
        </w:rPr>
        <w:drawing>
          <wp:anchor distT="0" distB="0" distL="114300" distR="114300" simplePos="0" relativeHeight="251680768" behindDoc="0" locked="0" layoutInCell="1" allowOverlap="1" wp14:anchorId="4B43B1EA" wp14:editId="7F0D41A9">
            <wp:simplePos x="0" y="0"/>
            <wp:positionH relativeFrom="margin">
              <wp:posOffset>0</wp:posOffset>
            </wp:positionH>
            <wp:positionV relativeFrom="paragraph">
              <wp:posOffset>-575945</wp:posOffset>
            </wp:positionV>
            <wp:extent cx="1981200" cy="2474595"/>
            <wp:effectExtent l="0" t="0" r="0" b="1905"/>
            <wp:wrapSquare wrapText="bothSides"/>
            <wp:docPr id="36" name="Image 36" descr="И. С. Тургенев — почётный доктор Оксфордского университета. Фото А. Либера, 1879 г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И. С. Тургенев — почётный доктор Оксфордского университета. Фото А. Либера, 1879 год"/>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83447" cy="2477708"/>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544730" w:rsidRPr="007A2B9C">
        <w:rPr>
          <w:rFonts w:ascii="Arial" w:hAnsi="Arial" w:cs="Arial"/>
          <w:i/>
          <w:color w:val="111111"/>
          <w:lang w:val="fr-FR"/>
        </w:rPr>
        <w:t>Tourguéniev</w:t>
      </w:r>
      <w:proofErr w:type="spellEnd"/>
      <w:r w:rsidR="00544730" w:rsidRPr="007A2B9C">
        <w:rPr>
          <w:rFonts w:ascii="Arial" w:hAnsi="Arial" w:cs="Arial"/>
          <w:i/>
          <w:color w:val="111111"/>
          <w:lang w:val="fr-FR"/>
        </w:rPr>
        <w:t>, docteur honoris causa de l’Université d’Oxford pour sa con</w:t>
      </w:r>
      <w:r w:rsidR="008F6685" w:rsidRPr="007A2B9C">
        <w:rPr>
          <w:rFonts w:ascii="Arial" w:hAnsi="Arial" w:cs="Arial"/>
          <w:i/>
          <w:color w:val="111111"/>
          <w:lang w:val="fr-FR"/>
        </w:rPr>
        <w:t>t</w:t>
      </w:r>
      <w:r w:rsidR="00544730" w:rsidRPr="007A2B9C">
        <w:rPr>
          <w:rFonts w:ascii="Arial" w:hAnsi="Arial" w:cs="Arial"/>
          <w:i/>
          <w:color w:val="111111"/>
          <w:lang w:val="fr-FR"/>
        </w:rPr>
        <w:t>ributions aux droits de l’homme</w:t>
      </w:r>
      <w:r w:rsidR="008F6685" w:rsidRPr="007A2B9C">
        <w:rPr>
          <w:rFonts w:ascii="Arial" w:hAnsi="Arial" w:cs="Arial"/>
          <w:i/>
          <w:color w:val="111111"/>
          <w:lang w:val="fr-FR"/>
        </w:rPr>
        <w:t xml:space="preserve"> et notamment l’abolition du </w:t>
      </w:r>
      <w:r w:rsidR="004A7578" w:rsidRPr="007A2B9C">
        <w:rPr>
          <w:rFonts w:ascii="Arial" w:hAnsi="Arial" w:cs="Arial"/>
          <w:i/>
          <w:color w:val="111111"/>
          <w:lang w:val="fr-FR"/>
        </w:rPr>
        <w:t>servage par Alexandre II, cinq ans avant l’abolition de l’esclavage par les Etats-Unis.</w:t>
      </w:r>
    </w:p>
    <w:p w:rsidR="007A2B9C" w:rsidRDefault="007A2B9C" w:rsidP="004A7578">
      <w:pPr>
        <w:spacing w:before="100" w:beforeAutospacing="1" w:after="100" w:afterAutospacing="1"/>
        <w:jc w:val="both"/>
        <w:outlineLvl w:val="0"/>
        <w:rPr>
          <w:rFonts w:ascii="Arial" w:hAnsi="Arial" w:cs="Arial"/>
          <w:color w:val="111111"/>
          <w:lang w:val="fr-FR"/>
        </w:rPr>
      </w:pPr>
    </w:p>
    <w:p w:rsidR="004A7578" w:rsidRPr="007A2B9C" w:rsidRDefault="004A7578" w:rsidP="007A2B9C">
      <w:pPr>
        <w:spacing w:before="100" w:beforeAutospacing="1" w:after="100" w:afterAutospacing="1"/>
        <w:jc w:val="center"/>
        <w:outlineLvl w:val="0"/>
        <w:rPr>
          <w:rFonts w:ascii="Arial" w:hAnsi="Arial" w:cs="Arial"/>
          <w:i/>
          <w:color w:val="111111"/>
          <w:lang w:val="fr-FR"/>
        </w:rPr>
      </w:pPr>
      <w:r w:rsidRPr="007A2B9C">
        <w:rPr>
          <w:rFonts w:ascii="Arial" w:hAnsi="Arial" w:cs="Arial"/>
          <w:i/>
          <w:color w:val="111111"/>
          <w:lang w:val="fr-FR"/>
        </w:rPr>
        <w:lastRenderedPageBreak/>
        <w:t xml:space="preserve">Ci-dessous, lettre de </w:t>
      </w:r>
      <w:proofErr w:type="spellStart"/>
      <w:r w:rsidRPr="007A2B9C">
        <w:rPr>
          <w:rFonts w:ascii="Arial" w:hAnsi="Arial" w:cs="Arial"/>
          <w:i/>
          <w:color w:val="111111"/>
          <w:lang w:val="fr-FR"/>
        </w:rPr>
        <w:t>Tourguéniev</w:t>
      </w:r>
      <w:proofErr w:type="spellEnd"/>
      <w:r w:rsidRPr="007A2B9C">
        <w:rPr>
          <w:rFonts w:ascii="Arial" w:hAnsi="Arial" w:cs="Arial"/>
          <w:i/>
          <w:color w:val="111111"/>
          <w:lang w:val="fr-FR"/>
        </w:rPr>
        <w:t xml:space="preserve"> à sa fille.</w:t>
      </w:r>
    </w:p>
    <w:p w:rsidR="00544730" w:rsidRDefault="00544730" w:rsidP="00544730">
      <w:pPr>
        <w:spacing w:before="100" w:beforeAutospacing="1" w:after="100" w:afterAutospacing="1"/>
        <w:jc w:val="center"/>
        <w:outlineLvl w:val="0"/>
        <w:rPr>
          <w:rStyle w:val="lev"/>
          <w:rFonts w:ascii="Arial" w:hAnsi="Arial" w:cs="Arial"/>
          <w:b w:val="0"/>
        </w:rPr>
      </w:pPr>
      <w:r>
        <w:rPr>
          <w:rFonts w:ascii="Arial" w:hAnsi="Arial" w:cs="Arial"/>
          <w:noProof/>
          <w:sz w:val="20"/>
          <w:szCs w:val="20"/>
        </w:rPr>
        <w:drawing>
          <wp:inline distT="0" distB="0" distL="0" distR="0" wp14:anchorId="7F141FF0" wp14:editId="421A2E54">
            <wp:extent cx="3905250" cy="6010275"/>
            <wp:effectExtent l="0" t="0" r="0" b="9525"/>
            <wp:docPr id="54" name="Image 54" descr="Résultat d’images pour Ivan Tourgueniev à la chasse Orenbourg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ésultat d’images pour Ivan Tourgueniev à la chasse Orenbourgski"/>
                    <pic:cNvPicPr>
                      <a:picLocks noChangeAspect="1" noChangeArrowheads="1"/>
                    </pic:cNvPicPr>
                  </pic:nvPicPr>
                  <pic:blipFill rotWithShape="1">
                    <a:blip r:embed="rId30">
                      <a:extLst>
                        <a:ext uri="{28A0092B-C50C-407E-A947-70E740481C1C}">
                          <a14:useLocalDpi xmlns:a14="http://schemas.microsoft.com/office/drawing/2010/main" val="0"/>
                        </a:ext>
                      </a:extLst>
                    </a:blip>
                    <a:srcRect r="7239"/>
                    <a:stretch/>
                  </pic:blipFill>
                  <pic:spPr bwMode="auto">
                    <a:xfrm>
                      <a:off x="0" y="0"/>
                      <a:ext cx="3905250" cy="6010275"/>
                    </a:xfrm>
                    <a:prstGeom prst="rect">
                      <a:avLst/>
                    </a:prstGeom>
                    <a:noFill/>
                    <a:ln>
                      <a:noFill/>
                    </a:ln>
                    <a:extLst>
                      <a:ext uri="{53640926-AAD7-44D8-BBD7-CCE9431645EC}">
                        <a14:shadowObscured xmlns:a14="http://schemas.microsoft.com/office/drawing/2010/main"/>
                      </a:ext>
                    </a:extLst>
                  </pic:spPr>
                </pic:pic>
              </a:graphicData>
            </a:graphic>
          </wp:inline>
        </w:drawing>
      </w:r>
    </w:p>
    <w:p w:rsidR="00544730" w:rsidRDefault="00544730" w:rsidP="004A7578">
      <w:pPr>
        <w:spacing w:before="100" w:beforeAutospacing="1" w:after="100" w:afterAutospacing="1"/>
        <w:jc w:val="center"/>
        <w:outlineLvl w:val="0"/>
        <w:rPr>
          <w:rStyle w:val="lev"/>
          <w:rFonts w:ascii="Arial" w:hAnsi="Arial" w:cs="Arial"/>
          <w:b w:val="0"/>
        </w:rPr>
      </w:pPr>
      <w:r>
        <w:rPr>
          <w:noProof/>
        </w:rPr>
        <w:lastRenderedPageBreak/>
        <w:drawing>
          <wp:inline distT="0" distB="0" distL="0" distR="0" wp14:anchorId="3848E2B1" wp14:editId="5F2D6FCC">
            <wp:extent cx="5350510" cy="4591091"/>
            <wp:effectExtent l="0" t="0" r="2540" b="0"/>
            <wp:docPr id="108" name="Image 108" descr="Сотрудники журнала «Современник». Верхний ряд: Л. Н. Толстой, Д. В. Григорович; нижний ряд: И. А. Гончаров, И. С. Тургенев, А. В. Дружинин, А. Н. Островский. Фото С. Л. Левицкого, 15 февраля 1856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отрудники журнала «Современник». Верхний ряд: Л. Н. Толстой, Д. В. Григорович; нижний ряд: И. А. Гончаров, И. С. Тургенев, А. В. Дружинин, А. Н. Островский. Фото С. Л. Левицкого, 15 февраля 1856 года"/>
                    <pic:cNvPicPr>
                      <a:picLocks noChangeAspect="1" noChangeArrowheads="1"/>
                    </pic:cNvPicPr>
                  </pic:nvPicPr>
                  <pic:blipFill rotWithShape="1">
                    <a:blip r:embed="rId31">
                      <a:extLst>
                        <a:ext uri="{28A0092B-C50C-407E-A947-70E740481C1C}">
                          <a14:useLocalDpi xmlns:a14="http://schemas.microsoft.com/office/drawing/2010/main" val="0"/>
                        </a:ext>
                      </a:extLst>
                    </a:blip>
                    <a:srcRect t="6149"/>
                    <a:stretch/>
                  </pic:blipFill>
                  <pic:spPr bwMode="auto">
                    <a:xfrm>
                      <a:off x="0" y="0"/>
                      <a:ext cx="5353640" cy="4593777"/>
                    </a:xfrm>
                    <a:prstGeom prst="rect">
                      <a:avLst/>
                    </a:prstGeom>
                    <a:noFill/>
                    <a:ln>
                      <a:noFill/>
                    </a:ln>
                    <a:extLst>
                      <a:ext uri="{53640926-AAD7-44D8-BBD7-CCE9431645EC}">
                        <a14:shadowObscured xmlns:a14="http://schemas.microsoft.com/office/drawing/2010/main"/>
                      </a:ext>
                    </a:extLst>
                  </pic:spPr>
                </pic:pic>
              </a:graphicData>
            </a:graphic>
          </wp:inline>
        </w:drawing>
      </w:r>
    </w:p>
    <w:p w:rsidR="00544730" w:rsidRPr="004A7578" w:rsidRDefault="00544730" w:rsidP="00544730">
      <w:pPr>
        <w:spacing w:before="100" w:beforeAutospacing="1" w:after="100" w:afterAutospacing="1"/>
        <w:jc w:val="center"/>
        <w:outlineLvl w:val="0"/>
        <w:rPr>
          <w:rStyle w:val="lev"/>
          <w:rFonts w:ascii="Arial" w:hAnsi="Arial" w:cs="Arial"/>
          <w:b w:val="0"/>
          <w:i/>
        </w:rPr>
      </w:pPr>
      <w:r w:rsidRPr="004A7578">
        <w:rPr>
          <w:rStyle w:val="lev"/>
          <w:rFonts w:ascii="Arial" w:hAnsi="Arial" w:cs="Arial"/>
          <w:b w:val="0"/>
          <w:i/>
        </w:rPr>
        <w:t xml:space="preserve">Photo de </w:t>
      </w:r>
      <w:proofErr w:type="spellStart"/>
      <w:r w:rsidRPr="004A7578">
        <w:rPr>
          <w:rStyle w:val="lev"/>
          <w:rFonts w:ascii="Arial" w:hAnsi="Arial" w:cs="Arial"/>
          <w:b w:val="0"/>
          <w:i/>
        </w:rPr>
        <w:t>Lévitskov</w:t>
      </w:r>
      <w:proofErr w:type="spellEnd"/>
      <w:r w:rsidRPr="004A7578">
        <w:rPr>
          <w:rStyle w:val="lev"/>
          <w:rFonts w:ascii="Arial" w:hAnsi="Arial" w:cs="Arial"/>
          <w:b w:val="0"/>
          <w:i/>
        </w:rPr>
        <w:t xml:space="preserve"> montrant en 1856 Tolstoï et Grigorovitch debout ainsi que Gontcharov, </w:t>
      </w:r>
      <w:proofErr w:type="spellStart"/>
      <w:r w:rsidRPr="004A7578">
        <w:rPr>
          <w:rStyle w:val="lev"/>
          <w:rFonts w:ascii="Arial" w:hAnsi="Arial" w:cs="Arial"/>
          <w:b w:val="0"/>
          <w:i/>
        </w:rPr>
        <w:t>Tourguéniev</w:t>
      </w:r>
      <w:proofErr w:type="spellEnd"/>
      <w:r w:rsidRPr="004A7578">
        <w:rPr>
          <w:rStyle w:val="lev"/>
          <w:rFonts w:ascii="Arial" w:hAnsi="Arial" w:cs="Arial"/>
          <w:b w:val="0"/>
          <w:i/>
        </w:rPr>
        <w:t xml:space="preserve">, </w:t>
      </w:r>
      <w:proofErr w:type="spellStart"/>
      <w:r w:rsidRPr="004A7578">
        <w:rPr>
          <w:rStyle w:val="lev"/>
          <w:rFonts w:ascii="Arial" w:hAnsi="Arial" w:cs="Arial"/>
          <w:b w:val="0"/>
          <w:i/>
        </w:rPr>
        <w:t>Droujinine</w:t>
      </w:r>
      <w:proofErr w:type="spellEnd"/>
      <w:r w:rsidRPr="004A7578">
        <w:rPr>
          <w:rStyle w:val="lev"/>
          <w:rFonts w:ascii="Arial" w:hAnsi="Arial" w:cs="Arial"/>
          <w:b w:val="0"/>
          <w:i/>
        </w:rPr>
        <w:t xml:space="preserve"> et Ostrovski assis.</w:t>
      </w:r>
    </w:p>
    <w:p w:rsidR="00544730" w:rsidRDefault="00544730" w:rsidP="00544730">
      <w:pPr>
        <w:pStyle w:val="NormalWeb"/>
        <w:spacing w:line="276" w:lineRule="auto"/>
        <w:jc w:val="center"/>
        <w:rPr>
          <w:rFonts w:ascii="Arial" w:hAnsi="Arial" w:cs="Arial"/>
          <w:lang w:val="fr-FR"/>
        </w:rPr>
      </w:pPr>
      <w:r>
        <w:rPr>
          <w:noProof/>
          <w:lang w:eastAsia="fr-BE"/>
        </w:rPr>
        <w:drawing>
          <wp:inline distT="0" distB="0" distL="0" distR="0" wp14:anchorId="4E058265" wp14:editId="4468490A">
            <wp:extent cx="3049563" cy="5357495"/>
            <wp:effectExtent l="7937" t="0" r="6668" b="6667"/>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2691" t="10008" r="41309" b="8791"/>
                    <a:stretch/>
                  </pic:blipFill>
                  <pic:spPr bwMode="auto">
                    <a:xfrm rot="16200000">
                      <a:off x="0" y="0"/>
                      <a:ext cx="3050028" cy="5358312"/>
                    </a:xfrm>
                    <a:prstGeom prst="rect">
                      <a:avLst/>
                    </a:prstGeom>
                    <a:ln>
                      <a:noFill/>
                    </a:ln>
                    <a:extLst>
                      <a:ext uri="{53640926-AAD7-44D8-BBD7-CCE9431645EC}">
                        <a14:shadowObscured xmlns:a14="http://schemas.microsoft.com/office/drawing/2010/main"/>
                      </a:ext>
                    </a:extLst>
                  </pic:spPr>
                </pic:pic>
              </a:graphicData>
            </a:graphic>
          </wp:inline>
        </w:drawing>
      </w:r>
    </w:p>
    <w:p w:rsidR="00544730" w:rsidRDefault="00544730" w:rsidP="00544730">
      <w:pPr>
        <w:pStyle w:val="NormalWeb"/>
        <w:spacing w:line="276" w:lineRule="auto"/>
        <w:jc w:val="center"/>
        <w:rPr>
          <w:rFonts w:ascii="Arial" w:hAnsi="Arial" w:cs="Arial"/>
          <w:i/>
          <w:lang w:val="fr-FR"/>
        </w:rPr>
      </w:pPr>
      <w:r w:rsidRPr="002239EC">
        <w:rPr>
          <w:rFonts w:ascii="Arial" w:hAnsi="Arial" w:cs="Arial"/>
          <w:i/>
          <w:lang w:val="fr-FR"/>
        </w:rPr>
        <w:t>«La</w:t>
      </w:r>
      <w:r>
        <w:rPr>
          <w:rFonts w:ascii="Arial" w:hAnsi="Arial" w:cs="Arial"/>
          <w:i/>
          <w:lang w:val="fr-FR"/>
        </w:rPr>
        <w:t xml:space="preserve"> Chasse aux enfants», dessin à l</w:t>
      </w:r>
      <w:r w:rsidR="004A7578">
        <w:rPr>
          <w:rFonts w:ascii="Arial" w:hAnsi="Arial" w:cs="Arial"/>
          <w:i/>
          <w:lang w:val="fr-FR"/>
        </w:rPr>
        <w:t xml:space="preserve">a plume de </w:t>
      </w:r>
      <w:proofErr w:type="spellStart"/>
      <w:r w:rsidR="004A7578">
        <w:rPr>
          <w:rFonts w:ascii="Arial" w:hAnsi="Arial" w:cs="Arial"/>
          <w:i/>
          <w:lang w:val="fr-FR"/>
        </w:rPr>
        <w:t>Tourguéniev</w:t>
      </w:r>
      <w:proofErr w:type="spellEnd"/>
    </w:p>
    <w:p w:rsidR="00544730" w:rsidRDefault="00544730" w:rsidP="0046468D">
      <w:pPr>
        <w:spacing w:line="276" w:lineRule="auto"/>
        <w:jc w:val="both"/>
        <w:rPr>
          <w:rFonts w:ascii="Arial" w:hAnsi="Arial" w:cs="Arial"/>
          <w:color w:val="111111"/>
          <w:lang w:val="fr-FR"/>
        </w:rPr>
      </w:pPr>
      <w:r>
        <w:rPr>
          <w:rFonts w:ascii="Arial" w:hAnsi="Arial" w:cs="Arial"/>
          <w:noProof/>
          <w:color w:val="333333"/>
        </w:rPr>
        <w:lastRenderedPageBreak/>
        <w:drawing>
          <wp:inline distT="0" distB="0" distL="0" distR="0" wp14:anchorId="7BFC41AD" wp14:editId="17707692">
            <wp:extent cx="5505238" cy="3949090"/>
            <wp:effectExtent l="0" t="0" r="635" b="0"/>
            <wp:docPr id="75" name="Image 75" descr="https://1.bp.blogspot.com/-aGscQ8XzkW0/WAOtkyCCKAI/AAAAAAAABIs/9D7EOi7SXsQtDPI1tF9U5eHaZD2a9o_fwCEw/s1600/14695504_10154005919250840_657406784851175647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1.bp.blogspot.com/-aGscQ8XzkW0/WAOtkyCCKAI/AAAAAAAABIs/9D7EOi7SXsQtDPI1tF9U5eHaZD2a9o_fwCEw/s1600/14695504_10154005919250840_6574067848511756473_n.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18059" cy="3958287"/>
                    </a:xfrm>
                    <a:prstGeom prst="rect">
                      <a:avLst/>
                    </a:prstGeom>
                    <a:noFill/>
                    <a:ln>
                      <a:noFill/>
                    </a:ln>
                  </pic:spPr>
                </pic:pic>
              </a:graphicData>
            </a:graphic>
          </wp:inline>
        </w:drawing>
      </w:r>
    </w:p>
    <w:p w:rsidR="00544730" w:rsidRDefault="00544730" w:rsidP="0046468D">
      <w:pPr>
        <w:spacing w:line="276" w:lineRule="auto"/>
        <w:jc w:val="both"/>
        <w:rPr>
          <w:rFonts w:ascii="Arial" w:hAnsi="Arial" w:cs="Arial"/>
          <w:color w:val="111111"/>
          <w:lang w:val="fr-FR"/>
        </w:rPr>
      </w:pPr>
    </w:p>
    <w:p w:rsidR="00544730" w:rsidRPr="007A2B9C" w:rsidRDefault="00544730" w:rsidP="00544730">
      <w:pPr>
        <w:pStyle w:val="NormalWeb"/>
        <w:spacing w:line="276" w:lineRule="auto"/>
        <w:jc w:val="both"/>
        <w:rPr>
          <w:rFonts w:ascii="Arial" w:hAnsi="Arial" w:cs="Arial"/>
          <w:i/>
        </w:rPr>
      </w:pPr>
      <w:r w:rsidRPr="007A2B9C">
        <w:rPr>
          <w:rFonts w:ascii="Arial" w:hAnsi="Arial" w:cs="Arial"/>
          <w:i/>
          <w:noProof/>
          <w:color w:val="333333"/>
          <w:lang w:eastAsia="fr-BE"/>
        </w:rPr>
        <w:drawing>
          <wp:anchor distT="0" distB="0" distL="114300" distR="114300" simplePos="0" relativeHeight="251668480" behindDoc="0" locked="0" layoutInCell="1" allowOverlap="1" wp14:anchorId="298EDDFB" wp14:editId="68E6C1E5">
            <wp:simplePos x="0" y="0"/>
            <wp:positionH relativeFrom="column">
              <wp:posOffset>33655</wp:posOffset>
            </wp:positionH>
            <wp:positionV relativeFrom="paragraph">
              <wp:posOffset>66675</wp:posOffset>
            </wp:positionV>
            <wp:extent cx="3166110" cy="2990850"/>
            <wp:effectExtent l="0" t="0" r="0" b="0"/>
            <wp:wrapSquare wrapText="bothSides"/>
            <wp:docPr id="2" name="Image 2" descr="https://1.bp.blogspot.com/-aGscQ8XzkW0/WAOtkyCCKAI/AAAAAAAABIs/9D7EOi7SXsQtDPI1tF9U5eHaZD2a9o_fwCEw/s1600/14695504_10154005919250840_657406784851175647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1.bp.blogspot.com/-aGscQ8XzkW0/WAOtkyCCKAI/AAAAAAAABIs/9D7EOi7SXsQtDPI1tF9U5eHaZD2a9o_fwCEw/s1600/14695504_10154005919250840_6574067848511756473_n.jpg"/>
                    <pic:cNvPicPr>
                      <a:picLocks noChangeAspect="1" noChangeArrowheads="1"/>
                    </pic:cNvPicPr>
                  </pic:nvPicPr>
                  <pic:blipFill rotWithShape="1">
                    <a:blip r:embed="rId34">
                      <a:extLst>
                        <a:ext uri="{28A0092B-C50C-407E-A947-70E740481C1C}">
                          <a14:useLocalDpi xmlns:a14="http://schemas.microsoft.com/office/drawing/2010/main" val="0"/>
                        </a:ext>
                      </a:extLst>
                    </a:blip>
                    <a:srcRect l="52880" t="34164" r="34738" b="49527"/>
                    <a:stretch/>
                  </pic:blipFill>
                  <pic:spPr bwMode="auto">
                    <a:xfrm>
                      <a:off x="0" y="0"/>
                      <a:ext cx="3166110" cy="2990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A2B9C">
        <w:rPr>
          <w:rFonts w:ascii="Arial" w:hAnsi="Arial" w:cs="Arial"/>
          <w:i/>
        </w:rPr>
        <w:t xml:space="preserve">1860-1861. </w:t>
      </w:r>
      <w:proofErr w:type="spellStart"/>
      <w:r w:rsidRPr="007A2B9C">
        <w:rPr>
          <w:rFonts w:ascii="Arial" w:hAnsi="Arial" w:cs="Arial"/>
          <w:i/>
        </w:rPr>
        <w:t>Tourguéniev</w:t>
      </w:r>
      <w:proofErr w:type="spellEnd"/>
      <w:r w:rsidRPr="007A2B9C">
        <w:rPr>
          <w:rFonts w:ascii="Arial" w:hAnsi="Arial" w:cs="Arial"/>
          <w:i/>
        </w:rPr>
        <w:t xml:space="preserve"> joue régulièrement aux échecs au Café de la Régence, temple des joueurs d’échec, ce qui lui vaut deux surnoms «Monsieur Jean» et «Le Chevalier du Fou». On le reconnait ci-contre et ci-dessous dans une gravure de l’époque reproduisant une série de joueurs du Café de la Régence. Il est devant le dernier échiquier, à droite.</w:t>
      </w:r>
    </w:p>
    <w:p w:rsidR="00544730" w:rsidRDefault="00544730" w:rsidP="0046468D">
      <w:pPr>
        <w:spacing w:line="276" w:lineRule="auto"/>
        <w:jc w:val="both"/>
        <w:rPr>
          <w:rFonts w:ascii="Arial" w:hAnsi="Arial" w:cs="Arial"/>
          <w:color w:val="111111"/>
          <w:lang w:val="fr-FR"/>
        </w:rPr>
      </w:pPr>
    </w:p>
    <w:p w:rsidR="00544730" w:rsidRDefault="00544730" w:rsidP="0046468D">
      <w:pPr>
        <w:spacing w:line="276" w:lineRule="auto"/>
        <w:jc w:val="both"/>
        <w:rPr>
          <w:rFonts w:ascii="Arial" w:hAnsi="Arial" w:cs="Arial"/>
          <w:color w:val="111111"/>
          <w:lang w:val="fr-FR"/>
        </w:rPr>
      </w:pPr>
    </w:p>
    <w:p w:rsidR="00544730" w:rsidRPr="000836F2" w:rsidRDefault="00544730" w:rsidP="00544730">
      <w:pPr>
        <w:spacing w:before="100" w:beforeAutospacing="1" w:after="100" w:afterAutospacing="1" w:line="276" w:lineRule="auto"/>
        <w:jc w:val="both"/>
        <w:outlineLvl w:val="0"/>
        <w:rPr>
          <w:rFonts w:ascii="Arial" w:hAnsi="Arial" w:cs="Arial"/>
        </w:rPr>
      </w:pPr>
      <w:r>
        <w:rPr>
          <w:noProof/>
        </w:rPr>
        <w:lastRenderedPageBreak/>
        <w:drawing>
          <wp:inline distT="0" distB="0" distL="0" distR="0" wp14:anchorId="081980F1" wp14:editId="55744590">
            <wp:extent cx="5572125" cy="3112495"/>
            <wp:effectExtent l="0" t="0" r="0" b="0"/>
            <wp:docPr id="110" name="Image 110" descr="https://upload.wikimedia.org/wikipedia/commons/7/73/Tableful_of_class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upload.wikimedia.org/wikipedia/commons/7/73/Tableful_of_classic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89569" cy="3122239"/>
                    </a:xfrm>
                    <a:prstGeom prst="rect">
                      <a:avLst/>
                    </a:prstGeom>
                    <a:noFill/>
                    <a:ln>
                      <a:noFill/>
                    </a:ln>
                  </pic:spPr>
                </pic:pic>
              </a:graphicData>
            </a:graphic>
          </wp:inline>
        </w:drawing>
      </w:r>
    </w:p>
    <w:p w:rsidR="00544730" w:rsidRPr="00512AAC" w:rsidRDefault="00544730" w:rsidP="00544730">
      <w:pPr>
        <w:spacing w:before="100" w:beforeAutospacing="1" w:after="100" w:afterAutospacing="1" w:line="276" w:lineRule="auto"/>
        <w:jc w:val="center"/>
        <w:outlineLvl w:val="0"/>
        <w:rPr>
          <w:rFonts w:ascii="Arial" w:hAnsi="Arial" w:cs="Arial"/>
          <w:i/>
        </w:rPr>
      </w:pPr>
      <w:r w:rsidRPr="00512AAC">
        <w:rPr>
          <w:rFonts w:ascii="Arial" w:hAnsi="Arial" w:cs="Arial"/>
          <w:i/>
        </w:rPr>
        <w:t xml:space="preserve">De gauche à droite, Daudet, Flaubert, Zola et </w:t>
      </w:r>
      <w:proofErr w:type="spellStart"/>
      <w:r w:rsidRPr="00512AAC">
        <w:rPr>
          <w:rFonts w:ascii="Arial" w:hAnsi="Arial" w:cs="Arial"/>
          <w:i/>
        </w:rPr>
        <w:t>Tourgu</w:t>
      </w:r>
      <w:r>
        <w:rPr>
          <w:rFonts w:ascii="Arial" w:hAnsi="Arial" w:cs="Arial"/>
          <w:i/>
        </w:rPr>
        <w:t>én</w:t>
      </w:r>
      <w:r w:rsidRPr="00512AAC">
        <w:rPr>
          <w:rFonts w:ascii="Arial" w:hAnsi="Arial" w:cs="Arial"/>
          <w:i/>
        </w:rPr>
        <w:t>iev</w:t>
      </w:r>
      <w:proofErr w:type="spellEnd"/>
    </w:p>
    <w:p w:rsidR="00544730" w:rsidRPr="00FD3672" w:rsidRDefault="00544730" w:rsidP="00544730">
      <w:pPr>
        <w:spacing w:before="100" w:beforeAutospacing="1" w:after="100" w:afterAutospacing="1" w:line="276" w:lineRule="auto"/>
        <w:jc w:val="both"/>
        <w:outlineLvl w:val="0"/>
        <w:rPr>
          <w:rFonts w:ascii="Arial" w:hAnsi="Arial" w:cs="Arial"/>
          <w:i/>
        </w:rPr>
      </w:pPr>
      <w:r w:rsidRPr="00FD3672">
        <w:rPr>
          <w:rFonts w:ascii="Arial" w:hAnsi="Arial" w:cs="Arial"/>
          <w:i/>
        </w:rPr>
        <w:t xml:space="preserve">1873. </w:t>
      </w:r>
      <w:proofErr w:type="spellStart"/>
      <w:r w:rsidRPr="00FD3672">
        <w:rPr>
          <w:rFonts w:ascii="Arial" w:hAnsi="Arial" w:cs="Arial"/>
          <w:i/>
        </w:rPr>
        <w:t>Tourguéniev</w:t>
      </w:r>
      <w:proofErr w:type="spellEnd"/>
      <w:r w:rsidRPr="00FD3672">
        <w:rPr>
          <w:rFonts w:ascii="Arial" w:hAnsi="Arial" w:cs="Arial"/>
          <w:i/>
        </w:rPr>
        <w:t xml:space="preserve"> construit un asile </w:t>
      </w:r>
      <w:r w:rsidR="00FD3672">
        <w:rPr>
          <w:rFonts w:ascii="Arial" w:hAnsi="Arial" w:cs="Arial"/>
          <w:i/>
        </w:rPr>
        <w:t>pour les personnes âgées de son</w:t>
      </w:r>
      <w:r w:rsidRPr="00FD3672">
        <w:rPr>
          <w:rFonts w:ascii="Arial" w:hAnsi="Arial" w:cs="Arial"/>
          <w:i/>
        </w:rPr>
        <w:t xml:space="preserve"> domaine après avoir construit une école. Photo avec l’aimable autorisation du Musée </w:t>
      </w:r>
      <w:proofErr w:type="spellStart"/>
      <w:r w:rsidRPr="00FD3672">
        <w:rPr>
          <w:rFonts w:ascii="Arial" w:hAnsi="Arial" w:cs="Arial"/>
          <w:i/>
        </w:rPr>
        <w:t>Tourguéniev</w:t>
      </w:r>
      <w:proofErr w:type="spellEnd"/>
      <w:r w:rsidRPr="00FD3672">
        <w:rPr>
          <w:rFonts w:ascii="Arial" w:hAnsi="Arial" w:cs="Arial"/>
          <w:i/>
        </w:rPr>
        <w:t xml:space="preserve"> à Orel</w:t>
      </w:r>
    </w:p>
    <w:p w:rsidR="00544730" w:rsidRPr="00773F4D" w:rsidRDefault="00544730" w:rsidP="00544730">
      <w:pPr>
        <w:jc w:val="center"/>
        <w:rPr>
          <w:rFonts w:ascii="Calibri" w:hAnsi="Calibri" w:cs="Calibri"/>
          <w:color w:val="000000"/>
        </w:rPr>
      </w:pPr>
      <w:r w:rsidRPr="00773F4D">
        <w:rPr>
          <w:rFonts w:ascii="Calibri" w:hAnsi="Calibri" w:cs="Calibri"/>
          <w:noProof/>
          <w:color w:val="000000"/>
        </w:rPr>
        <w:drawing>
          <wp:inline distT="0" distB="0" distL="0" distR="0" wp14:anchorId="04E959B8" wp14:editId="07238F09">
            <wp:extent cx="5086350" cy="3474338"/>
            <wp:effectExtent l="0" t="0" r="0" b="0"/>
            <wp:docPr id="25" name="Image 25" descr="http://www.turgenev.org.ru/fr/img/as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urgenev.org.ru/fr/img/asile.jpg"/>
                    <pic:cNvPicPr>
                      <a:picLocks noChangeAspect="1" noChangeArrowheads="1"/>
                    </pic:cNvPicPr>
                  </pic:nvPicPr>
                  <pic:blipFill rotWithShape="1">
                    <a:blip r:embed="rId36">
                      <a:extLst>
                        <a:ext uri="{28A0092B-C50C-407E-A947-70E740481C1C}">
                          <a14:useLocalDpi xmlns:a14="http://schemas.microsoft.com/office/drawing/2010/main" val="0"/>
                        </a:ext>
                      </a:extLst>
                    </a:blip>
                    <a:srcRect l="2626" t="4001" r="2064" b="9249"/>
                    <a:stretch/>
                  </pic:blipFill>
                  <pic:spPr bwMode="auto">
                    <a:xfrm>
                      <a:off x="0" y="0"/>
                      <a:ext cx="5095653" cy="3480692"/>
                    </a:xfrm>
                    <a:prstGeom prst="rect">
                      <a:avLst/>
                    </a:prstGeom>
                    <a:noFill/>
                    <a:ln>
                      <a:noFill/>
                    </a:ln>
                    <a:extLst>
                      <a:ext uri="{53640926-AAD7-44D8-BBD7-CCE9431645EC}">
                        <a14:shadowObscured xmlns:a14="http://schemas.microsoft.com/office/drawing/2010/main"/>
                      </a:ext>
                    </a:extLst>
                  </pic:spPr>
                </pic:pic>
              </a:graphicData>
            </a:graphic>
          </wp:inline>
        </w:drawing>
      </w:r>
    </w:p>
    <w:p w:rsidR="00544730" w:rsidRDefault="00544730" w:rsidP="0046468D">
      <w:pPr>
        <w:spacing w:line="276" w:lineRule="auto"/>
        <w:jc w:val="both"/>
        <w:rPr>
          <w:rFonts w:ascii="Arial" w:hAnsi="Arial" w:cs="Arial"/>
          <w:color w:val="111111"/>
          <w:lang w:val="fr-FR"/>
        </w:rPr>
      </w:pPr>
    </w:p>
    <w:p w:rsidR="00544730" w:rsidRDefault="00544730" w:rsidP="0046468D">
      <w:pPr>
        <w:spacing w:line="276" w:lineRule="auto"/>
        <w:jc w:val="both"/>
        <w:rPr>
          <w:rFonts w:ascii="Arial" w:hAnsi="Arial" w:cs="Arial"/>
          <w:color w:val="111111"/>
          <w:lang w:val="fr-FR"/>
        </w:rPr>
      </w:pPr>
      <w:r>
        <w:rPr>
          <w:noProof/>
        </w:rPr>
        <w:lastRenderedPageBreak/>
        <w:drawing>
          <wp:inline distT="0" distB="0" distL="0" distR="0" wp14:anchorId="11873431" wp14:editId="0AE9F307">
            <wp:extent cx="5760720" cy="3022600"/>
            <wp:effectExtent l="0" t="0" r="0" b="6350"/>
            <wp:docPr id="105" name="Image 105" descr="https://briefly.ru/static/illustrations/728x382x195.jpg,q1493941934.pagespeed.ic.nEXUEi5MJ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riefly.ru/static/illustrations/728x382x195.jpg,q1493941934.pagespeed.ic.nEXUEi5MJS.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720" cy="3022600"/>
                    </a:xfrm>
                    <a:prstGeom prst="rect">
                      <a:avLst/>
                    </a:prstGeom>
                    <a:noFill/>
                    <a:ln>
                      <a:noFill/>
                    </a:ln>
                  </pic:spPr>
                </pic:pic>
              </a:graphicData>
            </a:graphic>
          </wp:inline>
        </w:drawing>
      </w:r>
    </w:p>
    <w:p w:rsidR="00544730" w:rsidRDefault="00544730" w:rsidP="0046468D">
      <w:pPr>
        <w:spacing w:line="276" w:lineRule="auto"/>
        <w:jc w:val="both"/>
        <w:rPr>
          <w:rFonts w:ascii="Arial" w:hAnsi="Arial" w:cs="Arial"/>
          <w:color w:val="111111"/>
          <w:lang w:val="fr-FR"/>
        </w:rPr>
      </w:pPr>
    </w:p>
    <w:p w:rsidR="00544730" w:rsidRDefault="00FD3672" w:rsidP="00FD3672">
      <w:pPr>
        <w:spacing w:line="276" w:lineRule="auto"/>
        <w:jc w:val="center"/>
        <w:rPr>
          <w:rFonts w:ascii="Arial" w:hAnsi="Arial" w:cs="Arial"/>
          <w:i/>
          <w:color w:val="111111"/>
          <w:lang w:val="fr-FR"/>
        </w:rPr>
      </w:pPr>
      <w:r w:rsidRPr="00FD3672">
        <w:rPr>
          <w:rFonts w:ascii="Arial" w:hAnsi="Arial" w:cs="Arial"/>
          <w:i/>
          <w:color w:val="111111"/>
          <w:lang w:val="fr-FR"/>
        </w:rPr>
        <w:t xml:space="preserve">Tableau de </w:t>
      </w:r>
      <w:proofErr w:type="spellStart"/>
      <w:r w:rsidRPr="00FD3672">
        <w:rPr>
          <w:rFonts w:ascii="Arial" w:hAnsi="Arial" w:cs="Arial"/>
          <w:i/>
          <w:color w:val="111111"/>
          <w:lang w:val="fr-FR"/>
        </w:rPr>
        <w:t>Tourguéniév</w:t>
      </w:r>
      <w:proofErr w:type="spellEnd"/>
      <w:r w:rsidRPr="00FD3672">
        <w:rPr>
          <w:rFonts w:ascii="Arial" w:hAnsi="Arial" w:cs="Arial"/>
          <w:i/>
          <w:color w:val="111111"/>
          <w:lang w:val="fr-FR"/>
        </w:rPr>
        <w:t xml:space="preserve"> à la chasse</w:t>
      </w:r>
    </w:p>
    <w:p w:rsidR="00544730" w:rsidRDefault="00544730" w:rsidP="0046468D">
      <w:pPr>
        <w:spacing w:line="276" w:lineRule="auto"/>
        <w:jc w:val="both"/>
        <w:rPr>
          <w:rFonts w:ascii="Arial" w:hAnsi="Arial" w:cs="Arial"/>
          <w:color w:val="111111"/>
          <w:lang w:val="fr-FR"/>
        </w:rPr>
      </w:pPr>
    </w:p>
    <w:p w:rsidR="00540E63" w:rsidRDefault="00540E63" w:rsidP="0046468D">
      <w:pPr>
        <w:spacing w:line="276" w:lineRule="auto"/>
        <w:jc w:val="both"/>
        <w:rPr>
          <w:rFonts w:ascii="Arial" w:hAnsi="Arial" w:cs="Arial"/>
          <w:color w:val="111111"/>
          <w:lang w:val="fr-FR"/>
        </w:rPr>
      </w:pPr>
    </w:p>
    <w:p w:rsidR="00544730" w:rsidRDefault="00544730" w:rsidP="0046468D">
      <w:pPr>
        <w:spacing w:line="276" w:lineRule="auto"/>
        <w:jc w:val="both"/>
        <w:rPr>
          <w:rFonts w:ascii="Arial" w:hAnsi="Arial" w:cs="Arial"/>
          <w:color w:val="111111"/>
          <w:lang w:val="fr-FR"/>
        </w:rPr>
      </w:pPr>
    </w:p>
    <w:p w:rsidR="00544730" w:rsidRPr="00FD3672" w:rsidRDefault="00FD3672" w:rsidP="0046468D">
      <w:pPr>
        <w:spacing w:line="276" w:lineRule="auto"/>
        <w:jc w:val="both"/>
        <w:rPr>
          <w:rFonts w:ascii="Arial" w:hAnsi="Arial" w:cs="Arial"/>
          <w:b/>
          <w:color w:val="2F5496" w:themeColor="accent5" w:themeShade="BF"/>
          <w:sz w:val="30"/>
          <w:szCs w:val="30"/>
          <w:lang w:val="fr-FR"/>
        </w:rPr>
      </w:pPr>
      <w:r w:rsidRPr="00FD3672">
        <w:rPr>
          <w:rFonts w:ascii="Arial" w:hAnsi="Arial" w:cs="Arial"/>
          <w:b/>
          <w:color w:val="2F5496" w:themeColor="accent5" w:themeShade="BF"/>
          <w:sz w:val="30"/>
          <w:szCs w:val="30"/>
          <w:lang w:val="fr-FR"/>
        </w:rPr>
        <w:t>PROCHAINEMENT au cinéma UGC, Avenue de la Toison d’Or</w:t>
      </w:r>
    </w:p>
    <w:p w:rsidR="000A6D6A" w:rsidRPr="008F2CB3" w:rsidRDefault="000A6D6A" w:rsidP="008F2CB3">
      <w:pPr>
        <w:pStyle w:val="Sansinterligne"/>
        <w:spacing w:line="276" w:lineRule="auto"/>
        <w:jc w:val="both"/>
        <w:rPr>
          <w:rFonts w:ascii="Arial" w:hAnsi="Arial" w:cs="Arial"/>
          <w:sz w:val="24"/>
          <w:szCs w:val="24"/>
        </w:rPr>
      </w:pPr>
    </w:p>
    <w:p w:rsidR="008F2CB3" w:rsidRDefault="008F2CB3" w:rsidP="008F2CB3">
      <w:pPr>
        <w:pStyle w:val="Sansinterligne"/>
        <w:spacing w:line="276" w:lineRule="auto"/>
        <w:jc w:val="both"/>
        <w:rPr>
          <w:rFonts w:ascii="Arial" w:hAnsi="Arial" w:cs="Arial"/>
          <w:sz w:val="24"/>
          <w:szCs w:val="24"/>
        </w:rPr>
      </w:pPr>
      <w:r w:rsidRPr="008F2CB3">
        <w:rPr>
          <w:rFonts w:ascii="Arial" w:hAnsi="Arial" w:cs="Arial"/>
          <w:b/>
          <w:sz w:val="24"/>
          <w:szCs w:val="24"/>
        </w:rPr>
        <w:t>7 juin</w:t>
      </w:r>
      <w:r w:rsidRPr="008F2CB3">
        <w:rPr>
          <w:rFonts w:ascii="Arial" w:hAnsi="Arial" w:cs="Arial"/>
          <w:sz w:val="24"/>
          <w:szCs w:val="24"/>
        </w:rPr>
        <w:t xml:space="preserve">, </w:t>
      </w:r>
      <w:r w:rsidRPr="0046468D">
        <w:rPr>
          <w:rFonts w:ascii="Arial" w:hAnsi="Arial" w:cs="Arial"/>
          <w:i/>
          <w:sz w:val="24"/>
          <w:szCs w:val="24"/>
        </w:rPr>
        <w:t>Boris Godounov</w:t>
      </w:r>
      <w:r w:rsidRPr="008F2CB3">
        <w:rPr>
          <w:rFonts w:ascii="Arial" w:hAnsi="Arial" w:cs="Arial"/>
          <w:sz w:val="24"/>
          <w:szCs w:val="24"/>
        </w:rPr>
        <w:t xml:space="preserve"> de Moussorgski en direct de Paris (Opéra Bastille)</w:t>
      </w:r>
      <w:r>
        <w:rPr>
          <w:rFonts w:ascii="Arial" w:hAnsi="Arial" w:cs="Arial"/>
          <w:sz w:val="24"/>
          <w:szCs w:val="24"/>
        </w:rPr>
        <w:t>, à 19h4</w:t>
      </w:r>
      <w:r w:rsidRPr="008F2CB3">
        <w:rPr>
          <w:rFonts w:ascii="Arial" w:hAnsi="Arial" w:cs="Arial"/>
          <w:sz w:val="24"/>
          <w:szCs w:val="24"/>
        </w:rPr>
        <w:t>5 (Ouverture des portes à 1</w:t>
      </w:r>
      <w:r>
        <w:rPr>
          <w:rFonts w:ascii="Arial" w:hAnsi="Arial" w:cs="Arial"/>
          <w:sz w:val="24"/>
          <w:szCs w:val="24"/>
        </w:rPr>
        <w:t>9</w:t>
      </w:r>
      <w:r w:rsidRPr="008F2CB3">
        <w:rPr>
          <w:rFonts w:ascii="Arial" w:hAnsi="Arial" w:cs="Arial"/>
          <w:sz w:val="24"/>
          <w:szCs w:val="24"/>
        </w:rPr>
        <w:t>h15)</w:t>
      </w:r>
    </w:p>
    <w:p w:rsidR="00152B97" w:rsidRDefault="00152B97" w:rsidP="008F2CB3">
      <w:pPr>
        <w:pStyle w:val="Sansinterligne"/>
        <w:spacing w:line="276" w:lineRule="auto"/>
        <w:jc w:val="both"/>
        <w:rPr>
          <w:rFonts w:ascii="Arial" w:hAnsi="Arial" w:cs="Arial"/>
          <w:sz w:val="24"/>
          <w:szCs w:val="24"/>
        </w:rPr>
      </w:pPr>
    </w:p>
    <w:p w:rsidR="00540E63" w:rsidRDefault="00540E63" w:rsidP="008F2CB3">
      <w:pPr>
        <w:pStyle w:val="Sansinterligne"/>
        <w:spacing w:line="276" w:lineRule="auto"/>
        <w:jc w:val="both"/>
        <w:rPr>
          <w:rFonts w:ascii="Arial" w:hAnsi="Arial" w:cs="Arial"/>
          <w:sz w:val="24"/>
          <w:szCs w:val="24"/>
        </w:rPr>
      </w:pPr>
    </w:p>
    <w:p w:rsidR="00152B97" w:rsidRPr="00152B97" w:rsidRDefault="00152B97" w:rsidP="008F2CB3">
      <w:pPr>
        <w:pStyle w:val="Sansinterligne"/>
        <w:spacing w:line="276" w:lineRule="auto"/>
        <w:jc w:val="both"/>
        <w:rPr>
          <w:rFonts w:ascii="Arial" w:hAnsi="Arial" w:cs="Arial"/>
          <w:b/>
          <w:color w:val="2F5496" w:themeColor="accent5" w:themeShade="BF"/>
          <w:sz w:val="36"/>
          <w:szCs w:val="36"/>
        </w:rPr>
      </w:pPr>
      <w:r w:rsidRPr="00152B97">
        <w:rPr>
          <w:rFonts w:ascii="Arial" w:hAnsi="Arial" w:cs="Arial"/>
          <w:b/>
          <w:color w:val="2F5496" w:themeColor="accent5" w:themeShade="BF"/>
          <w:sz w:val="36"/>
          <w:szCs w:val="36"/>
        </w:rPr>
        <w:t>De Mo</w:t>
      </w:r>
      <w:r w:rsidR="00F7242A">
        <w:rPr>
          <w:rFonts w:ascii="Arial" w:hAnsi="Arial" w:cs="Arial"/>
          <w:b/>
          <w:color w:val="2F5496" w:themeColor="accent5" w:themeShade="BF"/>
          <w:sz w:val="36"/>
          <w:szCs w:val="36"/>
        </w:rPr>
        <w:t>ns</w:t>
      </w:r>
      <w:r w:rsidRPr="00152B97">
        <w:rPr>
          <w:rFonts w:ascii="Arial" w:hAnsi="Arial" w:cs="Arial"/>
          <w:b/>
          <w:color w:val="2F5496" w:themeColor="accent5" w:themeShade="BF"/>
          <w:sz w:val="36"/>
          <w:szCs w:val="36"/>
        </w:rPr>
        <w:t xml:space="preserve"> à Mo</w:t>
      </w:r>
      <w:r w:rsidR="00F7242A">
        <w:rPr>
          <w:rFonts w:ascii="Arial" w:hAnsi="Arial" w:cs="Arial"/>
          <w:b/>
          <w:color w:val="2F5496" w:themeColor="accent5" w:themeShade="BF"/>
          <w:sz w:val="36"/>
          <w:szCs w:val="36"/>
        </w:rPr>
        <w:t>scou</w:t>
      </w:r>
      <w:r w:rsidR="00392D24">
        <w:rPr>
          <w:rFonts w:ascii="Arial" w:hAnsi="Arial" w:cs="Arial"/>
          <w:b/>
          <w:color w:val="2F5496" w:themeColor="accent5" w:themeShade="BF"/>
          <w:sz w:val="36"/>
          <w:szCs w:val="36"/>
        </w:rPr>
        <w:t xml:space="preserve"> </w:t>
      </w:r>
      <w:r w:rsidR="00E83578">
        <w:rPr>
          <w:rFonts w:ascii="Arial" w:hAnsi="Arial" w:cs="Arial"/>
          <w:b/>
          <w:color w:val="2F5496" w:themeColor="accent5" w:themeShade="BF"/>
          <w:sz w:val="36"/>
          <w:szCs w:val="36"/>
        </w:rPr>
        <w:t>(</w:t>
      </w:r>
      <w:r w:rsidR="007A2B9C">
        <w:rPr>
          <w:rFonts w:ascii="Arial" w:hAnsi="Arial" w:cs="Arial"/>
          <w:b/>
          <w:color w:val="2F5496" w:themeColor="accent5" w:themeShade="BF"/>
          <w:sz w:val="36"/>
          <w:szCs w:val="36"/>
        </w:rPr>
        <w:t xml:space="preserve">... </w:t>
      </w:r>
      <w:r w:rsidR="00392D24">
        <w:rPr>
          <w:rFonts w:ascii="Arial" w:hAnsi="Arial" w:cs="Arial"/>
          <w:b/>
          <w:color w:val="2F5496" w:themeColor="accent5" w:themeShade="BF"/>
          <w:sz w:val="36"/>
          <w:szCs w:val="36"/>
        </w:rPr>
        <w:t>et ailleurs</w:t>
      </w:r>
      <w:r w:rsidR="00E83578">
        <w:rPr>
          <w:rFonts w:ascii="Arial" w:hAnsi="Arial" w:cs="Arial"/>
          <w:b/>
          <w:color w:val="2F5496" w:themeColor="accent5" w:themeShade="BF"/>
          <w:sz w:val="36"/>
          <w:szCs w:val="36"/>
        </w:rPr>
        <w:t>)</w:t>
      </w:r>
      <w:r w:rsidRPr="00152B97">
        <w:rPr>
          <w:rFonts w:ascii="Arial" w:hAnsi="Arial" w:cs="Arial"/>
          <w:b/>
          <w:color w:val="2F5496" w:themeColor="accent5" w:themeShade="BF"/>
          <w:sz w:val="36"/>
          <w:szCs w:val="36"/>
        </w:rPr>
        <w:t>, la figure de Saint Georges</w:t>
      </w:r>
    </w:p>
    <w:p w:rsidR="00F721B7" w:rsidRDefault="00F721B7" w:rsidP="00BB2EBE">
      <w:pPr>
        <w:spacing w:line="276" w:lineRule="auto"/>
        <w:jc w:val="both"/>
        <w:rPr>
          <w:rFonts w:ascii="Arial" w:hAnsi="Arial" w:cs="Arial"/>
          <w:lang w:val="fr-FR"/>
        </w:rPr>
      </w:pPr>
    </w:p>
    <w:p w:rsidR="005E377D" w:rsidRDefault="00152B97" w:rsidP="005E377D">
      <w:r>
        <w:rPr>
          <w:noProof/>
        </w:rPr>
        <w:drawing>
          <wp:inline distT="0" distB="0" distL="0" distR="0">
            <wp:extent cx="3500214" cy="2329525"/>
            <wp:effectExtent l="0" t="0" r="5080" b="0"/>
            <wp:docPr id="6" name="Image 6" descr="http://medias.tourism-system.fr/8/c/167899_combat-saint_georges-m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edias.tourism-system.fr/8/c/167899_combat-saint_georges-mons.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10053" cy="2336073"/>
                    </a:xfrm>
                    <a:prstGeom prst="rect">
                      <a:avLst/>
                    </a:prstGeom>
                    <a:noFill/>
                    <a:ln>
                      <a:noFill/>
                    </a:ln>
                  </pic:spPr>
                </pic:pic>
              </a:graphicData>
            </a:graphic>
          </wp:inline>
        </w:drawing>
      </w:r>
      <w:r>
        <w:t xml:space="preserve"> </w:t>
      </w:r>
      <w:r>
        <w:rPr>
          <w:rFonts w:ascii="Arial" w:hAnsi="Arial" w:cs="Arial"/>
          <w:noProof/>
          <w:sz w:val="20"/>
          <w:szCs w:val="20"/>
        </w:rPr>
        <w:drawing>
          <wp:inline distT="0" distB="0" distL="0" distR="0">
            <wp:extent cx="1980900" cy="2340304"/>
            <wp:effectExtent l="0" t="0" r="635" b="3175"/>
            <wp:docPr id="8" name="Image 8" descr="Résultat d’images pour russie saint geor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images pour russie saint george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87764" cy="2348414"/>
                    </a:xfrm>
                    <a:prstGeom prst="rect">
                      <a:avLst/>
                    </a:prstGeom>
                    <a:noFill/>
                    <a:ln>
                      <a:noFill/>
                    </a:ln>
                  </pic:spPr>
                </pic:pic>
              </a:graphicData>
            </a:graphic>
          </wp:inline>
        </w:drawing>
      </w:r>
    </w:p>
    <w:p w:rsidR="00F7242A" w:rsidRDefault="00F7242A" w:rsidP="005E377D"/>
    <w:p w:rsidR="0077411F" w:rsidRDefault="00F7242A" w:rsidP="0077411F">
      <w:pPr>
        <w:pStyle w:val="PrformatHTML"/>
        <w:shd w:val="clear" w:color="auto" w:fill="FFFFFF"/>
        <w:jc w:val="both"/>
        <w:rPr>
          <w:rFonts w:ascii="Arial" w:hAnsi="Arial" w:cs="Arial"/>
          <w:color w:val="222222"/>
          <w:sz w:val="24"/>
          <w:szCs w:val="24"/>
        </w:rPr>
      </w:pPr>
      <w:r w:rsidRPr="0077411F">
        <w:rPr>
          <w:rFonts w:ascii="Arial" w:hAnsi="Arial" w:cs="Arial"/>
          <w:sz w:val="24"/>
          <w:szCs w:val="24"/>
        </w:rPr>
        <w:lastRenderedPageBreak/>
        <w:t xml:space="preserve">Saint Georges est </w:t>
      </w:r>
      <w:r w:rsidR="007A2B9C">
        <w:rPr>
          <w:rFonts w:ascii="Arial" w:hAnsi="Arial" w:cs="Arial"/>
          <w:sz w:val="24"/>
          <w:szCs w:val="24"/>
        </w:rPr>
        <w:t>l’</w:t>
      </w:r>
      <w:r w:rsidRPr="0077411F">
        <w:rPr>
          <w:rFonts w:ascii="Arial" w:hAnsi="Arial" w:cs="Arial"/>
          <w:sz w:val="24"/>
          <w:szCs w:val="24"/>
        </w:rPr>
        <w:t xml:space="preserve">un des saints les plus </w:t>
      </w:r>
      <w:r w:rsidR="007A2B9C">
        <w:rPr>
          <w:rFonts w:ascii="Arial" w:hAnsi="Arial" w:cs="Arial"/>
          <w:sz w:val="24"/>
          <w:szCs w:val="24"/>
        </w:rPr>
        <w:t>vénérés</w:t>
      </w:r>
      <w:r w:rsidRPr="0077411F">
        <w:rPr>
          <w:rFonts w:ascii="Arial" w:hAnsi="Arial" w:cs="Arial"/>
          <w:sz w:val="24"/>
          <w:szCs w:val="24"/>
        </w:rPr>
        <w:t xml:space="preserve"> </w:t>
      </w:r>
      <w:r w:rsidR="0077411F">
        <w:rPr>
          <w:rFonts w:ascii="Arial" w:hAnsi="Arial" w:cs="Arial"/>
          <w:sz w:val="24"/>
          <w:szCs w:val="24"/>
        </w:rPr>
        <w:t>de</w:t>
      </w:r>
      <w:r w:rsidRPr="0077411F">
        <w:rPr>
          <w:rFonts w:ascii="Arial" w:hAnsi="Arial" w:cs="Arial"/>
          <w:sz w:val="24"/>
          <w:szCs w:val="24"/>
        </w:rPr>
        <w:t xml:space="preserve"> Russie et sert </w:t>
      </w:r>
      <w:r w:rsidR="00F45688" w:rsidRPr="0077411F">
        <w:rPr>
          <w:rFonts w:ascii="Arial" w:hAnsi="Arial" w:cs="Arial"/>
          <w:sz w:val="24"/>
          <w:szCs w:val="24"/>
        </w:rPr>
        <w:t xml:space="preserve">d’ailleurs </w:t>
      </w:r>
      <w:r w:rsidRPr="0077411F">
        <w:rPr>
          <w:rFonts w:ascii="Arial" w:hAnsi="Arial" w:cs="Arial"/>
          <w:sz w:val="24"/>
          <w:szCs w:val="24"/>
        </w:rPr>
        <w:t xml:space="preserve">d’emblème à la ville de Moscou comme à celle de Mons. Il tirerait sa légende d’un dieu présent aux Indes dans les Védas. </w:t>
      </w:r>
      <w:r w:rsidR="0077411F">
        <w:rPr>
          <w:rFonts w:ascii="Arial" w:hAnsi="Arial" w:cs="Arial"/>
          <w:sz w:val="24"/>
          <w:szCs w:val="24"/>
        </w:rPr>
        <w:t>(</w:t>
      </w:r>
      <w:r w:rsidRPr="0077411F">
        <w:rPr>
          <w:rFonts w:ascii="Arial" w:hAnsi="Arial" w:cs="Arial"/>
          <w:sz w:val="24"/>
          <w:szCs w:val="24"/>
        </w:rPr>
        <w:t>Pour l’anecdote, Véda</w:t>
      </w:r>
      <w:r w:rsidR="0077411F">
        <w:rPr>
          <w:rFonts w:ascii="Arial" w:hAnsi="Arial" w:cs="Arial"/>
          <w:sz w:val="24"/>
          <w:szCs w:val="24"/>
        </w:rPr>
        <w:t>,</w:t>
      </w:r>
      <w:r w:rsidRPr="0077411F">
        <w:rPr>
          <w:rFonts w:ascii="Arial" w:hAnsi="Arial" w:cs="Arial"/>
          <w:sz w:val="24"/>
          <w:szCs w:val="24"/>
        </w:rPr>
        <w:t xml:space="preserve"> en sanscrit </w:t>
      </w:r>
      <w:proofErr w:type="spellStart"/>
      <w:r w:rsidR="00F45688" w:rsidRPr="0077411F">
        <w:rPr>
          <w:rFonts w:ascii="Nirmala UI" w:hAnsi="Nirmala UI" w:cs="Nirmala UI"/>
          <w:color w:val="222222"/>
          <w:sz w:val="24"/>
          <w:szCs w:val="24"/>
        </w:rPr>
        <w:t>वेद</w:t>
      </w:r>
      <w:proofErr w:type="spellEnd"/>
      <w:r w:rsidR="00F45688" w:rsidRPr="0077411F">
        <w:rPr>
          <w:rFonts w:ascii="Arial" w:hAnsi="Arial" w:cs="Arial"/>
          <w:color w:val="222222"/>
          <w:sz w:val="24"/>
          <w:szCs w:val="24"/>
        </w:rPr>
        <w:t xml:space="preserve">, veut dire </w:t>
      </w:r>
      <w:r w:rsidR="0077411F">
        <w:rPr>
          <w:rFonts w:ascii="Arial" w:hAnsi="Arial" w:cs="Arial"/>
          <w:color w:val="222222"/>
          <w:sz w:val="24"/>
          <w:szCs w:val="24"/>
        </w:rPr>
        <w:t>«</w:t>
      </w:r>
      <w:r w:rsidR="00F45688" w:rsidRPr="0077411F">
        <w:rPr>
          <w:rFonts w:ascii="Arial" w:hAnsi="Arial" w:cs="Arial"/>
          <w:color w:val="222222"/>
          <w:sz w:val="24"/>
          <w:szCs w:val="24"/>
        </w:rPr>
        <w:t>savoir</w:t>
      </w:r>
      <w:r w:rsidR="0077411F">
        <w:rPr>
          <w:rFonts w:ascii="Arial" w:hAnsi="Arial" w:cs="Arial"/>
          <w:color w:val="222222"/>
          <w:sz w:val="24"/>
          <w:szCs w:val="24"/>
        </w:rPr>
        <w:t>» </w:t>
      </w:r>
      <w:r w:rsidR="00F45688" w:rsidRPr="0077411F">
        <w:rPr>
          <w:rFonts w:ascii="Arial" w:hAnsi="Arial" w:cs="Arial"/>
          <w:color w:val="222222"/>
          <w:sz w:val="24"/>
          <w:szCs w:val="24"/>
        </w:rPr>
        <w:t xml:space="preserve">et partage la même racine indo-européenne que </w:t>
      </w:r>
      <w:proofErr w:type="spellStart"/>
      <w:r w:rsidR="00F45688" w:rsidRPr="0077411F">
        <w:rPr>
          <w:rFonts w:ascii="Arial" w:hAnsi="Arial" w:cs="Arial"/>
          <w:color w:val="222222"/>
          <w:sz w:val="24"/>
          <w:szCs w:val="24"/>
        </w:rPr>
        <w:t>weten</w:t>
      </w:r>
      <w:proofErr w:type="spellEnd"/>
      <w:r w:rsidR="00F45688" w:rsidRPr="0077411F">
        <w:rPr>
          <w:rFonts w:ascii="Arial" w:hAnsi="Arial" w:cs="Arial"/>
          <w:color w:val="222222"/>
          <w:sz w:val="24"/>
          <w:szCs w:val="24"/>
        </w:rPr>
        <w:t xml:space="preserve"> en néerlandais, </w:t>
      </w:r>
      <w:proofErr w:type="spellStart"/>
      <w:r w:rsidR="00F45688" w:rsidRPr="0077411F">
        <w:rPr>
          <w:rFonts w:ascii="Arial" w:hAnsi="Arial" w:cs="Arial"/>
          <w:color w:val="222222"/>
          <w:sz w:val="24"/>
          <w:szCs w:val="24"/>
        </w:rPr>
        <w:t>ведать</w:t>
      </w:r>
      <w:proofErr w:type="spellEnd"/>
      <w:r w:rsidR="00F45688" w:rsidRPr="0077411F">
        <w:rPr>
          <w:rFonts w:ascii="Arial" w:hAnsi="Arial" w:cs="Arial"/>
          <w:color w:val="222222"/>
          <w:sz w:val="24"/>
          <w:szCs w:val="24"/>
        </w:rPr>
        <w:t xml:space="preserve"> en russe et en biélorusse, </w:t>
      </w:r>
      <w:proofErr w:type="spellStart"/>
      <w:r w:rsidR="00F45688" w:rsidRPr="0077411F">
        <w:rPr>
          <w:rFonts w:ascii="Arial" w:hAnsi="Arial" w:cs="Arial"/>
          <w:color w:val="222222"/>
          <w:sz w:val="24"/>
          <w:szCs w:val="24"/>
        </w:rPr>
        <w:t>veit</w:t>
      </w:r>
      <w:proofErr w:type="spellEnd"/>
      <w:r w:rsidR="00F45688" w:rsidRPr="0077411F">
        <w:rPr>
          <w:rFonts w:ascii="Arial" w:hAnsi="Arial" w:cs="Arial"/>
          <w:color w:val="222222"/>
          <w:sz w:val="24"/>
          <w:szCs w:val="24"/>
        </w:rPr>
        <w:t xml:space="preserve"> en islandais, </w:t>
      </w:r>
      <w:proofErr w:type="spellStart"/>
      <w:r w:rsidR="00F45688" w:rsidRPr="0077411F">
        <w:rPr>
          <w:rFonts w:ascii="Arial" w:hAnsi="Arial" w:cs="Arial"/>
          <w:color w:val="222222"/>
          <w:sz w:val="24"/>
          <w:szCs w:val="24"/>
        </w:rPr>
        <w:t>vediet</w:t>
      </w:r>
      <w:proofErr w:type="spellEnd"/>
      <w:r w:rsidR="00F45688" w:rsidRPr="0077411F">
        <w:rPr>
          <w:rFonts w:ascii="Arial" w:hAnsi="Arial" w:cs="Arial"/>
          <w:color w:val="222222"/>
          <w:sz w:val="24"/>
          <w:szCs w:val="24"/>
        </w:rPr>
        <w:t xml:space="preserve"> en slovaque, </w:t>
      </w:r>
      <w:r w:rsidR="0077411F" w:rsidRPr="0077411F">
        <w:rPr>
          <w:rFonts w:ascii="Arial" w:hAnsi="Arial" w:cs="Arial"/>
          <w:color w:val="212121"/>
          <w:sz w:val="24"/>
          <w:szCs w:val="24"/>
          <w:lang w:val="lv-LV"/>
        </w:rPr>
        <w:t xml:space="preserve">vet en suédois, </w:t>
      </w:r>
      <w:proofErr w:type="spellStart"/>
      <w:r w:rsidR="0077411F" w:rsidRPr="0077411F">
        <w:rPr>
          <w:rFonts w:ascii="Arial" w:hAnsi="Arial" w:cs="Arial"/>
          <w:color w:val="212121"/>
          <w:sz w:val="24"/>
          <w:szCs w:val="24"/>
          <w:shd w:val="clear" w:color="auto" w:fill="FFFFFF"/>
        </w:rPr>
        <w:t>wiedzieć</w:t>
      </w:r>
      <w:proofErr w:type="spellEnd"/>
      <w:r w:rsidR="00F45688" w:rsidRPr="0077411F">
        <w:rPr>
          <w:rFonts w:ascii="Arial" w:hAnsi="Arial" w:cs="Arial"/>
          <w:color w:val="222222"/>
          <w:sz w:val="24"/>
          <w:szCs w:val="24"/>
        </w:rPr>
        <w:t xml:space="preserve"> </w:t>
      </w:r>
      <w:r w:rsidR="0077411F" w:rsidRPr="0077411F">
        <w:rPr>
          <w:rFonts w:ascii="Arial" w:hAnsi="Arial" w:cs="Arial"/>
          <w:color w:val="222222"/>
          <w:sz w:val="24"/>
          <w:szCs w:val="24"/>
        </w:rPr>
        <w:t xml:space="preserve"> en polonais, </w:t>
      </w:r>
      <w:r w:rsidR="0077411F">
        <w:rPr>
          <w:rFonts w:ascii="Arial" w:hAnsi="Arial" w:cs="Arial"/>
          <w:color w:val="222222"/>
          <w:sz w:val="24"/>
          <w:szCs w:val="24"/>
        </w:rPr>
        <w:t>etc.).</w:t>
      </w:r>
    </w:p>
    <w:p w:rsidR="00E5164D" w:rsidRDefault="00392D24" w:rsidP="00392D24">
      <w:pPr>
        <w:pStyle w:val="NormalWeb"/>
        <w:spacing w:before="104" w:beforeAutospacing="0" w:after="104" w:afterAutospacing="0" w:line="276" w:lineRule="auto"/>
        <w:jc w:val="both"/>
        <w:rPr>
          <w:rFonts w:ascii="Arial" w:hAnsi="Arial" w:cs="Arial"/>
          <w:color w:val="222222"/>
        </w:rPr>
      </w:pPr>
      <w:r w:rsidRPr="00392D24">
        <w:rPr>
          <w:rFonts w:ascii="Arial" w:hAnsi="Arial" w:cs="Arial"/>
          <w:color w:val="222222"/>
        </w:rPr>
        <w:t xml:space="preserve">Le combat (dit </w:t>
      </w:r>
      <w:proofErr w:type="spellStart"/>
      <w:r w:rsidRPr="00392D24">
        <w:rPr>
          <w:rFonts w:ascii="Arial" w:hAnsi="Arial" w:cs="Arial"/>
          <w:i/>
          <w:iCs/>
          <w:color w:val="222222"/>
        </w:rPr>
        <w:t>Lumeçon</w:t>
      </w:r>
      <w:proofErr w:type="spellEnd"/>
      <w:r w:rsidRPr="00392D24">
        <w:rPr>
          <w:rFonts w:ascii="Arial" w:hAnsi="Arial" w:cs="Arial"/>
          <w:color w:val="222222"/>
        </w:rPr>
        <w:t xml:space="preserve">) de saint Georges et du dragon a lieu chaque année sur la </w:t>
      </w:r>
      <w:proofErr w:type="spellStart"/>
      <w:r w:rsidRPr="00392D24">
        <w:rPr>
          <w:rFonts w:ascii="Arial" w:hAnsi="Arial" w:cs="Arial"/>
        </w:rPr>
        <w:t>Grand'place</w:t>
      </w:r>
      <w:proofErr w:type="spellEnd"/>
      <w:r w:rsidRPr="00392D24">
        <w:rPr>
          <w:rFonts w:ascii="Arial" w:hAnsi="Arial" w:cs="Arial"/>
          <w:color w:val="222222"/>
        </w:rPr>
        <w:t xml:space="preserve"> de </w:t>
      </w:r>
      <w:r w:rsidRPr="00392D24">
        <w:rPr>
          <w:rFonts w:ascii="Arial" w:hAnsi="Arial" w:cs="Arial"/>
        </w:rPr>
        <w:t>Mons</w:t>
      </w:r>
      <w:r w:rsidRPr="00392D24">
        <w:rPr>
          <w:rFonts w:ascii="Arial" w:hAnsi="Arial" w:cs="Arial"/>
          <w:color w:val="222222"/>
        </w:rPr>
        <w:t xml:space="preserve">, le dimanche de la </w:t>
      </w:r>
      <w:r w:rsidRPr="00392D24">
        <w:rPr>
          <w:rFonts w:ascii="Arial" w:hAnsi="Arial" w:cs="Arial"/>
        </w:rPr>
        <w:t>Trinité</w:t>
      </w:r>
      <w:r w:rsidRPr="00392D24">
        <w:rPr>
          <w:rFonts w:ascii="Arial" w:hAnsi="Arial" w:cs="Arial"/>
          <w:color w:val="222222"/>
        </w:rPr>
        <w:t xml:space="preserve">. Il est précédé par une procession qui remonte au </w:t>
      </w:r>
      <w:r w:rsidRPr="007A2B9C">
        <w:rPr>
          <w:rStyle w:val="romain"/>
          <w:rFonts w:ascii="Arial" w:hAnsi="Arial" w:cs="Arial"/>
          <w:smallCaps/>
        </w:rPr>
        <w:t>XIV</w:t>
      </w:r>
      <w:r w:rsidRPr="007A2B9C">
        <w:rPr>
          <w:rFonts w:ascii="Arial" w:hAnsi="Arial" w:cs="Arial"/>
          <w:vertAlign w:val="superscript"/>
        </w:rPr>
        <w:t>e</w:t>
      </w:r>
      <w:r w:rsidRPr="007A2B9C">
        <w:rPr>
          <w:rFonts w:ascii="Arial" w:hAnsi="Arial" w:cs="Arial"/>
        </w:rPr>
        <w:t> </w:t>
      </w:r>
      <w:r w:rsidRPr="00392D24">
        <w:rPr>
          <w:rFonts w:ascii="Arial" w:hAnsi="Arial" w:cs="Arial"/>
        </w:rPr>
        <w:t>siècle</w:t>
      </w:r>
      <w:r w:rsidRPr="00392D24">
        <w:rPr>
          <w:rFonts w:ascii="Arial" w:hAnsi="Arial" w:cs="Arial"/>
          <w:color w:val="222222"/>
        </w:rPr>
        <w:t xml:space="preserve">. La ducasse de Mons est reconnue comme chef-d'œuvre du </w:t>
      </w:r>
      <w:r w:rsidRPr="00392D24">
        <w:rPr>
          <w:rFonts w:ascii="Arial" w:hAnsi="Arial" w:cs="Arial"/>
        </w:rPr>
        <w:t>patrimoine culturel immatériel de l'humanité</w:t>
      </w:r>
      <w:r w:rsidRPr="00392D24">
        <w:rPr>
          <w:rFonts w:ascii="Arial" w:hAnsi="Arial" w:cs="Arial"/>
          <w:color w:val="222222"/>
        </w:rPr>
        <w:t xml:space="preserve"> par l'</w:t>
      </w:r>
      <w:r w:rsidRPr="00392D24">
        <w:rPr>
          <w:rFonts w:ascii="Arial" w:hAnsi="Arial" w:cs="Arial"/>
        </w:rPr>
        <w:t>UNESCO</w:t>
      </w:r>
      <w:r w:rsidR="00E83578">
        <w:rPr>
          <w:rFonts w:ascii="Arial" w:hAnsi="Arial" w:cs="Arial"/>
          <w:color w:val="222222"/>
        </w:rPr>
        <w:t>.</w:t>
      </w:r>
    </w:p>
    <w:p w:rsidR="00E83578" w:rsidRDefault="00E83578" w:rsidP="00392D24">
      <w:pPr>
        <w:pStyle w:val="NormalWeb"/>
        <w:spacing w:before="104" w:beforeAutospacing="0" w:after="104" w:afterAutospacing="0" w:line="276" w:lineRule="auto"/>
        <w:jc w:val="both"/>
        <w:rPr>
          <w:rFonts w:ascii="Arial" w:hAnsi="Arial" w:cs="Arial"/>
          <w:color w:val="222222"/>
        </w:rPr>
      </w:pPr>
      <w:r>
        <w:rPr>
          <w:rFonts w:ascii="Arial" w:hAnsi="Arial" w:cs="Arial"/>
          <w:color w:val="222222"/>
        </w:rPr>
        <w:t>Saint Georges fait l’objet de nombreuses statues publiques, de Stockholm à Tbilissi en passant par Zagreb, et d’innombrables icônes et tableaux, notamment de Raphaël.</w:t>
      </w:r>
    </w:p>
    <w:p w:rsidR="00392D24" w:rsidRDefault="00E83578" w:rsidP="00392D24">
      <w:pPr>
        <w:pStyle w:val="NormalWeb"/>
        <w:spacing w:before="104" w:beforeAutospacing="0" w:after="104" w:afterAutospacing="0" w:line="276" w:lineRule="auto"/>
        <w:jc w:val="both"/>
        <w:rPr>
          <w:rFonts w:ascii="Arial" w:hAnsi="Arial" w:cs="Arial"/>
          <w:color w:val="222222"/>
        </w:rPr>
      </w:pPr>
      <w:r w:rsidRPr="005825CE">
        <w:rPr>
          <w:rFonts w:ascii="Arial" w:hAnsi="Arial" w:cs="Arial"/>
          <w:noProof/>
          <w:lang w:eastAsia="fr-BE"/>
        </w:rPr>
        <w:drawing>
          <wp:anchor distT="0" distB="0" distL="114300" distR="114300" simplePos="0" relativeHeight="251678720" behindDoc="0" locked="0" layoutInCell="1" allowOverlap="1">
            <wp:simplePos x="0" y="0"/>
            <wp:positionH relativeFrom="margin">
              <wp:align>left</wp:align>
            </wp:positionH>
            <wp:positionV relativeFrom="paragraph">
              <wp:posOffset>904875</wp:posOffset>
            </wp:positionV>
            <wp:extent cx="1409700" cy="2757805"/>
            <wp:effectExtent l="0" t="0" r="0" b="4445"/>
            <wp:wrapSquare wrapText="bothSides"/>
            <wp:docPr id="11" name="Image 11" descr="https://image.invaluable.com/housePhotos/Damien_Leclere/40/622540/H3892-L139886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age.invaluable.com/housePhotos/Damien_Leclere/40/622540/H3892-L139886602.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20199" t="9491" r="19758" b="12122"/>
                    <a:stretch/>
                  </pic:blipFill>
                  <pic:spPr bwMode="auto">
                    <a:xfrm>
                      <a:off x="0" y="0"/>
                      <a:ext cx="1409700" cy="27578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color w:val="222222"/>
        </w:rPr>
        <w:t>Il</w:t>
      </w:r>
      <w:r w:rsidR="00392D24" w:rsidRPr="00392D24">
        <w:rPr>
          <w:rFonts w:ascii="Arial" w:hAnsi="Arial" w:cs="Arial"/>
          <w:color w:val="222222"/>
        </w:rPr>
        <w:t xml:space="preserve"> serait né en Cappadoce, dans une famille chrétienne et aurait été </w:t>
      </w:r>
      <w:proofErr w:type="gramStart"/>
      <w:r w:rsidR="00392D24" w:rsidRPr="00392D24">
        <w:rPr>
          <w:rFonts w:ascii="Arial" w:hAnsi="Arial" w:cs="Arial"/>
          <w:color w:val="222222"/>
        </w:rPr>
        <w:t>officier</w:t>
      </w:r>
      <w:proofErr w:type="gramEnd"/>
      <w:r w:rsidR="00392D24" w:rsidRPr="00392D24">
        <w:rPr>
          <w:rFonts w:ascii="Arial" w:hAnsi="Arial" w:cs="Arial"/>
          <w:color w:val="222222"/>
        </w:rPr>
        <w:t xml:space="preserve"> dans l'armée romaine. Un jour, arrivant dans la ville de Silène, en Lybie romaine, sur son cheval, il apprend que la cité est terrorisée par un redoutable dragon qui exige des habitants </w:t>
      </w:r>
      <w:r w:rsidR="007A2B9C">
        <w:rPr>
          <w:rFonts w:ascii="Arial" w:hAnsi="Arial" w:cs="Arial"/>
          <w:color w:val="222222"/>
        </w:rPr>
        <w:t>le</w:t>
      </w:r>
      <w:r w:rsidR="00392D24" w:rsidRPr="00392D24">
        <w:rPr>
          <w:rFonts w:ascii="Arial" w:hAnsi="Arial" w:cs="Arial"/>
          <w:color w:val="222222"/>
        </w:rPr>
        <w:t xml:space="preserve"> tribut quotidien de deux jeunes gens tirés au sort. Georges arrive le jour où le sort tombe sur la fille du roi, au moment où elle va être la proie du monstre. Il engage avec le dragon un combat acharné avec l'aide du Christ, et après un signe de croix, il le transperce de sa lance. La princesse est dél</w:t>
      </w:r>
      <w:r w:rsidR="007A2B9C">
        <w:rPr>
          <w:rFonts w:ascii="Arial" w:hAnsi="Arial" w:cs="Arial"/>
          <w:color w:val="222222"/>
        </w:rPr>
        <w:t>ivrée</w:t>
      </w:r>
      <w:r w:rsidR="00392D24" w:rsidRPr="00392D24">
        <w:rPr>
          <w:rFonts w:ascii="Arial" w:hAnsi="Arial" w:cs="Arial"/>
          <w:color w:val="222222"/>
        </w:rPr>
        <w:t>. Les habitants de la ville ayant accepté de se convertir au christianisme et de recevoir le baptême, Georges tue le dragon d'un coup de cimeterre. Après la publication des édits de Dioclétien contre les chrétiens, Georges est emprisonné et subit un martyre effroyable : livré à de nombreux supplices, il survit miraculeusement et finit par être décapité le 23 avril 303.</w:t>
      </w:r>
    </w:p>
    <w:p w:rsidR="00E5164D" w:rsidRPr="00E5164D" w:rsidRDefault="00E5164D" w:rsidP="00E5164D">
      <w:pPr>
        <w:pStyle w:val="NormalWeb"/>
        <w:spacing w:before="104" w:beforeAutospacing="0" w:after="104" w:afterAutospacing="0" w:line="276" w:lineRule="auto"/>
        <w:jc w:val="center"/>
        <w:rPr>
          <w:rFonts w:ascii="Arial" w:hAnsi="Arial" w:cs="Arial"/>
          <w:i/>
          <w:color w:val="222222"/>
        </w:rPr>
      </w:pPr>
      <w:r w:rsidRPr="00E5164D">
        <w:rPr>
          <w:rFonts w:ascii="Arial" w:hAnsi="Arial" w:cs="Arial"/>
          <w:i/>
          <w:color w:val="222222"/>
        </w:rPr>
        <w:t>Ci-</w:t>
      </w:r>
      <w:r w:rsidR="00E83578">
        <w:rPr>
          <w:rFonts w:ascii="Arial" w:hAnsi="Arial" w:cs="Arial"/>
          <w:i/>
          <w:color w:val="222222"/>
        </w:rPr>
        <w:t>contre</w:t>
      </w:r>
      <w:r w:rsidRPr="00E5164D">
        <w:rPr>
          <w:rFonts w:ascii="Arial" w:hAnsi="Arial" w:cs="Arial"/>
          <w:i/>
          <w:color w:val="222222"/>
        </w:rPr>
        <w:t>, l’ordre de St Georges, un des plus importants ordres de Russie, a</w:t>
      </w:r>
      <w:r w:rsidR="00E83578">
        <w:rPr>
          <w:rFonts w:ascii="Arial" w:hAnsi="Arial" w:cs="Arial"/>
          <w:i/>
          <w:color w:val="222222"/>
        </w:rPr>
        <w:t>v</w:t>
      </w:r>
      <w:r w:rsidRPr="00E5164D">
        <w:rPr>
          <w:rFonts w:ascii="Arial" w:hAnsi="Arial" w:cs="Arial"/>
          <w:i/>
          <w:color w:val="222222"/>
        </w:rPr>
        <w:t>ec ses couleurs caractéristiques.</w:t>
      </w:r>
    </w:p>
    <w:p w:rsidR="00F7242A" w:rsidRDefault="00F7242A" w:rsidP="005E377D"/>
    <w:p w:rsidR="005825CE" w:rsidRDefault="005825CE" w:rsidP="00E83578">
      <w:pPr>
        <w:spacing w:line="276" w:lineRule="auto"/>
        <w:jc w:val="both"/>
        <w:rPr>
          <w:rFonts w:ascii="Arial" w:hAnsi="Arial" w:cs="Arial"/>
        </w:rPr>
      </w:pPr>
      <w:r w:rsidRPr="005825CE">
        <w:rPr>
          <w:rFonts w:ascii="Arial" w:hAnsi="Arial" w:cs="Arial"/>
        </w:rPr>
        <w:t xml:space="preserve">Saint Georges est aussi le patron de Beyrouth, </w:t>
      </w:r>
      <w:r>
        <w:rPr>
          <w:rFonts w:ascii="Arial" w:hAnsi="Arial" w:cs="Arial"/>
        </w:rPr>
        <w:t xml:space="preserve">de Zagreb, </w:t>
      </w:r>
      <w:r w:rsidRPr="005825CE">
        <w:rPr>
          <w:rFonts w:ascii="Arial" w:hAnsi="Arial" w:cs="Arial"/>
        </w:rPr>
        <w:t xml:space="preserve">de l’Aragon, de la Géorgie, de l’Ethiopie, et de nombreux autres endroits comme en </w:t>
      </w:r>
      <w:r w:rsidR="007A2B9C">
        <w:rPr>
          <w:rFonts w:ascii="Arial" w:hAnsi="Arial" w:cs="Arial"/>
        </w:rPr>
        <w:t>Belgique,</w:t>
      </w:r>
      <w:r w:rsidR="00E83578">
        <w:rPr>
          <w:rFonts w:ascii="Arial" w:hAnsi="Arial" w:cs="Arial"/>
        </w:rPr>
        <w:t xml:space="preserve"> </w:t>
      </w:r>
      <w:r w:rsidRPr="005825CE">
        <w:rPr>
          <w:rFonts w:ascii="Arial" w:hAnsi="Arial" w:cs="Arial"/>
        </w:rPr>
        <w:t>St-G</w:t>
      </w:r>
      <w:r>
        <w:rPr>
          <w:rFonts w:ascii="Arial" w:hAnsi="Arial" w:cs="Arial"/>
        </w:rPr>
        <w:t>e</w:t>
      </w:r>
      <w:r w:rsidRPr="005825CE">
        <w:rPr>
          <w:rFonts w:ascii="Arial" w:hAnsi="Arial" w:cs="Arial"/>
        </w:rPr>
        <w:t>orges-sur-Meuse.</w:t>
      </w:r>
    </w:p>
    <w:p w:rsidR="005825CE" w:rsidRDefault="005825CE" w:rsidP="005825CE">
      <w:pPr>
        <w:jc w:val="both"/>
        <w:rPr>
          <w:rFonts w:ascii="Arial" w:hAnsi="Arial" w:cs="Arial"/>
        </w:rPr>
      </w:pPr>
    </w:p>
    <w:p w:rsidR="00E83578" w:rsidRPr="005825CE" w:rsidRDefault="00E83578" w:rsidP="007A2B9C">
      <w:pPr>
        <w:spacing w:line="276" w:lineRule="auto"/>
        <w:jc w:val="both"/>
        <w:rPr>
          <w:rFonts w:ascii="Arial" w:hAnsi="Arial" w:cs="Arial"/>
        </w:rPr>
      </w:pPr>
      <w:r>
        <w:rPr>
          <w:rFonts w:ascii="Arial" w:hAnsi="Arial" w:cs="Arial"/>
        </w:rPr>
        <w:t>Saint Michel est représenté dans une attitude semblable, mais avec trois différences. Il ne combat pas à cheval. Il porte des ailes. Et son adversaire est le diable, pas le dragon.</w:t>
      </w:r>
    </w:p>
    <w:p w:rsidR="005825CE" w:rsidRDefault="005825CE" w:rsidP="005E377D"/>
    <w:p w:rsidR="005825CE" w:rsidRDefault="005825CE" w:rsidP="005E377D"/>
    <w:p w:rsidR="005825CE" w:rsidRDefault="005825CE" w:rsidP="005E377D"/>
    <w:p w:rsidR="005825CE" w:rsidRDefault="005825CE" w:rsidP="005E377D"/>
    <w:p w:rsidR="005825CE" w:rsidRDefault="005825CE" w:rsidP="005E377D"/>
    <w:p w:rsidR="005825CE" w:rsidRDefault="005825CE" w:rsidP="005E377D"/>
    <w:p w:rsidR="005825CE" w:rsidRDefault="005825CE" w:rsidP="005E377D"/>
    <w:p w:rsidR="005825CE" w:rsidRDefault="005825CE" w:rsidP="005E377D"/>
    <w:p w:rsidR="005825CE" w:rsidRDefault="005825CE" w:rsidP="005E377D"/>
    <w:p w:rsidR="005825CE" w:rsidRDefault="005825CE" w:rsidP="005E377D"/>
    <w:p w:rsidR="005825CE" w:rsidRDefault="005825CE" w:rsidP="005E377D"/>
    <w:p w:rsidR="005825CE" w:rsidRDefault="005825CE" w:rsidP="005E377D"/>
    <w:p w:rsidR="00540E63" w:rsidRDefault="00540E63" w:rsidP="002142D2">
      <w:pPr>
        <w:spacing w:after="160" w:line="259" w:lineRule="auto"/>
        <w:jc w:val="both"/>
      </w:pPr>
    </w:p>
    <w:p w:rsidR="00563D04" w:rsidRDefault="007202DF" w:rsidP="002142D2">
      <w:pPr>
        <w:spacing w:after="160" w:line="259" w:lineRule="auto"/>
        <w:jc w:val="both"/>
        <w:rPr>
          <w:rStyle w:val="lev"/>
          <w:rFonts w:ascii="Arial" w:hAnsi="Arial" w:cs="Arial"/>
          <w:color w:val="2F5496" w:themeColor="accent5" w:themeShade="BF"/>
          <w:sz w:val="36"/>
          <w:szCs w:val="36"/>
          <w:lang w:val="fr-FR"/>
        </w:rPr>
      </w:pPr>
      <w:r w:rsidRPr="00152B97">
        <w:rPr>
          <w:rStyle w:val="lev"/>
          <w:rFonts w:ascii="Arial" w:hAnsi="Arial" w:cs="Arial"/>
          <w:color w:val="2F5496" w:themeColor="accent5" w:themeShade="BF"/>
          <w:sz w:val="36"/>
          <w:szCs w:val="36"/>
          <w:lang w:val="fr-FR"/>
        </w:rPr>
        <w:t>Nouvelles publications</w:t>
      </w:r>
    </w:p>
    <w:p w:rsidR="00643133" w:rsidRPr="007A2B9C" w:rsidRDefault="00643133" w:rsidP="00643133">
      <w:pPr>
        <w:jc w:val="both"/>
        <w:rPr>
          <w:rFonts w:ascii="Arial" w:hAnsi="Arial" w:cs="Arial"/>
          <w:b/>
          <w:color w:val="2F5496" w:themeColor="accent5" w:themeShade="BF"/>
          <w:sz w:val="28"/>
          <w:szCs w:val="28"/>
        </w:rPr>
      </w:pPr>
      <w:r w:rsidRPr="007A2B9C">
        <w:rPr>
          <w:rFonts w:ascii="Arial" w:hAnsi="Arial" w:cs="Arial"/>
          <w:b/>
          <w:color w:val="2F5496" w:themeColor="accent5" w:themeShade="BF"/>
          <w:sz w:val="28"/>
          <w:szCs w:val="28"/>
        </w:rPr>
        <w:t>Continuités et ruptures dans le cinéma russe contemporain</w:t>
      </w:r>
    </w:p>
    <w:p w:rsidR="00643133" w:rsidRPr="00215971" w:rsidRDefault="00643133" w:rsidP="00643133">
      <w:pPr>
        <w:spacing w:line="276" w:lineRule="auto"/>
        <w:jc w:val="both"/>
        <w:rPr>
          <w:rFonts w:ascii="Arial" w:hAnsi="Arial" w:cs="Arial"/>
        </w:rPr>
      </w:pPr>
      <w:r>
        <w:rPr>
          <w:rFonts w:ascii="Arial" w:hAnsi="Arial" w:cs="Arial"/>
        </w:rPr>
        <w:t>Ouvrage collectif p</w:t>
      </w:r>
      <w:r w:rsidRPr="00F02CF4">
        <w:rPr>
          <w:rFonts w:ascii="Arial" w:hAnsi="Arial" w:cs="Arial"/>
        </w:rPr>
        <w:t xml:space="preserve">ublié </w:t>
      </w:r>
      <w:hyperlink r:id="rId41" w:history="1">
        <w:r>
          <w:rPr>
            <w:rFonts w:ascii="Arial" w:hAnsi="Arial" w:cs="Arial"/>
          </w:rPr>
          <w:t>en</w:t>
        </w:r>
        <w:r w:rsidRPr="00F02CF4">
          <w:rPr>
            <w:rFonts w:ascii="Arial" w:hAnsi="Arial" w:cs="Arial"/>
          </w:rPr>
          <w:t xml:space="preserve"> mars 2018</w:t>
        </w:r>
      </w:hyperlink>
    </w:p>
    <w:p w:rsidR="00643133" w:rsidRPr="00215971" w:rsidRDefault="00643133" w:rsidP="00643133">
      <w:pPr>
        <w:spacing w:line="276" w:lineRule="auto"/>
        <w:jc w:val="both"/>
        <w:rPr>
          <w:rFonts w:ascii="Arial" w:hAnsi="Arial" w:cs="Arial"/>
        </w:rPr>
      </w:pPr>
    </w:p>
    <w:p w:rsidR="00643133" w:rsidRPr="00215971" w:rsidRDefault="00643133" w:rsidP="00643133">
      <w:pPr>
        <w:spacing w:line="276" w:lineRule="auto"/>
        <w:jc w:val="both"/>
        <w:rPr>
          <w:rFonts w:ascii="Arial" w:hAnsi="Arial" w:cs="Arial"/>
        </w:rPr>
      </w:pPr>
      <w:r>
        <w:rPr>
          <w:rFonts w:ascii="Arial" w:hAnsi="Arial" w:cs="Arial"/>
        </w:rPr>
        <w:t xml:space="preserve">Un  quart de siècle </w:t>
      </w:r>
      <w:r w:rsidRPr="00215971">
        <w:rPr>
          <w:rFonts w:ascii="Arial" w:hAnsi="Arial" w:cs="Arial"/>
        </w:rPr>
        <w:t xml:space="preserve">après la </w:t>
      </w:r>
      <w:r>
        <w:rPr>
          <w:rFonts w:ascii="Arial" w:hAnsi="Arial" w:cs="Arial"/>
        </w:rPr>
        <w:t>fin</w:t>
      </w:r>
      <w:r w:rsidRPr="00215971">
        <w:rPr>
          <w:rFonts w:ascii="Arial" w:hAnsi="Arial" w:cs="Arial"/>
        </w:rPr>
        <w:t xml:space="preserve"> de l’URSS, cet ouvrage </w:t>
      </w:r>
      <w:r w:rsidRPr="00F02CF4">
        <w:rPr>
          <w:rFonts w:ascii="Arial" w:hAnsi="Arial" w:cs="Arial"/>
        </w:rPr>
        <w:t xml:space="preserve">rassemble </w:t>
      </w:r>
      <w:r>
        <w:rPr>
          <w:rFonts w:ascii="Arial" w:hAnsi="Arial" w:cs="Arial"/>
        </w:rPr>
        <w:t xml:space="preserve">un large éventail </w:t>
      </w:r>
      <w:r w:rsidRPr="00215971">
        <w:rPr>
          <w:rFonts w:ascii="Arial" w:hAnsi="Arial" w:cs="Arial"/>
        </w:rPr>
        <w:t>d</w:t>
      </w:r>
      <w:r>
        <w:rPr>
          <w:rFonts w:ascii="Arial" w:hAnsi="Arial" w:cs="Arial"/>
        </w:rPr>
        <w:t>’apports variés</w:t>
      </w:r>
      <w:r w:rsidR="007A2B9C">
        <w:rPr>
          <w:rFonts w:ascii="Arial" w:hAnsi="Arial" w:cs="Arial"/>
        </w:rPr>
        <w:t>, avec des</w:t>
      </w:r>
      <w:r>
        <w:rPr>
          <w:rFonts w:ascii="Arial" w:hAnsi="Arial" w:cs="Arial"/>
        </w:rPr>
        <w:t xml:space="preserve"> auteurs </w:t>
      </w:r>
      <w:r w:rsidR="007A2B9C">
        <w:rPr>
          <w:rFonts w:ascii="Arial" w:hAnsi="Arial" w:cs="Arial"/>
        </w:rPr>
        <w:t>issus de divers pays</w:t>
      </w:r>
      <w:r>
        <w:rPr>
          <w:rFonts w:ascii="Arial" w:hAnsi="Arial" w:cs="Arial"/>
        </w:rPr>
        <w:t xml:space="preserve"> </w:t>
      </w:r>
      <w:r w:rsidR="007A2B9C">
        <w:rPr>
          <w:rFonts w:ascii="Arial" w:hAnsi="Arial" w:cs="Arial"/>
        </w:rPr>
        <w:t>qui</w:t>
      </w:r>
      <w:r>
        <w:rPr>
          <w:rFonts w:ascii="Arial" w:hAnsi="Arial" w:cs="Arial"/>
        </w:rPr>
        <w:t xml:space="preserve"> ont aussi des angles d’approche différents par leur origine professionnelle: métiers du cinéma, critiques de films, chercheurs, </w:t>
      </w:r>
      <w:r w:rsidRPr="00215971">
        <w:rPr>
          <w:rFonts w:ascii="Arial" w:hAnsi="Arial" w:cs="Arial"/>
        </w:rPr>
        <w:t>enseignants, journalistes</w:t>
      </w:r>
      <w:r w:rsidRPr="00F02CF4">
        <w:rPr>
          <w:rFonts w:ascii="Arial" w:hAnsi="Arial" w:cs="Arial"/>
        </w:rPr>
        <w:t>,</w:t>
      </w:r>
      <w:r>
        <w:rPr>
          <w:rFonts w:ascii="Arial" w:hAnsi="Arial" w:cs="Arial"/>
        </w:rPr>
        <w:t xml:space="preserve"> etc. </w:t>
      </w:r>
      <w:r w:rsidR="007A2B9C">
        <w:rPr>
          <w:rFonts w:ascii="Arial" w:hAnsi="Arial" w:cs="Arial"/>
        </w:rPr>
        <w:t>L’</w:t>
      </w:r>
      <w:proofErr w:type="spellStart"/>
      <w:r w:rsidR="007A2B9C">
        <w:rPr>
          <w:rFonts w:ascii="Arial" w:hAnsi="Arial" w:cs="Arial"/>
        </w:rPr>
        <w:t>ouvage</w:t>
      </w:r>
      <w:proofErr w:type="spellEnd"/>
      <w:r>
        <w:rPr>
          <w:rFonts w:ascii="Arial" w:hAnsi="Arial" w:cs="Arial"/>
        </w:rPr>
        <w:t xml:space="preserve"> s’attache aux </w:t>
      </w:r>
      <w:r w:rsidR="007A2B9C">
        <w:rPr>
          <w:rFonts w:ascii="Arial" w:hAnsi="Arial" w:cs="Arial"/>
        </w:rPr>
        <w:t>films</w:t>
      </w:r>
      <w:r>
        <w:rPr>
          <w:rFonts w:ascii="Arial" w:hAnsi="Arial" w:cs="Arial"/>
        </w:rPr>
        <w:t xml:space="preserve"> de</w:t>
      </w:r>
      <w:r w:rsidR="007A2B9C">
        <w:rPr>
          <w:rFonts w:ascii="Arial" w:hAnsi="Arial" w:cs="Arial"/>
        </w:rPr>
        <w:t>s</w:t>
      </w:r>
      <w:r w:rsidRPr="00F02CF4">
        <w:rPr>
          <w:rFonts w:ascii="Arial" w:hAnsi="Arial" w:cs="Arial"/>
        </w:rPr>
        <w:t xml:space="preserve"> </w:t>
      </w:r>
      <w:r w:rsidR="007A2B9C">
        <w:rPr>
          <w:rFonts w:ascii="Arial" w:hAnsi="Arial" w:cs="Arial"/>
        </w:rPr>
        <w:t>années</w:t>
      </w:r>
      <w:r w:rsidRPr="00215971">
        <w:rPr>
          <w:rFonts w:ascii="Arial" w:hAnsi="Arial" w:cs="Arial"/>
        </w:rPr>
        <w:t xml:space="preserve"> 1991-2016</w:t>
      </w:r>
      <w:r w:rsidRPr="00F02CF4">
        <w:rPr>
          <w:rFonts w:ascii="Arial" w:hAnsi="Arial" w:cs="Arial"/>
        </w:rPr>
        <w:t xml:space="preserve">, </w:t>
      </w:r>
      <w:r>
        <w:rPr>
          <w:rFonts w:ascii="Arial" w:hAnsi="Arial" w:cs="Arial"/>
        </w:rPr>
        <w:t xml:space="preserve">mais fait l’impasse sur les </w:t>
      </w:r>
      <w:r w:rsidRPr="00215971">
        <w:rPr>
          <w:rFonts w:ascii="Arial" w:hAnsi="Arial" w:cs="Arial"/>
        </w:rPr>
        <w:t xml:space="preserve">cinéastes </w:t>
      </w:r>
      <w:r>
        <w:rPr>
          <w:rFonts w:ascii="Arial" w:hAnsi="Arial" w:cs="Arial"/>
        </w:rPr>
        <w:t xml:space="preserve">de l’époque </w:t>
      </w:r>
      <w:r w:rsidRPr="00215971">
        <w:rPr>
          <w:rFonts w:ascii="Arial" w:hAnsi="Arial" w:cs="Arial"/>
        </w:rPr>
        <w:t xml:space="preserve">soviétique encore </w:t>
      </w:r>
      <w:r>
        <w:rPr>
          <w:rFonts w:ascii="Arial" w:hAnsi="Arial" w:cs="Arial"/>
        </w:rPr>
        <w:t xml:space="preserve">en activité après 1991, comme </w:t>
      </w:r>
      <w:r w:rsidRPr="00215971">
        <w:rPr>
          <w:rFonts w:ascii="Arial" w:hAnsi="Arial" w:cs="Arial"/>
        </w:rPr>
        <w:t xml:space="preserve">Alexandre </w:t>
      </w:r>
      <w:proofErr w:type="spellStart"/>
      <w:r w:rsidRPr="00215971">
        <w:rPr>
          <w:rFonts w:ascii="Arial" w:hAnsi="Arial" w:cs="Arial"/>
        </w:rPr>
        <w:t>Sokourov</w:t>
      </w:r>
      <w:proofErr w:type="spellEnd"/>
      <w:r>
        <w:rPr>
          <w:rFonts w:ascii="Arial" w:hAnsi="Arial" w:cs="Arial"/>
        </w:rPr>
        <w:t>,</w:t>
      </w:r>
      <w:r w:rsidRPr="00215971">
        <w:rPr>
          <w:rFonts w:ascii="Arial" w:hAnsi="Arial" w:cs="Arial"/>
        </w:rPr>
        <w:t xml:space="preserve"> Eldar </w:t>
      </w:r>
      <w:proofErr w:type="spellStart"/>
      <w:r w:rsidRPr="00215971">
        <w:rPr>
          <w:rFonts w:ascii="Arial" w:hAnsi="Arial" w:cs="Arial"/>
        </w:rPr>
        <w:t>Riazanov</w:t>
      </w:r>
      <w:proofErr w:type="spellEnd"/>
      <w:r>
        <w:rPr>
          <w:rFonts w:ascii="Arial" w:hAnsi="Arial" w:cs="Arial"/>
        </w:rPr>
        <w:t xml:space="preserve"> et </w:t>
      </w:r>
      <w:proofErr w:type="spellStart"/>
      <w:r>
        <w:rPr>
          <w:rFonts w:ascii="Arial" w:hAnsi="Arial" w:cs="Arial"/>
        </w:rPr>
        <w:t>Kira</w:t>
      </w:r>
      <w:proofErr w:type="spellEnd"/>
      <w:r>
        <w:rPr>
          <w:rFonts w:ascii="Arial" w:hAnsi="Arial" w:cs="Arial"/>
        </w:rPr>
        <w:t xml:space="preserve"> </w:t>
      </w:r>
      <w:proofErr w:type="spellStart"/>
      <w:r>
        <w:rPr>
          <w:rFonts w:ascii="Arial" w:hAnsi="Arial" w:cs="Arial"/>
        </w:rPr>
        <w:t>Mouratova</w:t>
      </w:r>
      <w:proofErr w:type="spellEnd"/>
      <w:r>
        <w:rPr>
          <w:rFonts w:ascii="Arial" w:hAnsi="Arial" w:cs="Arial"/>
        </w:rPr>
        <w:t>, dont il aurait été</w:t>
      </w:r>
      <w:r w:rsidRPr="00215971">
        <w:rPr>
          <w:rFonts w:ascii="Arial" w:hAnsi="Arial" w:cs="Arial"/>
        </w:rPr>
        <w:t xml:space="preserve"> intéressant </w:t>
      </w:r>
      <w:r>
        <w:rPr>
          <w:rFonts w:ascii="Arial" w:hAnsi="Arial" w:cs="Arial"/>
        </w:rPr>
        <w:t xml:space="preserve">de cerner l’évolution dans le nouveau contexte </w:t>
      </w:r>
      <w:r w:rsidRPr="00215971">
        <w:rPr>
          <w:rFonts w:ascii="Arial" w:hAnsi="Arial" w:cs="Arial"/>
        </w:rPr>
        <w:t>politi</w:t>
      </w:r>
      <w:r>
        <w:rPr>
          <w:rFonts w:ascii="Arial" w:hAnsi="Arial" w:cs="Arial"/>
        </w:rPr>
        <w:t xml:space="preserve">que, dont Maria Vogt </w:t>
      </w:r>
      <w:r w:rsidRPr="00215971">
        <w:rPr>
          <w:rFonts w:ascii="Arial" w:hAnsi="Arial" w:cs="Arial"/>
        </w:rPr>
        <w:t xml:space="preserve">analyse le rôle </w:t>
      </w:r>
      <w:r w:rsidRPr="00F02CF4">
        <w:rPr>
          <w:rFonts w:ascii="Arial" w:hAnsi="Arial" w:cs="Arial"/>
        </w:rPr>
        <w:t>de</w:t>
      </w:r>
      <w:r w:rsidRPr="00215971">
        <w:rPr>
          <w:rFonts w:ascii="Arial" w:hAnsi="Arial" w:cs="Arial"/>
        </w:rPr>
        <w:t xml:space="preserve"> l’Etat</w:t>
      </w:r>
      <w:r w:rsidRPr="00F02CF4">
        <w:rPr>
          <w:rFonts w:ascii="Arial" w:hAnsi="Arial" w:cs="Arial"/>
        </w:rPr>
        <w:t xml:space="preserve">, </w:t>
      </w:r>
      <w:r>
        <w:rPr>
          <w:rFonts w:ascii="Arial" w:hAnsi="Arial" w:cs="Arial"/>
        </w:rPr>
        <w:t xml:space="preserve">avec </w:t>
      </w:r>
      <w:r w:rsidRPr="00215971">
        <w:rPr>
          <w:rFonts w:ascii="Arial" w:hAnsi="Arial" w:cs="Arial"/>
        </w:rPr>
        <w:t xml:space="preserve">l’étude de </w:t>
      </w:r>
      <w:r>
        <w:rPr>
          <w:rFonts w:ascii="Arial" w:hAnsi="Arial" w:cs="Arial"/>
        </w:rPr>
        <w:t>quelques</w:t>
      </w:r>
      <w:r w:rsidR="007A2B9C">
        <w:rPr>
          <w:rFonts w:ascii="Arial" w:hAnsi="Arial" w:cs="Arial"/>
        </w:rPr>
        <w:t xml:space="preserve"> films</w:t>
      </w:r>
      <w:r w:rsidRPr="00215971">
        <w:rPr>
          <w:rFonts w:ascii="Arial" w:hAnsi="Arial" w:cs="Arial"/>
        </w:rPr>
        <w:t>.</w:t>
      </w:r>
      <w:r>
        <w:rPr>
          <w:rFonts w:ascii="Arial" w:hAnsi="Arial" w:cs="Arial"/>
        </w:rPr>
        <w:t xml:space="preserve"> </w:t>
      </w:r>
      <w:r w:rsidRPr="00215971">
        <w:rPr>
          <w:rFonts w:ascii="Arial" w:hAnsi="Arial" w:cs="Arial"/>
        </w:rPr>
        <w:t>Une série de contributions porte</w:t>
      </w:r>
      <w:r>
        <w:rPr>
          <w:rFonts w:ascii="Arial" w:hAnsi="Arial" w:cs="Arial"/>
        </w:rPr>
        <w:t>, comme il se doit,</w:t>
      </w:r>
      <w:r w:rsidRPr="00215971">
        <w:rPr>
          <w:rFonts w:ascii="Arial" w:hAnsi="Arial" w:cs="Arial"/>
        </w:rPr>
        <w:t xml:space="preserve"> sur le rapport ambivalent des cinéastes russes contemp</w:t>
      </w:r>
      <w:r w:rsidRPr="00F02CF4">
        <w:rPr>
          <w:rFonts w:ascii="Arial" w:hAnsi="Arial" w:cs="Arial"/>
        </w:rPr>
        <w:t>orains à leur passé soviétique.</w:t>
      </w:r>
    </w:p>
    <w:p w:rsidR="00643133" w:rsidRDefault="00643133" w:rsidP="00643133">
      <w:pPr>
        <w:spacing w:line="276" w:lineRule="auto"/>
        <w:jc w:val="both"/>
        <w:rPr>
          <w:rFonts w:ascii="Arial" w:hAnsi="Arial" w:cs="Arial"/>
        </w:rPr>
      </w:pPr>
    </w:p>
    <w:p w:rsidR="00643133" w:rsidRPr="00F02CF4" w:rsidRDefault="00643133" w:rsidP="00643133">
      <w:pPr>
        <w:spacing w:line="276" w:lineRule="auto"/>
        <w:jc w:val="both"/>
        <w:rPr>
          <w:rFonts w:ascii="Arial" w:hAnsi="Arial" w:cs="Arial"/>
        </w:rPr>
      </w:pPr>
      <w:r>
        <w:rPr>
          <w:rFonts w:ascii="Arial" w:hAnsi="Arial" w:cs="Arial"/>
        </w:rPr>
        <w:t xml:space="preserve">Les contributions sont regroupées en quatre parties: 1) </w:t>
      </w:r>
      <w:r w:rsidRPr="00215971">
        <w:rPr>
          <w:rFonts w:ascii="Arial" w:hAnsi="Arial" w:cs="Arial"/>
        </w:rPr>
        <w:t>Subventi</w:t>
      </w:r>
      <w:r w:rsidRPr="00F02CF4">
        <w:rPr>
          <w:rFonts w:ascii="Arial" w:hAnsi="Arial" w:cs="Arial"/>
        </w:rPr>
        <w:t>ons</w:t>
      </w:r>
      <w:r>
        <w:rPr>
          <w:rFonts w:ascii="Arial" w:hAnsi="Arial" w:cs="Arial"/>
        </w:rPr>
        <w:t xml:space="preserve">, distribution, exploitation, 2) </w:t>
      </w:r>
      <w:r w:rsidRPr="00215971">
        <w:rPr>
          <w:rFonts w:ascii="Arial" w:hAnsi="Arial" w:cs="Arial"/>
        </w:rPr>
        <w:t>Repenser le passé, dire le présent</w:t>
      </w:r>
      <w:r>
        <w:rPr>
          <w:rFonts w:ascii="Arial" w:hAnsi="Arial" w:cs="Arial"/>
        </w:rPr>
        <w:t xml:space="preserve">, 3) </w:t>
      </w:r>
      <w:r w:rsidRPr="00F02CF4">
        <w:rPr>
          <w:rFonts w:ascii="Arial" w:hAnsi="Arial" w:cs="Arial"/>
        </w:rPr>
        <w:t>Nouveaux réseaux de références</w:t>
      </w:r>
      <w:r>
        <w:rPr>
          <w:rFonts w:ascii="Arial" w:hAnsi="Arial" w:cs="Arial"/>
        </w:rPr>
        <w:t xml:space="preserve"> et 4) </w:t>
      </w:r>
      <w:r w:rsidRPr="00F02CF4">
        <w:rPr>
          <w:rFonts w:ascii="Arial" w:hAnsi="Arial" w:cs="Arial"/>
        </w:rPr>
        <w:t>Générations</w:t>
      </w:r>
      <w:r w:rsidRPr="00215971">
        <w:rPr>
          <w:rFonts w:ascii="Arial" w:hAnsi="Arial" w:cs="Arial"/>
        </w:rPr>
        <w:t>.</w:t>
      </w:r>
      <w:r w:rsidRPr="00F02CF4">
        <w:rPr>
          <w:rFonts w:ascii="Arial" w:hAnsi="Arial" w:cs="Arial"/>
        </w:rPr>
        <w:t xml:space="preserve"> </w:t>
      </w:r>
    </w:p>
    <w:p w:rsidR="00643133" w:rsidRPr="00215971" w:rsidRDefault="00643133" w:rsidP="00643133">
      <w:pPr>
        <w:spacing w:line="276" w:lineRule="auto"/>
        <w:jc w:val="both"/>
        <w:rPr>
          <w:rFonts w:ascii="Arial" w:hAnsi="Arial" w:cs="Arial"/>
        </w:rPr>
      </w:pPr>
    </w:p>
    <w:p w:rsidR="00643133" w:rsidRPr="00215971" w:rsidRDefault="00643133" w:rsidP="00643133">
      <w:pPr>
        <w:spacing w:after="360" w:line="276" w:lineRule="auto"/>
        <w:jc w:val="both"/>
        <w:rPr>
          <w:rFonts w:ascii="Arial" w:hAnsi="Arial" w:cs="Arial"/>
        </w:rPr>
      </w:pPr>
      <w:r w:rsidRPr="00215971">
        <w:rPr>
          <w:rFonts w:ascii="Arial" w:hAnsi="Arial" w:cs="Arial"/>
        </w:rPr>
        <w:t xml:space="preserve">Birgit </w:t>
      </w:r>
      <w:proofErr w:type="spellStart"/>
      <w:r w:rsidRPr="00215971">
        <w:rPr>
          <w:rFonts w:ascii="Arial" w:hAnsi="Arial" w:cs="Arial"/>
        </w:rPr>
        <w:t>Beumers</w:t>
      </w:r>
      <w:proofErr w:type="spellEnd"/>
      <w:r w:rsidRPr="00215971">
        <w:rPr>
          <w:rFonts w:ascii="Arial" w:hAnsi="Arial" w:cs="Arial"/>
        </w:rPr>
        <w:t xml:space="preserve"> </w:t>
      </w:r>
      <w:r>
        <w:rPr>
          <w:rFonts w:ascii="Arial" w:hAnsi="Arial" w:cs="Arial"/>
        </w:rPr>
        <w:t>compare</w:t>
      </w:r>
      <w:r w:rsidRPr="00215971">
        <w:rPr>
          <w:rFonts w:ascii="Arial" w:hAnsi="Arial" w:cs="Arial"/>
        </w:rPr>
        <w:t xml:space="preserve"> le</w:t>
      </w:r>
      <w:r>
        <w:rPr>
          <w:rFonts w:ascii="Arial" w:hAnsi="Arial" w:cs="Arial"/>
        </w:rPr>
        <w:t>s</w:t>
      </w:r>
      <w:r w:rsidRPr="00215971">
        <w:rPr>
          <w:rFonts w:ascii="Arial" w:hAnsi="Arial" w:cs="Arial"/>
        </w:rPr>
        <w:t xml:space="preserve"> </w:t>
      </w:r>
      <w:r>
        <w:rPr>
          <w:rFonts w:ascii="Arial" w:hAnsi="Arial" w:cs="Arial"/>
        </w:rPr>
        <w:t>films</w:t>
      </w:r>
      <w:r w:rsidRPr="00215971">
        <w:rPr>
          <w:rFonts w:ascii="Arial" w:hAnsi="Arial" w:cs="Arial"/>
        </w:rPr>
        <w:t xml:space="preserve"> russe</w:t>
      </w:r>
      <w:r>
        <w:rPr>
          <w:rFonts w:ascii="Arial" w:hAnsi="Arial" w:cs="Arial"/>
        </w:rPr>
        <w:t>s et soviétiques</w:t>
      </w:r>
      <w:r w:rsidR="004F04A6">
        <w:rPr>
          <w:rFonts w:ascii="Arial" w:hAnsi="Arial" w:cs="Arial"/>
        </w:rPr>
        <w:t>, décelant</w:t>
      </w:r>
      <w:r>
        <w:rPr>
          <w:rFonts w:ascii="Arial" w:hAnsi="Arial" w:cs="Arial"/>
        </w:rPr>
        <w:t xml:space="preserve"> une approche moins manichéenne du soldat ennemi et de l’héroïsme lors de la</w:t>
      </w:r>
      <w:r w:rsidRPr="00215971">
        <w:rPr>
          <w:rFonts w:ascii="Arial" w:hAnsi="Arial" w:cs="Arial"/>
        </w:rPr>
        <w:t xml:space="preserve"> Seconde Guerre mond</w:t>
      </w:r>
      <w:r>
        <w:rPr>
          <w:rFonts w:ascii="Arial" w:hAnsi="Arial" w:cs="Arial"/>
        </w:rPr>
        <w:t xml:space="preserve">iale et une certaine relecture </w:t>
      </w:r>
      <w:r w:rsidRPr="00215971">
        <w:rPr>
          <w:rFonts w:ascii="Arial" w:hAnsi="Arial" w:cs="Arial"/>
        </w:rPr>
        <w:t>du passé</w:t>
      </w:r>
      <w:r w:rsidR="004F04A6">
        <w:rPr>
          <w:rFonts w:ascii="Arial" w:hAnsi="Arial" w:cs="Arial"/>
        </w:rPr>
        <w:t xml:space="preserve">. De même, </w:t>
      </w:r>
      <w:r w:rsidRPr="00215971">
        <w:rPr>
          <w:rFonts w:ascii="Arial" w:hAnsi="Arial" w:cs="Arial"/>
        </w:rPr>
        <w:t>Stephen M. Norris</w:t>
      </w:r>
      <w:r w:rsidR="004F04A6">
        <w:rPr>
          <w:rFonts w:ascii="Arial" w:hAnsi="Arial" w:cs="Arial"/>
        </w:rPr>
        <w:t xml:space="preserve"> explique que</w:t>
      </w:r>
      <w:r w:rsidRPr="00215971">
        <w:rPr>
          <w:rFonts w:ascii="Arial" w:hAnsi="Arial" w:cs="Arial"/>
        </w:rPr>
        <w:t xml:space="preserve"> le film </w:t>
      </w:r>
      <w:r w:rsidRPr="00215971">
        <w:rPr>
          <w:rFonts w:ascii="Arial" w:hAnsi="Arial" w:cs="Arial"/>
          <w:i/>
          <w:iCs/>
        </w:rPr>
        <w:t>L’Amiral</w:t>
      </w:r>
      <w:r w:rsidRPr="00215971">
        <w:rPr>
          <w:rFonts w:ascii="Arial" w:hAnsi="Arial" w:cs="Arial"/>
        </w:rPr>
        <w:t xml:space="preserve"> (2008) d’Andreï Kravtchouk </w:t>
      </w:r>
      <w:r>
        <w:rPr>
          <w:rFonts w:ascii="Arial" w:hAnsi="Arial" w:cs="Arial"/>
        </w:rPr>
        <w:t>tend à</w:t>
      </w:r>
      <w:r w:rsidRPr="00215971">
        <w:rPr>
          <w:rFonts w:ascii="Arial" w:hAnsi="Arial" w:cs="Arial"/>
        </w:rPr>
        <w:t xml:space="preserve"> réhabiliter l’image d’Alexandre Koltchak</w:t>
      </w:r>
      <w:r>
        <w:rPr>
          <w:rFonts w:ascii="Arial" w:hAnsi="Arial" w:cs="Arial"/>
        </w:rPr>
        <w:t>, a</w:t>
      </w:r>
      <w:r w:rsidRPr="00215971">
        <w:rPr>
          <w:rFonts w:ascii="Arial" w:hAnsi="Arial" w:cs="Arial"/>
        </w:rPr>
        <w:t xml:space="preserve">miral </w:t>
      </w:r>
      <w:r>
        <w:rPr>
          <w:rFonts w:ascii="Arial" w:hAnsi="Arial" w:cs="Arial"/>
        </w:rPr>
        <w:t>puis g</w:t>
      </w:r>
      <w:r w:rsidRPr="00215971">
        <w:rPr>
          <w:rFonts w:ascii="Arial" w:hAnsi="Arial" w:cs="Arial"/>
        </w:rPr>
        <w:t>ouvern</w:t>
      </w:r>
      <w:r>
        <w:rPr>
          <w:rFonts w:ascii="Arial" w:hAnsi="Arial" w:cs="Arial"/>
        </w:rPr>
        <w:t>eur suprême de la Russie, qui</w:t>
      </w:r>
      <w:r w:rsidRPr="00215971">
        <w:rPr>
          <w:rFonts w:ascii="Arial" w:hAnsi="Arial" w:cs="Arial"/>
        </w:rPr>
        <w:t xml:space="preserve"> avait combattu les bolchéviques</w:t>
      </w:r>
      <w:r>
        <w:rPr>
          <w:rFonts w:ascii="Arial" w:hAnsi="Arial" w:cs="Arial"/>
        </w:rPr>
        <w:t xml:space="preserve">, fut </w:t>
      </w:r>
      <w:r w:rsidRPr="00215971">
        <w:rPr>
          <w:rFonts w:ascii="Arial" w:hAnsi="Arial" w:cs="Arial"/>
        </w:rPr>
        <w:t>exécuté en février 1920</w:t>
      </w:r>
      <w:r>
        <w:rPr>
          <w:rFonts w:ascii="Arial" w:hAnsi="Arial" w:cs="Arial"/>
        </w:rPr>
        <w:t>, et diabolisé</w:t>
      </w:r>
      <w:r w:rsidR="004F04A6">
        <w:rPr>
          <w:rFonts w:ascii="Arial" w:hAnsi="Arial" w:cs="Arial"/>
        </w:rPr>
        <w:t xml:space="preserve"> par l’URSS.</w:t>
      </w:r>
    </w:p>
    <w:p w:rsidR="00643133" w:rsidRPr="00215971" w:rsidRDefault="00643133" w:rsidP="00643133">
      <w:pPr>
        <w:spacing w:after="360" w:line="276" w:lineRule="auto"/>
        <w:jc w:val="both"/>
        <w:rPr>
          <w:rFonts w:ascii="Arial" w:hAnsi="Arial" w:cs="Arial"/>
        </w:rPr>
      </w:pPr>
      <w:r>
        <w:rPr>
          <w:rFonts w:ascii="Arial" w:hAnsi="Arial" w:cs="Arial"/>
        </w:rPr>
        <w:t xml:space="preserve">Alors que d’autres insistent sur les changements intervenus, </w:t>
      </w:r>
      <w:r w:rsidRPr="00215971">
        <w:rPr>
          <w:rFonts w:ascii="Arial" w:hAnsi="Arial" w:cs="Arial"/>
        </w:rPr>
        <w:t xml:space="preserve">Lilia </w:t>
      </w:r>
      <w:proofErr w:type="spellStart"/>
      <w:r w:rsidRPr="00215971">
        <w:rPr>
          <w:rFonts w:ascii="Arial" w:hAnsi="Arial" w:cs="Arial"/>
        </w:rPr>
        <w:t>Nemtchenko</w:t>
      </w:r>
      <w:proofErr w:type="spellEnd"/>
      <w:r w:rsidRPr="00215971">
        <w:rPr>
          <w:rFonts w:ascii="Arial" w:hAnsi="Arial" w:cs="Arial"/>
        </w:rPr>
        <w:t xml:space="preserve"> </w:t>
      </w:r>
      <w:r>
        <w:rPr>
          <w:rFonts w:ascii="Arial" w:hAnsi="Arial" w:cs="Arial"/>
        </w:rPr>
        <w:t>montre</w:t>
      </w:r>
      <w:r w:rsidRPr="00215971">
        <w:rPr>
          <w:rFonts w:ascii="Arial" w:hAnsi="Arial" w:cs="Arial"/>
        </w:rPr>
        <w:t xml:space="preserve"> </w:t>
      </w:r>
      <w:r>
        <w:rPr>
          <w:rFonts w:ascii="Arial" w:hAnsi="Arial" w:cs="Arial"/>
        </w:rPr>
        <w:t>la</w:t>
      </w:r>
      <w:r w:rsidRPr="00215971">
        <w:rPr>
          <w:rFonts w:ascii="Arial" w:hAnsi="Arial" w:cs="Arial"/>
        </w:rPr>
        <w:t xml:space="preserve"> nostalgie d</w:t>
      </w:r>
      <w:r w:rsidR="004F04A6">
        <w:rPr>
          <w:rFonts w:ascii="Arial" w:hAnsi="Arial" w:cs="Arial"/>
        </w:rPr>
        <w:t>e certain</w:t>
      </w:r>
      <w:r>
        <w:rPr>
          <w:rFonts w:ascii="Arial" w:hAnsi="Arial" w:cs="Arial"/>
        </w:rPr>
        <w:t xml:space="preserve">s </w:t>
      </w:r>
      <w:r w:rsidR="004F04A6">
        <w:rPr>
          <w:rFonts w:ascii="Arial" w:hAnsi="Arial" w:cs="Arial"/>
        </w:rPr>
        <w:t>cinéastes</w:t>
      </w:r>
      <w:r>
        <w:rPr>
          <w:rFonts w:ascii="Arial" w:hAnsi="Arial" w:cs="Arial"/>
        </w:rPr>
        <w:t xml:space="preserve"> pour l’époque</w:t>
      </w:r>
      <w:r w:rsidRPr="00215971">
        <w:rPr>
          <w:rFonts w:ascii="Arial" w:hAnsi="Arial" w:cs="Arial"/>
        </w:rPr>
        <w:t xml:space="preserve"> soviétique</w:t>
      </w:r>
      <w:r w:rsidRPr="00215971">
        <w:rPr>
          <w:rFonts w:ascii="Arial" w:hAnsi="Arial" w:cs="Arial"/>
          <w:b/>
          <w:bCs/>
        </w:rPr>
        <w:t>. </w:t>
      </w:r>
      <w:r w:rsidRPr="0035215F">
        <w:rPr>
          <w:rFonts w:ascii="Arial" w:hAnsi="Arial" w:cs="Arial"/>
          <w:bCs/>
        </w:rPr>
        <w:t>Ainsi</w:t>
      </w:r>
      <w:r>
        <w:rPr>
          <w:rFonts w:ascii="Arial" w:hAnsi="Arial" w:cs="Arial"/>
          <w:b/>
          <w:bCs/>
        </w:rPr>
        <w:t xml:space="preserve">, </w:t>
      </w:r>
      <w:r w:rsidRPr="00215971">
        <w:rPr>
          <w:rFonts w:ascii="Arial" w:hAnsi="Arial" w:cs="Arial"/>
          <w:i/>
          <w:iCs/>
        </w:rPr>
        <w:t>Un</w:t>
      </w:r>
      <w:r>
        <w:rPr>
          <w:rFonts w:ascii="Arial" w:hAnsi="Arial" w:cs="Arial"/>
          <w:i/>
          <w:iCs/>
        </w:rPr>
        <w:t xml:space="preserve"> </w:t>
      </w:r>
      <w:r w:rsidRPr="00215971">
        <w:rPr>
          <w:rFonts w:ascii="Arial" w:hAnsi="Arial" w:cs="Arial"/>
          <w:i/>
          <w:iCs/>
        </w:rPr>
        <w:t>chauffeur pour Vera</w:t>
      </w:r>
      <w:r w:rsidRPr="00215971">
        <w:rPr>
          <w:rFonts w:ascii="Arial" w:hAnsi="Arial" w:cs="Arial"/>
        </w:rPr>
        <w:t xml:space="preserve"> (2004) de Pavel </w:t>
      </w:r>
      <w:proofErr w:type="spellStart"/>
      <w:r w:rsidRPr="00215971">
        <w:rPr>
          <w:rFonts w:ascii="Arial" w:hAnsi="Arial" w:cs="Arial"/>
        </w:rPr>
        <w:t>Tchoukhraï</w:t>
      </w:r>
      <w:proofErr w:type="spellEnd"/>
      <w:r w:rsidRPr="00215971">
        <w:rPr>
          <w:rFonts w:ascii="Arial" w:hAnsi="Arial" w:cs="Arial"/>
        </w:rPr>
        <w:t xml:space="preserve"> </w:t>
      </w:r>
      <w:r>
        <w:rPr>
          <w:rFonts w:ascii="Arial" w:hAnsi="Arial" w:cs="Arial"/>
        </w:rPr>
        <w:t>évoque</w:t>
      </w:r>
      <w:r w:rsidRPr="00215971">
        <w:rPr>
          <w:rFonts w:ascii="Arial" w:hAnsi="Arial" w:cs="Arial"/>
        </w:rPr>
        <w:t xml:space="preserve"> </w:t>
      </w:r>
      <w:r>
        <w:rPr>
          <w:rFonts w:ascii="Arial" w:hAnsi="Arial" w:cs="Arial"/>
        </w:rPr>
        <w:t xml:space="preserve">bien </w:t>
      </w:r>
      <w:r w:rsidRPr="00215971">
        <w:rPr>
          <w:rFonts w:ascii="Arial" w:hAnsi="Arial" w:cs="Arial"/>
        </w:rPr>
        <w:t>l’époque</w:t>
      </w:r>
      <w:r>
        <w:rPr>
          <w:rFonts w:ascii="Arial" w:hAnsi="Arial" w:cs="Arial"/>
        </w:rPr>
        <w:t xml:space="preserve"> du «dégel</w:t>
      </w:r>
      <w:r w:rsidRPr="00215971">
        <w:rPr>
          <w:rFonts w:ascii="Arial" w:hAnsi="Arial" w:cs="Arial"/>
        </w:rPr>
        <w:t>»</w:t>
      </w:r>
      <w:r>
        <w:rPr>
          <w:rFonts w:ascii="Arial" w:hAnsi="Arial" w:cs="Arial"/>
        </w:rPr>
        <w:t>,</w:t>
      </w:r>
      <w:r w:rsidRPr="00215971">
        <w:rPr>
          <w:rFonts w:ascii="Arial" w:hAnsi="Arial" w:cs="Arial"/>
        </w:rPr>
        <w:t xml:space="preserve"> la cruauté des dirigeants soviétiques</w:t>
      </w:r>
      <w:r>
        <w:rPr>
          <w:rFonts w:ascii="Arial" w:hAnsi="Arial" w:cs="Arial"/>
        </w:rPr>
        <w:t xml:space="preserve"> et</w:t>
      </w:r>
      <w:r w:rsidRPr="00215971">
        <w:rPr>
          <w:rFonts w:ascii="Arial" w:hAnsi="Arial" w:cs="Arial"/>
        </w:rPr>
        <w:t xml:space="preserve"> l’illusion de la liberté artistique</w:t>
      </w:r>
      <w:r>
        <w:rPr>
          <w:rFonts w:ascii="Arial" w:hAnsi="Arial" w:cs="Arial"/>
        </w:rPr>
        <w:t xml:space="preserve">, mais </w:t>
      </w:r>
      <w:r w:rsidR="004F04A6">
        <w:rPr>
          <w:rFonts w:ascii="Arial" w:hAnsi="Arial" w:cs="Arial"/>
        </w:rPr>
        <w:t>ferait</w:t>
      </w:r>
      <w:r>
        <w:rPr>
          <w:rFonts w:ascii="Arial" w:hAnsi="Arial" w:cs="Arial"/>
        </w:rPr>
        <w:t xml:space="preserve"> subsister </w:t>
      </w:r>
      <w:r w:rsidRPr="00215971">
        <w:rPr>
          <w:rFonts w:ascii="Arial" w:hAnsi="Arial" w:cs="Arial"/>
        </w:rPr>
        <w:t xml:space="preserve">l’idéologie </w:t>
      </w:r>
      <w:r>
        <w:rPr>
          <w:rFonts w:ascii="Arial" w:hAnsi="Arial" w:cs="Arial"/>
        </w:rPr>
        <w:t>considéran</w:t>
      </w:r>
      <w:r w:rsidRPr="00215971">
        <w:rPr>
          <w:rFonts w:ascii="Arial" w:hAnsi="Arial" w:cs="Arial"/>
        </w:rPr>
        <w:t>t l’individu comme une monn</w:t>
      </w:r>
      <w:r>
        <w:rPr>
          <w:rFonts w:ascii="Arial" w:hAnsi="Arial" w:cs="Arial"/>
        </w:rPr>
        <w:t>aie d’échange.</w:t>
      </w:r>
    </w:p>
    <w:p w:rsidR="00643133" w:rsidRPr="00215971" w:rsidRDefault="00643133" w:rsidP="00643133">
      <w:pPr>
        <w:spacing w:after="360" w:line="276" w:lineRule="auto"/>
        <w:jc w:val="both"/>
        <w:rPr>
          <w:rFonts w:ascii="Arial" w:hAnsi="Arial" w:cs="Arial"/>
        </w:rPr>
      </w:pPr>
      <w:r w:rsidRPr="00215971">
        <w:rPr>
          <w:rFonts w:ascii="Arial" w:hAnsi="Arial" w:cs="Arial"/>
        </w:rPr>
        <w:t>Frederick H. White</w:t>
      </w:r>
      <w:r>
        <w:rPr>
          <w:rFonts w:ascii="Arial" w:hAnsi="Arial" w:cs="Arial"/>
        </w:rPr>
        <w:t xml:space="preserve"> décrit</w:t>
      </w:r>
      <w:r w:rsidRPr="00215971">
        <w:rPr>
          <w:rFonts w:ascii="Arial" w:hAnsi="Arial" w:cs="Arial"/>
        </w:rPr>
        <w:t xml:space="preserve"> un genre nouveau dans le cinéma russe, le film de bandits</w:t>
      </w:r>
      <w:r>
        <w:rPr>
          <w:rFonts w:ascii="Arial" w:hAnsi="Arial" w:cs="Arial"/>
        </w:rPr>
        <w:t xml:space="preserve"> inauguré par Alexeï </w:t>
      </w:r>
      <w:proofErr w:type="spellStart"/>
      <w:r>
        <w:rPr>
          <w:rFonts w:ascii="Arial" w:hAnsi="Arial" w:cs="Arial"/>
        </w:rPr>
        <w:t>Balabanov</w:t>
      </w:r>
      <w:proofErr w:type="spellEnd"/>
      <w:r>
        <w:rPr>
          <w:rFonts w:ascii="Arial" w:hAnsi="Arial" w:cs="Arial"/>
        </w:rPr>
        <w:t xml:space="preserve"> </w:t>
      </w:r>
      <w:r w:rsidR="004F04A6">
        <w:rPr>
          <w:rFonts w:ascii="Arial" w:hAnsi="Arial" w:cs="Arial"/>
        </w:rPr>
        <w:t>dans</w:t>
      </w:r>
      <w:r w:rsidRPr="00215971">
        <w:rPr>
          <w:rFonts w:ascii="Arial" w:hAnsi="Arial" w:cs="Arial"/>
        </w:rPr>
        <w:t xml:space="preserve"> </w:t>
      </w:r>
      <w:r>
        <w:rPr>
          <w:rFonts w:ascii="Arial" w:hAnsi="Arial" w:cs="Arial"/>
          <w:i/>
          <w:iCs/>
        </w:rPr>
        <w:t>Le Frère</w:t>
      </w:r>
      <w:r w:rsidRPr="00215971">
        <w:rPr>
          <w:rFonts w:ascii="Arial" w:hAnsi="Arial" w:cs="Arial"/>
        </w:rPr>
        <w:t xml:space="preserve">. </w:t>
      </w:r>
      <w:r>
        <w:rPr>
          <w:rFonts w:ascii="Arial" w:hAnsi="Arial" w:cs="Arial"/>
        </w:rPr>
        <w:t>(1997), avec parfois des bandits</w:t>
      </w:r>
      <w:r w:rsidRPr="00215971">
        <w:rPr>
          <w:rFonts w:ascii="Arial" w:hAnsi="Arial" w:cs="Arial"/>
        </w:rPr>
        <w:t xml:space="preserve"> idiots et maladroits</w:t>
      </w:r>
      <w:r>
        <w:rPr>
          <w:rFonts w:ascii="Arial" w:hAnsi="Arial" w:cs="Arial"/>
        </w:rPr>
        <w:t xml:space="preserve"> dont les</w:t>
      </w:r>
      <w:r w:rsidRPr="00215971">
        <w:rPr>
          <w:rFonts w:ascii="Arial" w:hAnsi="Arial" w:cs="Arial"/>
        </w:rPr>
        <w:t xml:space="preserve"> menaces sont sans conséquences et</w:t>
      </w:r>
      <w:r>
        <w:rPr>
          <w:rFonts w:ascii="Arial" w:hAnsi="Arial" w:cs="Arial"/>
        </w:rPr>
        <w:t xml:space="preserve"> où les excès de</w:t>
      </w:r>
      <w:r w:rsidRPr="00215971">
        <w:rPr>
          <w:rFonts w:ascii="Arial" w:hAnsi="Arial" w:cs="Arial"/>
        </w:rPr>
        <w:t xml:space="preserve"> violence devien</w:t>
      </w:r>
      <w:r>
        <w:rPr>
          <w:rFonts w:ascii="Arial" w:hAnsi="Arial" w:cs="Arial"/>
        </w:rPr>
        <w:t>nen</w:t>
      </w:r>
      <w:r w:rsidRPr="00215971">
        <w:rPr>
          <w:rFonts w:ascii="Arial" w:hAnsi="Arial" w:cs="Arial"/>
        </w:rPr>
        <w:t>t comique</w:t>
      </w:r>
      <w:r w:rsidR="004F04A6">
        <w:rPr>
          <w:rFonts w:ascii="Arial" w:hAnsi="Arial" w:cs="Arial"/>
        </w:rPr>
        <w:t>s</w:t>
      </w:r>
      <w:r w:rsidRPr="00215971">
        <w:rPr>
          <w:rFonts w:ascii="Arial" w:hAnsi="Arial" w:cs="Arial"/>
        </w:rPr>
        <w:t xml:space="preserve">. Cette ironie </w:t>
      </w:r>
      <w:r>
        <w:rPr>
          <w:rFonts w:ascii="Arial" w:hAnsi="Arial" w:cs="Arial"/>
        </w:rPr>
        <w:t>est aussi mise en évidence</w:t>
      </w:r>
      <w:r w:rsidRPr="00215971">
        <w:rPr>
          <w:rFonts w:ascii="Arial" w:hAnsi="Arial" w:cs="Arial"/>
        </w:rPr>
        <w:t xml:space="preserve"> par Nancy </w:t>
      </w:r>
      <w:proofErr w:type="spellStart"/>
      <w:r w:rsidRPr="00215971">
        <w:rPr>
          <w:rFonts w:ascii="Arial" w:hAnsi="Arial" w:cs="Arial"/>
        </w:rPr>
        <w:t>Codee</w:t>
      </w:r>
      <w:proofErr w:type="spellEnd"/>
      <w:r w:rsidRPr="00215971">
        <w:rPr>
          <w:rFonts w:ascii="Arial" w:hAnsi="Arial" w:cs="Arial"/>
        </w:rPr>
        <w:t xml:space="preserve"> dans </w:t>
      </w:r>
      <w:r>
        <w:rPr>
          <w:rFonts w:ascii="Arial" w:hAnsi="Arial" w:cs="Arial"/>
        </w:rPr>
        <w:t>sa contribution sur les</w:t>
      </w:r>
      <w:r w:rsidRPr="00215971">
        <w:rPr>
          <w:rFonts w:ascii="Arial" w:hAnsi="Arial" w:cs="Arial"/>
        </w:rPr>
        <w:t xml:space="preserve"> héritiers de </w:t>
      </w:r>
      <w:proofErr w:type="spellStart"/>
      <w:r w:rsidRPr="00215971">
        <w:rPr>
          <w:rFonts w:ascii="Arial" w:hAnsi="Arial" w:cs="Arial"/>
        </w:rPr>
        <w:t>Balabanov</w:t>
      </w:r>
      <w:proofErr w:type="spellEnd"/>
      <w:r w:rsidRPr="00215971">
        <w:rPr>
          <w:rFonts w:ascii="Arial" w:hAnsi="Arial" w:cs="Arial"/>
        </w:rPr>
        <w:t xml:space="preserve">, notamment </w:t>
      </w:r>
      <w:r>
        <w:rPr>
          <w:rFonts w:ascii="Arial" w:hAnsi="Arial" w:cs="Arial"/>
        </w:rPr>
        <w:t xml:space="preserve">les cinéastes appelés </w:t>
      </w:r>
      <w:r>
        <w:rPr>
          <w:rFonts w:ascii="Arial" w:hAnsi="Arial" w:cs="Arial"/>
        </w:rPr>
        <w:lastRenderedPageBreak/>
        <w:t>«</w:t>
      </w:r>
      <w:r w:rsidRPr="00215971">
        <w:rPr>
          <w:rFonts w:ascii="Arial" w:hAnsi="Arial" w:cs="Arial"/>
        </w:rPr>
        <w:t>Les</w:t>
      </w:r>
      <w:r w:rsidRPr="00215971">
        <w:rPr>
          <w:rFonts w:ascii="Arial" w:hAnsi="Arial" w:cs="Arial"/>
          <w:b/>
          <w:bCs/>
        </w:rPr>
        <w:t> </w:t>
      </w:r>
      <w:r w:rsidRPr="00215971">
        <w:rPr>
          <w:rFonts w:ascii="Arial" w:hAnsi="Arial" w:cs="Arial"/>
        </w:rPr>
        <w:t>Nouveaux Calmes</w:t>
      </w:r>
      <w:r w:rsidRPr="00215971">
        <w:rPr>
          <w:rFonts w:ascii="Arial" w:hAnsi="Arial" w:cs="Arial"/>
          <w:b/>
          <w:bCs/>
        </w:rPr>
        <w:t>»</w:t>
      </w:r>
      <w:r>
        <w:rPr>
          <w:rFonts w:ascii="Arial" w:hAnsi="Arial" w:cs="Arial"/>
          <w:b/>
          <w:bCs/>
        </w:rPr>
        <w:t xml:space="preserve"> : </w:t>
      </w:r>
      <w:r w:rsidRPr="00215971">
        <w:rPr>
          <w:rFonts w:ascii="Arial" w:hAnsi="Arial" w:cs="Arial"/>
        </w:rPr>
        <w:t xml:space="preserve">Boris Khlebnikov, Vassili </w:t>
      </w:r>
      <w:proofErr w:type="spellStart"/>
      <w:r w:rsidRPr="00215971">
        <w:rPr>
          <w:rFonts w:ascii="Arial" w:hAnsi="Arial" w:cs="Arial"/>
        </w:rPr>
        <w:t>Sigarev</w:t>
      </w:r>
      <w:proofErr w:type="spellEnd"/>
      <w:r w:rsidRPr="00215971">
        <w:rPr>
          <w:rFonts w:ascii="Arial" w:hAnsi="Arial" w:cs="Arial"/>
        </w:rPr>
        <w:t xml:space="preserve">, Alexeï </w:t>
      </w:r>
      <w:proofErr w:type="spellStart"/>
      <w:r w:rsidRPr="00215971">
        <w:rPr>
          <w:rFonts w:ascii="Arial" w:hAnsi="Arial" w:cs="Arial"/>
        </w:rPr>
        <w:t>Popogrebski</w:t>
      </w:r>
      <w:proofErr w:type="spellEnd"/>
      <w:r w:rsidRPr="00215971">
        <w:rPr>
          <w:rFonts w:ascii="Arial" w:hAnsi="Arial" w:cs="Arial"/>
        </w:rPr>
        <w:t xml:space="preserve">, </w:t>
      </w:r>
      <w:proofErr w:type="spellStart"/>
      <w:r w:rsidRPr="00215971">
        <w:rPr>
          <w:rFonts w:ascii="Arial" w:hAnsi="Arial" w:cs="Arial"/>
        </w:rPr>
        <w:t>Bakour</w:t>
      </w:r>
      <w:proofErr w:type="spellEnd"/>
      <w:r w:rsidRPr="00215971">
        <w:rPr>
          <w:rFonts w:ascii="Arial" w:hAnsi="Arial" w:cs="Arial"/>
        </w:rPr>
        <w:t xml:space="preserve"> </w:t>
      </w:r>
      <w:proofErr w:type="spellStart"/>
      <w:r w:rsidRPr="00215971">
        <w:rPr>
          <w:rFonts w:ascii="Arial" w:hAnsi="Arial" w:cs="Arial"/>
        </w:rPr>
        <w:t>Bakouradzé</w:t>
      </w:r>
      <w:proofErr w:type="spellEnd"/>
      <w:r w:rsidRPr="00215971">
        <w:rPr>
          <w:rFonts w:ascii="Arial" w:hAnsi="Arial" w:cs="Arial"/>
        </w:rPr>
        <w:t>, Alexeï</w:t>
      </w:r>
      <w:r>
        <w:rPr>
          <w:rFonts w:ascii="Arial" w:hAnsi="Arial" w:cs="Arial"/>
        </w:rPr>
        <w:t xml:space="preserve"> </w:t>
      </w:r>
      <w:proofErr w:type="spellStart"/>
      <w:r>
        <w:rPr>
          <w:rFonts w:ascii="Arial" w:hAnsi="Arial" w:cs="Arial"/>
        </w:rPr>
        <w:t>Mizguirev</w:t>
      </w:r>
      <w:proofErr w:type="spellEnd"/>
      <w:r>
        <w:rPr>
          <w:rFonts w:ascii="Arial" w:hAnsi="Arial" w:cs="Arial"/>
        </w:rPr>
        <w:t xml:space="preserve"> et Nikolaï </w:t>
      </w:r>
      <w:proofErr w:type="spellStart"/>
      <w:r>
        <w:rPr>
          <w:rFonts w:ascii="Arial" w:hAnsi="Arial" w:cs="Arial"/>
        </w:rPr>
        <w:t>Khomeriki</w:t>
      </w:r>
      <w:proofErr w:type="spellEnd"/>
      <w:r>
        <w:rPr>
          <w:rFonts w:ascii="Arial" w:hAnsi="Arial" w:cs="Arial"/>
        </w:rPr>
        <w:t>.</w:t>
      </w:r>
    </w:p>
    <w:p w:rsidR="00643133" w:rsidRPr="00215971" w:rsidRDefault="00643133" w:rsidP="00643133">
      <w:pPr>
        <w:spacing w:after="360" w:line="276" w:lineRule="auto"/>
        <w:jc w:val="both"/>
        <w:rPr>
          <w:rFonts w:ascii="Arial" w:hAnsi="Arial" w:cs="Arial"/>
        </w:rPr>
      </w:pPr>
      <w:proofErr w:type="spellStart"/>
      <w:r w:rsidRPr="00215971">
        <w:rPr>
          <w:rFonts w:ascii="Arial" w:hAnsi="Arial" w:cs="Arial"/>
        </w:rPr>
        <w:t>Volha</w:t>
      </w:r>
      <w:proofErr w:type="spellEnd"/>
      <w:r w:rsidRPr="00215971">
        <w:rPr>
          <w:rFonts w:ascii="Arial" w:hAnsi="Arial" w:cs="Arial"/>
        </w:rPr>
        <w:t xml:space="preserve"> </w:t>
      </w:r>
      <w:proofErr w:type="spellStart"/>
      <w:r w:rsidRPr="00215971">
        <w:rPr>
          <w:rFonts w:ascii="Arial" w:hAnsi="Arial" w:cs="Arial"/>
        </w:rPr>
        <w:t>Isakava</w:t>
      </w:r>
      <w:proofErr w:type="spellEnd"/>
      <w:r w:rsidRPr="00215971">
        <w:rPr>
          <w:rFonts w:ascii="Arial" w:hAnsi="Arial" w:cs="Arial"/>
        </w:rPr>
        <w:t xml:space="preserve"> étudie les comédies romantiques contemporaines,</w:t>
      </w:r>
      <w:r>
        <w:rPr>
          <w:rFonts w:ascii="Arial" w:hAnsi="Arial" w:cs="Arial"/>
        </w:rPr>
        <w:t xml:space="preserve"> en</w:t>
      </w:r>
      <w:r w:rsidRPr="00215971">
        <w:rPr>
          <w:rFonts w:ascii="Arial" w:hAnsi="Arial" w:cs="Arial"/>
        </w:rPr>
        <w:t xml:space="preserve"> quête </w:t>
      </w:r>
      <w:r>
        <w:rPr>
          <w:rFonts w:ascii="Arial" w:hAnsi="Arial" w:cs="Arial"/>
        </w:rPr>
        <w:t>de</w:t>
      </w:r>
      <w:r w:rsidRPr="00215971">
        <w:rPr>
          <w:rFonts w:ascii="Arial" w:hAnsi="Arial" w:cs="Arial"/>
        </w:rPr>
        <w:t xml:space="preserve"> </w:t>
      </w:r>
      <w:r>
        <w:rPr>
          <w:rFonts w:ascii="Arial" w:hAnsi="Arial" w:cs="Arial"/>
        </w:rPr>
        <w:t xml:space="preserve">différenciation </w:t>
      </w:r>
      <w:r w:rsidRPr="00215971">
        <w:rPr>
          <w:rFonts w:ascii="Arial" w:hAnsi="Arial" w:cs="Arial"/>
        </w:rPr>
        <w:t xml:space="preserve">par rapport aux comédies soviétiques </w:t>
      </w:r>
      <w:r>
        <w:rPr>
          <w:rFonts w:ascii="Arial" w:hAnsi="Arial" w:cs="Arial"/>
        </w:rPr>
        <w:t>comme</w:t>
      </w:r>
      <w:r w:rsidRPr="00215971">
        <w:rPr>
          <w:rFonts w:ascii="Arial" w:hAnsi="Arial" w:cs="Arial"/>
        </w:rPr>
        <w:t xml:space="preserve"> par rapport aux codes hollywoodiens</w:t>
      </w:r>
      <w:r>
        <w:rPr>
          <w:rFonts w:ascii="Arial" w:hAnsi="Arial" w:cs="Arial"/>
        </w:rPr>
        <w:t xml:space="preserve"> (</w:t>
      </w:r>
      <w:r>
        <w:rPr>
          <w:rFonts w:ascii="Arial" w:hAnsi="Arial" w:cs="Arial"/>
          <w:i/>
          <w:iCs/>
        </w:rPr>
        <w:t>Romance de bureau</w:t>
      </w:r>
      <w:r w:rsidRPr="00215971">
        <w:rPr>
          <w:rFonts w:ascii="Arial" w:hAnsi="Arial" w:cs="Arial"/>
          <w:i/>
          <w:iCs/>
        </w:rPr>
        <w:t>: notre époque</w:t>
      </w:r>
      <w:r>
        <w:rPr>
          <w:rFonts w:ascii="Arial" w:hAnsi="Arial" w:cs="Arial"/>
          <w:i/>
          <w:iCs/>
        </w:rPr>
        <w:t xml:space="preserve"> </w:t>
      </w:r>
      <w:r>
        <w:rPr>
          <w:rFonts w:ascii="Arial" w:hAnsi="Arial" w:cs="Arial"/>
        </w:rPr>
        <w:t xml:space="preserve">de </w:t>
      </w:r>
      <w:proofErr w:type="spellStart"/>
      <w:r>
        <w:rPr>
          <w:rFonts w:ascii="Arial" w:hAnsi="Arial" w:cs="Arial"/>
        </w:rPr>
        <w:t>Sarik</w:t>
      </w:r>
      <w:proofErr w:type="spellEnd"/>
      <w:r>
        <w:rPr>
          <w:rFonts w:ascii="Arial" w:hAnsi="Arial" w:cs="Arial"/>
        </w:rPr>
        <w:t xml:space="preserve"> </w:t>
      </w:r>
      <w:proofErr w:type="spellStart"/>
      <w:r>
        <w:rPr>
          <w:rFonts w:ascii="Arial" w:hAnsi="Arial" w:cs="Arial"/>
        </w:rPr>
        <w:t>Andreassian</w:t>
      </w:r>
      <w:proofErr w:type="spellEnd"/>
      <w:r>
        <w:rPr>
          <w:rFonts w:ascii="Arial" w:hAnsi="Arial" w:cs="Arial"/>
        </w:rPr>
        <w:t xml:space="preserve"> </w:t>
      </w:r>
      <w:r w:rsidRPr="00215971">
        <w:rPr>
          <w:rFonts w:ascii="Arial" w:hAnsi="Arial" w:cs="Arial"/>
        </w:rPr>
        <w:t>et </w:t>
      </w:r>
      <w:r w:rsidRPr="00215971">
        <w:rPr>
          <w:rFonts w:ascii="Arial" w:hAnsi="Arial" w:cs="Arial"/>
          <w:i/>
          <w:iCs/>
        </w:rPr>
        <w:t>Embrassez-les tous !</w:t>
      </w:r>
      <w:r>
        <w:rPr>
          <w:rFonts w:ascii="Arial" w:hAnsi="Arial" w:cs="Arial"/>
        </w:rPr>
        <w:t xml:space="preserve"> de </w:t>
      </w:r>
      <w:proofErr w:type="spellStart"/>
      <w:r>
        <w:rPr>
          <w:rFonts w:ascii="Arial" w:hAnsi="Arial" w:cs="Arial"/>
        </w:rPr>
        <w:t>Jora</w:t>
      </w:r>
      <w:proofErr w:type="spellEnd"/>
      <w:r>
        <w:rPr>
          <w:rFonts w:ascii="Arial" w:hAnsi="Arial" w:cs="Arial"/>
        </w:rPr>
        <w:t xml:space="preserve"> </w:t>
      </w:r>
      <w:proofErr w:type="spellStart"/>
      <w:r>
        <w:rPr>
          <w:rFonts w:ascii="Arial" w:hAnsi="Arial" w:cs="Arial"/>
        </w:rPr>
        <w:t>Kryjovnikov</w:t>
      </w:r>
      <w:proofErr w:type="spellEnd"/>
      <w:r>
        <w:rPr>
          <w:rFonts w:ascii="Arial" w:hAnsi="Arial" w:cs="Arial"/>
        </w:rPr>
        <w:t>).</w:t>
      </w:r>
    </w:p>
    <w:p w:rsidR="00643133" w:rsidRPr="00215971" w:rsidRDefault="00643133" w:rsidP="00643133">
      <w:pPr>
        <w:spacing w:after="360" w:line="276" w:lineRule="auto"/>
        <w:jc w:val="both"/>
        <w:rPr>
          <w:rFonts w:ascii="Arial" w:hAnsi="Arial" w:cs="Arial"/>
        </w:rPr>
      </w:pPr>
      <w:r w:rsidRPr="00215971">
        <w:rPr>
          <w:rFonts w:ascii="Arial" w:hAnsi="Arial" w:cs="Arial"/>
        </w:rPr>
        <w:t>Mario</w:t>
      </w:r>
      <w:r>
        <w:rPr>
          <w:rFonts w:ascii="Arial" w:hAnsi="Arial" w:cs="Arial"/>
        </w:rPr>
        <w:t xml:space="preserve">n </w:t>
      </w:r>
      <w:proofErr w:type="spellStart"/>
      <w:r>
        <w:rPr>
          <w:rFonts w:ascii="Arial" w:hAnsi="Arial" w:cs="Arial"/>
        </w:rPr>
        <w:t>Poirson-Dechonne</w:t>
      </w:r>
      <w:proofErr w:type="spellEnd"/>
      <w:r>
        <w:rPr>
          <w:rFonts w:ascii="Arial" w:hAnsi="Arial" w:cs="Arial"/>
        </w:rPr>
        <w:t xml:space="preserve"> s’intéresse</w:t>
      </w:r>
      <w:r w:rsidRPr="00215971">
        <w:rPr>
          <w:rFonts w:ascii="Arial" w:hAnsi="Arial" w:cs="Arial"/>
        </w:rPr>
        <w:t xml:space="preserve"> au cinéma d’auteur à travers la figure d’Andreï </w:t>
      </w:r>
      <w:proofErr w:type="spellStart"/>
      <w:r w:rsidRPr="00215971">
        <w:rPr>
          <w:rFonts w:ascii="Arial" w:hAnsi="Arial" w:cs="Arial"/>
        </w:rPr>
        <w:t>Zviagu</w:t>
      </w:r>
      <w:r w:rsidR="004F04A6">
        <w:rPr>
          <w:rFonts w:ascii="Arial" w:hAnsi="Arial" w:cs="Arial"/>
        </w:rPr>
        <w:t>intsev</w:t>
      </w:r>
      <w:proofErr w:type="spellEnd"/>
      <w:r w:rsidR="004F04A6">
        <w:rPr>
          <w:rFonts w:ascii="Arial" w:hAnsi="Arial" w:cs="Arial"/>
        </w:rPr>
        <w:t xml:space="preserve">. Elle souligne en quoi il </w:t>
      </w:r>
      <w:r w:rsidRPr="00215971">
        <w:rPr>
          <w:rFonts w:ascii="Arial" w:hAnsi="Arial" w:cs="Arial"/>
        </w:rPr>
        <w:t xml:space="preserve">est influencé par l’héritage d’Andreï Tarkovski, </w:t>
      </w:r>
      <w:r>
        <w:rPr>
          <w:rFonts w:ascii="Arial" w:hAnsi="Arial" w:cs="Arial"/>
        </w:rPr>
        <w:t>mais sans la</w:t>
      </w:r>
      <w:r w:rsidRPr="00215971">
        <w:rPr>
          <w:rFonts w:ascii="Arial" w:hAnsi="Arial" w:cs="Arial"/>
        </w:rPr>
        <w:t xml:space="preserve"> conception spiritualiste de l’image qui était celle de l’auteur d’</w:t>
      </w:r>
      <w:r w:rsidRPr="00215971">
        <w:rPr>
          <w:rFonts w:ascii="Arial" w:hAnsi="Arial" w:cs="Arial"/>
          <w:i/>
          <w:iCs/>
        </w:rPr>
        <w:t>Andreï Roublev</w:t>
      </w:r>
      <w:r w:rsidR="004F04A6">
        <w:rPr>
          <w:rFonts w:ascii="Arial" w:hAnsi="Arial" w:cs="Arial"/>
        </w:rPr>
        <w:t xml:space="preserve"> et </w:t>
      </w:r>
      <w:r w:rsidRPr="00215971">
        <w:rPr>
          <w:rFonts w:ascii="Arial" w:hAnsi="Arial" w:cs="Arial"/>
        </w:rPr>
        <w:t>du </w:t>
      </w:r>
      <w:r w:rsidRPr="00215971">
        <w:rPr>
          <w:rFonts w:ascii="Arial" w:hAnsi="Arial" w:cs="Arial"/>
          <w:i/>
          <w:iCs/>
        </w:rPr>
        <w:t>Sacrifice</w:t>
      </w:r>
      <w:r>
        <w:rPr>
          <w:rFonts w:ascii="Arial" w:hAnsi="Arial" w:cs="Arial"/>
          <w:i/>
          <w:iCs/>
        </w:rPr>
        <w:t xml:space="preserve">. </w:t>
      </w:r>
      <w:proofErr w:type="spellStart"/>
      <w:r w:rsidRPr="00215971">
        <w:rPr>
          <w:rFonts w:ascii="Arial" w:hAnsi="Arial" w:cs="Arial"/>
        </w:rPr>
        <w:t>Zviaguintsev</w:t>
      </w:r>
      <w:proofErr w:type="spellEnd"/>
      <w:r w:rsidRPr="00215971">
        <w:rPr>
          <w:rFonts w:ascii="Arial" w:hAnsi="Arial" w:cs="Arial"/>
        </w:rPr>
        <w:t xml:space="preserve"> fait </w:t>
      </w:r>
      <w:r w:rsidR="004F04A6">
        <w:rPr>
          <w:rFonts w:ascii="Arial" w:hAnsi="Arial" w:cs="Arial"/>
        </w:rPr>
        <w:t xml:space="preserve">ainsi </w:t>
      </w:r>
      <w:r w:rsidRPr="00215971">
        <w:rPr>
          <w:rFonts w:ascii="Arial" w:hAnsi="Arial" w:cs="Arial"/>
        </w:rPr>
        <w:t xml:space="preserve">preuve d’iconoclastie </w:t>
      </w:r>
      <w:r>
        <w:rPr>
          <w:rFonts w:ascii="Arial" w:hAnsi="Arial" w:cs="Arial"/>
        </w:rPr>
        <w:t>dans</w:t>
      </w:r>
      <w:r w:rsidRPr="00215971">
        <w:rPr>
          <w:rFonts w:ascii="Arial" w:hAnsi="Arial" w:cs="Arial"/>
        </w:rPr>
        <w:t> </w:t>
      </w:r>
      <w:r w:rsidRPr="00215971">
        <w:rPr>
          <w:rFonts w:ascii="Arial" w:hAnsi="Arial" w:cs="Arial"/>
          <w:i/>
          <w:iCs/>
        </w:rPr>
        <w:t>Bannissement</w:t>
      </w:r>
      <w:r w:rsidRPr="00215971">
        <w:rPr>
          <w:rFonts w:ascii="Arial" w:hAnsi="Arial" w:cs="Arial"/>
        </w:rPr>
        <w:t xml:space="preserve"> (2008) </w:t>
      </w:r>
      <w:r>
        <w:rPr>
          <w:rFonts w:ascii="Arial" w:hAnsi="Arial" w:cs="Arial"/>
        </w:rPr>
        <w:t>avec son motif de l’Annonciation</w:t>
      </w:r>
      <w:r w:rsidRPr="00215971">
        <w:rPr>
          <w:rFonts w:ascii="Arial" w:hAnsi="Arial" w:cs="Arial"/>
        </w:rPr>
        <w:t xml:space="preserve"> dans un</w:t>
      </w:r>
      <w:r>
        <w:rPr>
          <w:rFonts w:ascii="Arial" w:hAnsi="Arial" w:cs="Arial"/>
        </w:rPr>
        <w:t xml:space="preserve"> contexte vaguement mafieux.</w:t>
      </w:r>
    </w:p>
    <w:p w:rsidR="00643133" w:rsidRPr="00215971" w:rsidRDefault="00643133" w:rsidP="00643133">
      <w:pPr>
        <w:spacing w:after="360" w:line="276" w:lineRule="auto"/>
        <w:jc w:val="both"/>
        <w:rPr>
          <w:rFonts w:ascii="Arial" w:hAnsi="Arial" w:cs="Arial"/>
        </w:rPr>
      </w:pPr>
      <w:r>
        <w:rPr>
          <w:rFonts w:ascii="Arial" w:hAnsi="Arial" w:cs="Arial"/>
        </w:rPr>
        <w:t>On trouve un</w:t>
      </w:r>
      <w:r w:rsidRPr="00215971">
        <w:rPr>
          <w:rFonts w:ascii="Arial" w:hAnsi="Arial" w:cs="Arial"/>
        </w:rPr>
        <w:t xml:space="preserve"> regard critique sur la société russe contemporaine chez de jeun</w:t>
      </w:r>
      <w:r w:rsidR="004F04A6">
        <w:rPr>
          <w:rFonts w:ascii="Arial" w:hAnsi="Arial" w:cs="Arial"/>
        </w:rPr>
        <w:t xml:space="preserve">es cinéastes. Katerina </w:t>
      </w:r>
      <w:proofErr w:type="spellStart"/>
      <w:r w:rsidR="004F04A6">
        <w:rPr>
          <w:rFonts w:ascii="Arial" w:hAnsi="Arial" w:cs="Arial"/>
        </w:rPr>
        <w:t>Souverina</w:t>
      </w:r>
      <w:proofErr w:type="spellEnd"/>
      <w:r w:rsidR="004F04A6">
        <w:rPr>
          <w:rFonts w:ascii="Arial" w:hAnsi="Arial" w:cs="Arial"/>
        </w:rPr>
        <w:t xml:space="preserve"> étudie le «cinéma réel</w:t>
      </w:r>
      <w:r w:rsidRPr="00215971">
        <w:rPr>
          <w:rFonts w:ascii="Arial" w:hAnsi="Arial" w:cs="Arial"/>
        </w:rPr>
        <w:t>» promu par le festival Kinoteatr.doc inauguré en 2005. Ainsi le film </w:t>
      </w:r>
      <w:r w:rsidRPr="00215971">
        <w:rPr>
          <w:rFonts w:ascii="Arial" w:hAnsi="Arial" w:cs="Arial"/>
          <w:i/>
          <w:iCs/>
        </w:rPr>
        <w:t>Poussière</w:t>
      </w:r>
      <w:r>
        <w:rPr>
          <w:rFonts w:ascii="Arial" w:hAnsi="Arial" w:cs="Arial"/>
          <w:i/>
          <w:iCs/>
        </w:rPr>
        <w:t xml:space="preserve"> </w:t>
      </w:r>
      <w:r w:rsidRPr="00215971">
        <w:rPr>
          <w:rFonts w:ascii="Arial" w:hAnsi="Arial" w:cs="Arial"/>
        </w:rPr>
        <w:t xml:space="preserve">de Sergueï </w:t>
      </w:r>
      <w:proofErr w:type="spellStart"/>
      <w:r w:rsidRPr="00215971">
        <w:rPr>
          <w:rFonts w:ascii="Arial" w:hAnsi="Arial" w:cs="Arial"/>
        </w:rPr>
        <w:t>Loban</w:t>
      </w:r>
      <w:proofErr w:type="spellEnd"/>
      <w:r w:rsidRPr="00215971">
        <w:rPr>
          <w:rFonts w:ascii="Arial" w:hAnsi="Arial" w:cs="Arial"/>
        </w:rPr>
        <w:t xml:space="preserve"> (2005) dont le héros est un homme gros, mou et à l’intellect peu développé, tourné de manière hyperréaliste multipliant des gros plans sur des objets sans importance, s’oppose à l’image valeureuse de la Russie contemporaine, élaborée par le pouvoir en place, alimentée entre autres par la sacralisation de la victoire de la Seconde guerre mondiale et étayée par les superproductions de </w:t>
      </w:r>
      <w:proofErr w:type="spellStart"/>
      <w:r w:rsidRPr="00215971">
        <w:rPr>
          <w:rFonts w:ascii="Arial" w:hAnsi="Arial" w:cs="Arial"/>
        </w:rPr>
        <w:t>Bontartchouk</w:t>
      </w:r>
      <w:proofErr w:type="spellEnd"/>
      <w:r w:rsidRPr="00215971">
        <w:rPr>
          <w:rFonts w:ascii="Arial" w:hAnsi="Arial" w:cs="Arial"/>
        </w:rPr>
        <w:t xml:space="preserve"> ou Mikhalkov.</w:t>
      </w:r>
    </w:p>
    <w:p w:rsidR="00643133" w:rsidRPr="00215971" w:rsidRDefault="004F04A6" w:rsidP="00643133">
      <w:pPr>
        <w:spacing w:after="360" w:line="276" w:lineRule="auto"/>
        <w:jc w:val="both"/>
        <w:rPr>
          <w:rFonts w:ascii="Arial" w:hAnsi="Arial" w:cs="Arial"/>
        </w:rPr>
      </w:pPr>
      <w:r>
        <w:rPr>
          <w:rFonts w:ascii="Arial" w:hAnsi="Arial" w:cs="Arial"/>
        </w:rPr>
        <w:t>L</w:t>
      </w:r>
      <w:r w:rsidR="00643133" w:rsidRPr="00215971">
        <w:rPr>
          <w:rFonts w:ascii="Arial" w:hAnsi="Arial" w:cs="Arial"/>
        </w:rPr>
        <w:t>es auteurs conduisent leur argumentation en prenant en compte différents paramètres : contexte politique, économique et social de la Russie, typologie du public russe, état du marché cinématographique, partis pris esthétiques et narratifs des cinéastes</w:t>
      </w:r>
      <w:r>
        <w:rPr>
          <w:rFonts w:ascii="Arial" w:hAnsi="Arial" w:cs="Arial"/>
        </w:rPr>
        <w:t>,...</w:t>
      </w:r>
      <w:r w:rsidR="00643133" w:rsidRPr="00215971">
        <w:rPr>
          <w:rFonts w:ascii="Arial" w:hAnsi="Arial" w:cs="Arial"/>
        </w:rPr>
        <w:t xml:space="preserve"> Le résultat est un livre de référence sur un corpus encore largement méconnu par le public et les chercheurs français.</w:t>
      </w:r>
    </w:p>
    <w:p w:rsidR="00643133" w:rsidRPr="00215971" w:rsidRDefault="004F04A6" w:rsidP="00643133">
      <w:pPr>
        <w:spacing w:after="360" w:line="276" w:lineRule="auto"/>
        <w:jc w:val="both"/>
        <w:rPr>
          <w:rFonts w:ascii="Arial" w:hAnsi="Arial" w:cs="Arial"/>
        </w:rPr>
      </w:pPr>
      <w:r>
        <w:rPr>
          <w:rFonts w:ascii="Arial" w:hAnsi="Arial" w:cs="Arial"/>
        </w:rPr>
        <w:t>Pour beaucoup plus de détail, voir la so</w:t>
      </w:r>
      <w:r w:rsidR="00643133">
        <w:rPr>
          <w:rFonts w:ascii="Arial" w:hAnsi="Arial" w:cs="Arial"/>
        </w:rPr>
        <w:t>urce</w:t>
      </w:r>
      <w:r w:rsidR="00643133" w:rsidRPr="00215971">
        <w:rPr>
          <w:rFonts w:ascii="Arial" w:hAnsi="Arial" w:cs="Arial"/>
        </w:rPr>
        <w:t>: </w:t>
      </w:r>
      <w:hyperlink r:id="rId42" w:tgtFrame="_blank" w:history="1">
        <w:r w:rsidR="00643133" w:rsidRPr="00215971">
          <w:rPr>
            <w:rFonts w:ascii="Arial" w:hAnsi="Arial" w:cs="Arial"/>
          </w:rPr>
          <w:t>https://www.nonfiction.fr/article-9225-continuites-et-ruptures-dans-le-cinema-russe-contemporain.htm</w:t>
        </w:r>
      </w:hyperlink>
    </w:p>
    <w:p w:rsidR="00643133" w:rsidRPr="004F04A6" w:rsidRDefault="00643133" w:rsidP="002142D2">
      <w:pPr>
        <w:spacing w:after="160" w:line="259" w:lineRule="auto"/>
        <w:jc w:val="both"/>
        <w:rPr>
          <w:rStyle w:val="lev"/>
          <w:rFonts w:ascii="Arial" w:hAnsi="Arial" w:cs="Arial"/>
          <w:color w:val="2F5496" w:themeColor="accent5" w:themeShade="BF"/>
          <w:sz w:val="16"/>
          <w:szCs w:val="16"/>
          <w:lang w:val="fr-FR"/>
        </w:rPr>
      </w:pPr>
    </w:p>
    <w:p w:rsidR="00633A1C" w:rsidRPr="004F04A6" w:rsidRDefault="00633A1C" w:rsidP="002142D2">
      <w:pPr>
        <w:spacing w:after="160" w:line="259" w:lineRule="auto"/>
        <w:jc w:val="both"/>
        <w:rPr>
          <w:rStyle w:val="lev"/>
          <w:rFonts w:ascii="Arial" w:hAnsi="Arial" w:cs="Arial"/>
          <w:color w:val="2F5496" w:themeColor="accent5" w:themeShade="BF"/>
          <w:sz w:val="26"/>
          <w:szCs w:val="26"/>
          <w:lang w:val="fr-FR"/>
        </w:rPr>
      </w:pPr>
      <w:r w:rsidRPr="004F04A6">
        <w:rPr>
          <w:rStyle w:val="lev"/>
          <w:rFonts w:ascii="Arial" w:hAnsi="Arial" w:cs="Arial"/>
          <w:color w:val="2F5496" w:themeColor="accent5" w:themeShade="BF"/>
          <w:sz w:val="26"/>
          <w:szCs w:val="26"/>
          <w:lang w:val="fr-FR"/>
        </w:rPr>
        <w:t>Deux livres sur le président Vladimir Poutine</w:t>
      </w:r>
    </w:p>
    <w:p w:rsidR="00987964" w:rsidRPr="00152B97" w:rsidRDefault="00987964" w:rsidP="002142D2">
      <w:pPr>
        <w:spacing w:after="160" w:line="259" w:lineRule="auto"/>
        <w:jc w:val="both"/>
        <w:rPr>
          <w:rStyle w:val="lev"/>
          <w:rFonts w:ascii="Arial" w:hAnsi="Arial" w:cs="Arial"/>
          <w:color w:val="2F5496" w:themeColor="accent5" w:themeShade="BF"/>
          <w:sz w:val="28"/>
          <w:szCs w:val="28"/>
          <w:lang w:val="fr-FR"/>
        </w:rPr>
      </w:pPr>
      <w:r w:rsidRPr="00152B97">
        <w:rPr>
          <w:rStyle w:val="lev"/>
          <w:rFonts w:ascii="Arial" w:hAnsi="Arial" w:cs="Arial"/>
          <w:i/>
          <w:color w:val="2F5496" w:themeColor="accent5" w:themeShade="BF"/>
          <w:sz w:val="28"/>
          <w:szCs w:val="28"/>
          <w:lang w:val="fr-FR"/>
        </w:rPr>
        <w:t>Vladimir Poutine, l’homme que l’Occident aime haïr</w:t>
      </w:r>
      <w:r w:rsidRPr="00152B97">
        <w:rPr>
          <w:rStyle w:val="lev"/>
          <w:rFonts w:ascii="Arial" w:hAnsi="Arial" w:cs="Arial"/>
          <w:color w:val="2F5496" w:themeColor="accent5" w:themeShade="BF"/>
          <w:sz w:val="28"/>
          <w:szCs w:val="28"/>
          <w:lang w:val="fr-FR"/>
        </w:rPr>
        <w:t xml:space="preserve"> de </w:t>
      </w:r>
      <w:r w:rsidR="00933DD3" w:rsidRPr="00152B97">
        <w:rPr>
          <w:rStyle w:val="lev"/>
          <w:rFonts w:ascii="Arial" w:hAnsi="Arial" w:cs="Arial"/>
          <w:color w:val="2F5496" w:themeColor="accent5" w:themeShade="BF"/>
          <w:sz w:val="28"/>
          <w:szCs w:val="28"/>
          <w:lang w:val="fr-FR"/>
        </w:rPr>
        <w:t xml:space="preserve">Nina </w:t>
      </w:r>
      <w:proofErr w:type="spellStart"/>
      <w:r w:rsidR="00933DD3" w:rsidRPr="00152B97">
        <w:rPr>
          <w:rStyle w:val="lev"/>
          <w:rFonts w:ascii="Arial" w:hAnsi="Arial" w:cs="Arial"/>
          <w:color w:val="2F5496" w:themeColor="accent5" w:themeShade="BF"/>
          <w:sz w:val="28"/>
          <w:szCs w:val="28"/>
          <w:lang w:val="fr-FR"/>
        </w:rPr>
        <w:t>Bachkatov</w:t>
      </w:r>
      <w:proofErr w:type="spellEnd"/>
      <w:r w:rsidRPr="00152B97">
        <w:rPr>
          <w:rStyle w:val="lev"/>
          <w:rFonts w:ascii="Arial" w:hAnsi="Arial" w:cs="Arial"/>
          <w:color w:val="2F5496" w:themeColor="accent5" w:themeShade="BF"/>
          <w:sz w:val="28"/>
          <w:szCs w:val="28"/>
          <w:lang w:val="fr-FR"/>
        </w:rPr>
        <w:t>.</w:t>
      </w:r>
    </w:p>
    <w:p w:rsidR="00987964" w:rsidRPr="00933DD3" w:rsidRDefault="00987964" w:rsidP="002142D2">
      <w:pPr>
        <w:spacing w:after="160" w:line="259" w:lineRule="auto"/>
        <w:jc w:val="both"/>
        <w:rPr>
          <w:rStyle w:val="lev"/>
          <w:rFonts w:ascii="Arial" w:hAnsi="Arial" w:cs="Arial"/>
          <w:b w:val="0"/>
          <w:lang w:val="fr-FR"/>
        </w:rPr>
      </w:pPr>
      <w:r w:rsidRPr="00933DD3">
        <w:rPr>
          <w:rStyle w:val="lev"/>
          <w:rFonts w:ascii="Arial" w:hAnsi="Arial" w:cs="Arial"/>
          <w:b w:val="0"/>
          <w:lang w:val="fr-FR"/>
        </w:rPr>
        <w:t>Jourdan Editions</w:t>
      </w:r>
      <w:r w:rsidR="00933DD3">
        <w:rPr>
          <w:rStyle w:val="lev"/>
          <w:rFonts w:ascii="Arial" w:hAnsi="Arial" w:cs="Arial"/>
          <w:b w:val="0"/>
          <w:lang w:val="fr-FR"/>
        </w:rPr>
        <w:t xml:space="preserve">, </w:t>
      </w:r>
      <w:r w:rsidR="00DD1E6C">
        <w:rPr>
          <w:rStyle w:val="lev"/>
          <w:rFonts w:ascii="Arial" w:hAnsi="Arial" w:cs="Arial"/>
          <w:b w:val="0"/>
          <w:lang w:val="fr-FR"/>
        </w:rPr>
        <w:t>d</w:t>
      </w:r>
      <w:r w:rsidR="00933DD3" w:rsidRPr="00933DD3">
        <w:rPr>
          <w:rStyle w:val="lev"/>
          <w:rFonts w:ascii="Arial" w:hAnsi="Arial" w:cs="Arial"/>
          <w:b w:val="0"/>
          <w:lang w:val="fr-FR"/>
        </w:rPr>
        <w:t>ate de parutio</w:t>
      </w:r>
      <w:r w:rsidRPr="00933DD3">
        <w:rPr>
          <w:rStyle w:val="lev"/>
          <w:rFonts w:ascii="Arial" w:hAnsi="Arial" w:cs="Arial"/>
          <w:b w:val="0"/>
          <w:lang w:val="fr-FR"/>
        </w:rPr>
        <w:t xml:space="preserve">n, </w:t>
      </w:r>
      <w:r w:rsidR="00933DD3">
        <w:rPr>
          <w:rStyle w:val="lev"/>
          <w:rFonts w:ascii="Arial" w:hAnsi="Arial" w:cs="Arial"/>
          <w:b w:val="0"/>
          <w:lang w:val="fr-FR"/>
        </w:rPr>
        <w:t>8</w:t>
      </w:r>
      <w:r w:rsidRPr="00933DD3">
        <w:rPr>
          <w:rStyle w:val="lev"/>
          <w:rFonts w:ascii="Arial" w:hAnsi="Arial" w:cs="Arial"/>
          <w:b w:val="0"/>
          <w:lang w:val="fr-FR"/>
        </w:rPr>
        <w:t xml:space="preserve"> février 2018</w:t>
      </w:r>
    </w:p>
    <w:p w:rsidR="00FD3672" w:rsidRDefault="00FD3672" w:rsidP="00933DD3">
      <w:pPr>
        <w:spacing w:after="150" w:line="276" w:lineRule="auto"/>
        <w:jc w:val="both"/>
        <w:rPr>
          <w:rFonts w:ascii="Arial" w:hAnsi="Arial" w:cs="Arial"/>
          <w:color w:val="333333"/>
        </w:rPr>
      </w:pPr>
      <w:r w:rsidRPr="00FD3672">
        <w:rPr>
          <w:rFonts w:ascii="Arial" w:hAnsi="Arial" w:cs="Arial"/>
          <w:color w:val="333333"/>
        </w:rPr>
        <w:t xml:space="preserve">Nina </w:t>
      </w:r>
      <w:proofErr w:type="spellStart"/>
      <w:r w:rsidRPr="00FD3672">
        <w:rPr>
          <w:rFonts w:ascii="Arial" w:hAnsi="Arial" w:cs="Arial"/>
          <w:color w:val="333333"/>
        </w:rPr>
        <w:t>Bachkatov</w:t>
      </w:r>
      <w:proofErr w:type="spellEnd"/>
      <w:r w:rsidRPr="00FD3672">
        <w:rPr>
          <w:rFonts w:ascii="Arial" w:hAnsi="Arial" w:cs="Arial"/>
          <w:color w:val="333333"/>
        </w:rPr>
        <w:t>, journaliste spécialiste de la Russie</w:t>
      </w:r>
      <w:r w:rsidRPr="00933DD3">
        <w:rPr>
          <w:rFonts w:ascii="Arial" w:hAnsi="Arial" w:cs="Arial"/>
          <w:color w:val="333333"/>
        </w:rPr>
        <w:t xml:space="preserve"> </w:t>
      </w:r>
      <w:r w:rsidR="00933DD3">
        <w:rPr>
          <w:rFonts w:ascii="Arial" w:hAnsi="Arial" w:cs="Arial"/>
          <w:color w:val="333333"/>
        </w:rPr>
        <w:t xml:space="preserve">depuis de très longues années </w:t>
      </w:r>
      <w:r w:rsidRPr="00933DD3">
        <w:rPr>
          <w:rFonts w:ascii="Arial" w:hAnsi="Arial" w:cs="Arial"/>
          <w:color w:val="333333"/>
        </w:rPr>
        <w:t>e</w:t>
      </w:r>
      <w:r w:rsidR="00152B97">
        <w:rPr>
          <w:rFonts w:ascii="Arial" w:hAnsi="Arial" w:cs="Arial"/>
          <w:color w:val="333333"/>
        </w:rPr>
        <w:t>s</w:t>
      </w:r>
      <w:r w:rsidRPr="00933DD3">
        <w:rPr>
          <w:rFonts w:ascii="Arial" w:hAnsi="Arial" w:cs="Arial"/>
          <w:color w:val="333333"/>
        </w:rPr>
        <w:t xml:space="preserve">t maitre de </w:t>
      </w:r>
      <w:proofErr w:type="gramStart"/>
      <w:r w:rsidRPr="00933DD3">
        <w:rPr>
          <w:rFonts w:ascii="Arial" w:hAnsi="Arial" w:cs="Arial"/>
          <w:color w:val="333333"/>
        </w:rPr>
        <w:t>conférence</w:t>
      </w:r>
      <w:proofErr w:type="gramEnd"/>
      <w:r w:rsidRPr="00933DD3">
        <w:rPr>
          <w:rFonts w:ascii="Arial" w:hAnsi="Arial" w:cs="Arial"/>
          <w:color w:val="333333"/>
        </w:rPr>
        <w:t xml:space="preserve"> à l’Université de Liège</w:t>
      </w:r>
      <w:r w:rsidR="004F4E47">
        <w:rPr>
          <w:rFonts w:ascii="Arial" w:hAnsi="Arial" w:cs="Arial"/>
          <w:color w:val="333333"/>
        </w:rPr>
        <w:t>.</w:t>
      </w:r>
      <w:r w:rsidR="004F04A6">
        <w:rPr>
          <w:rFonts w:ascii="Arial" w:hAnsi="Arial" w:cs="Arial"/>
          <w:color w:val="333333"/>
        </w:rPr>
        <w:t xml:space="preserve"> Elle décrit finement les relations de la Russie et de l’Europe de l’Ouest.</w:t>
      </w:r>
      <w:r w:rsidR="00170C01">
        <w:rPr>
          <w:rFonts w:ascii="Arial" w:hAnsi="Arial" w:cs="Arial"/>
          <w:color w:val="333333"/>
        </w:rPr>
        <w:t xml:space="preserve"> Nous y reviendrons.</w:t>
      </w:r>
    </w:p>
    <w:p w:rsidR="004F04A6" w:rsidRDefault="004F04A6" w:rsidP="00933DD3">
      <w:pPr>
        <w:spacing w:after="150" w:line="276" w:lineRule="auto"/>
        <w:jc w:val="both"/>
        <w:rPr>
          <w:rFonts w:ascii="Arial" w:hAnsi="Arial" w:cs="Arial"/>
          <w:color w:val="333333"/>
        </w:rPr>
      </w:pPr>
    </w:p>
    <w:p w:rsidR="00152B97" w:rsidRPr="007202DF" w:rsidRDefault="00152B97" w:rsidP="00152B97">
      <w:pPr>
        <w:spacing w:after="160" w:line="259" w:lineRule="auto"/>
        <w:jc w:val="both"/>
        <w:rPr>
          <w:rFonts w:ascii="Arial" w:hAnsi="Arial" w:cs="Arial"/>
          <w:b/>
          <w:bCs/>
          <w:color w:val="002060"/>
          <w:sz w:val="28"/>
          <w:szCs w:val="28"/>
          <w:lang w:val="fr-FR"/>
        </w:rPr>
      </w:pPr>
      <w:r w:rsidRPr="007202DF">
        <w:rPr>
          <w:rStyle w:val="lev"/>
          <w:rFonts w:ascii="Arial" w:hAnsi="Arial" w:cs="Arial"/>
          <w:i/>
          <w:color w:val="002060"/>
          <w:sz w:val="28"/>
          <w:szCs w:val="28"/>
          <w:lang w:val="fr-FR"/>
        </w:rPr>
        <w:t>Vivre avec Poutine</w:t>
      </w:r>
      <w:r w:rsidRPr="007202DF">
        <w:rPr>
          <w:rStyle w:val="lev"/>
          <w:rFonts w:ascii="Arial" w:hAnsi="Arial" w:cs="Arial"/>
          <w:color w:val="002060"/>
          <w:sz w:val="28"/>
          <w:szCs w:val="28"/>
          <w:lang w:val="fr-FR"/>
        </w:rPr>
        <w:t xml:space="preserve"> de Claude </w:t>
      </w:r>
      <w:proofErr w:type="spellStart"/>
      <w:r w:rsidRPr="007202DF">
        <w:rPr>
          <w:rStyle w:val="lev"/>
          <w:rFonts w:ascii="Arial" w:hAnsi="Arial" w:cs="Arial"/>
          <w:color w:val="002060"/>
          <w:sz w:val="28"/>
          <w:szCs w:val="28"/>
          <w:lang w:val="fr-FR"/>
        </w:rPr>
        <w:t>Blanchemaison</w:t>
      </w:r>
      <w:proofErr w:type="spellEnd"/>
    </w:p>
    <w:p w:rsidR="00152B97" w:rsidRDefault="00037650" w:rsidP="00152B97">
      <w:pPr>
        <w:jc w:val="both"/>
        <w:rPr>
          <w:rFonts w:ascii="Arial" w:hAnsi="Arial" w:cs="Arial"/>
        </w:rPr>
      </w:pPr>
      <w:hyperlink r:id="rId43" w:history="1">
        <w:r w:rsidR="00152B97" w:rsidRPr="007202DF">
          <w:rPr>
            <w:rFonts w:ascii="Arial" w:hAnsi="Arial" w:cs="Arial"/>
          </w:rPr>
          <w:t xml:space="preserve">Editions </w:t>
        </w:r>
        <w:proofErr w:type="spellStart"/>
        <w:r w:rsidR="00152B97" w:rsidRPr="007202DF">
          <w:rPr>
            <w:rFonts w:ascii="Arial" w:hAnsi="Arial" w:cs="Arial"/>
          </w:rPr>
          <w:t>Temporis</w:t>
        </w:r>
        <w:proofErr w:type="spellEnd"/>
      </w:hyperlink>
      <w:r w:rsidR="00152B97">
        <w:rPr>
          <w:rFonts w:ascii="Arial" w:hAnsi="Arial" w:cs="Arial"/>
        </w:rPr>
        <w:t>, da</w:t>
      </w:r>
      <w:r w:rsidR="00152B97" w:rsidRPr="007202DF">
        <w:rPr>
          <w:rFonts w:ascii="Arial" w:hAnsi="Arial" w:cs="Arial"/>
        </w:rPr>
        <w:t>te de parution</w:t>
      </w:r>
      <w:r w:rsidR="00152B97">
        <w:rPr>
          <w:rFonts w:ascii="Arial" w:hAnsi="Arial" w:cs="Arial"/>
        </w:rPr>
        <w:t xml:space="preserve">, 15 février </w:t>
      </w:r>
      <w:r w:rsidR="00152B97" w:rsidRPr="007202DF">
        <w:rPr>
          <w:rFonts w:ascii="Arial" w:hAnsi="Arial" w:cs="Arial"/>
        </w:rPr>
        <w:t>2018</w:t>
      </w:r>
      <w:r w:rsidR="00152B97">
        <w:rPr>
          <w:rFonts w:ascii="Arial" w:hAnsi="Arial" w:cs="Arial"/>
        </w:rPr>
        <w:t>.</w:t>
      </w:r>
    </w:p>
    <w:p w:rsidR="00152B97" w:rsidRDefault="00152B97" w:rsidP="00152B97">
      <w:pPr>
        <w:jc w:val="both"/>
        <w:rPr>
          <w:rFonts w:ascii="Arial" w:hAnsi="Arial" w:cs="Arial"/>
        </w:rPr>
      </w:pPr>
    </w:p>
    <w:p w:rsidR="00170C01" w:rsidRDefault="00C60837" w:rsidP="00C60837">
      <w:pPr>
        <w:spacing w:line="276" w:lineRule="auto"/>
        <w:jc w:val="both"/>
        <w:rPr>
          <w:rFonts w:ascii="Arial" w:hAnsi="Arial" w:cs="Arial"/>
        </w:rPr>
      </w:pPr>
      <w:r w:rsidRPr="00081789">
        <w:rPr>
          <w:rFonts w:ascii="Arial" w:hAnsi="Arial" w:cs="Arial"/>
        </w:rPr>
        <w:t>Dans ce livre reçu de l’éditeur, l</w:t>
      </w:r>
      <w:r w:rsidR="00152B97" w:rsidRPr="00081789">
        <w:rPr>
          <w:rFonts w:ascii="Arial" w:hAnsi="Arial" w:cs="Arial"/>
        </w:rPr>
        <w:t xml:space="preserve">'auteur témoigne de </w:t>
      </w:r>
      <w:r w:rsidRPr="00081789">
        <w:rPr>
          <w:rFonts w:ascii="Arial" w:hAnsi="Arial" w:cs="Arial"/>
        </w:rPr>
        <w:t xml:space="preserve">manière fort intéressante </w:t>
      </w:r>
      <w:r w:rsidR="00081789">
        <w:rPr>
          <w:rFonts w:ascii="Arial" w:hAnsi="Arial" w:cs="Arial"/>
        </w:rPr>
        <w:t xml:space="preserve">de </w:t>
      </w:r>
      <w:r w:rsidR="00152B97" w:rsidRPr="00081789">
        <w:rPr>
          <w:rFonts w:ascii="Arial" w:hAnsi="Arial" w:cs="Arial"/>
        </w:rPr>
        <w:t xml:space="preserve">son </w:t>
      </w:r>
      <w:r w:rsidR="00DD1E6C" w:rsidRPr="00081789">
        <w:rPr>
          <w:rFonts w:ascii="Arial" w:hAnsi="Arial" w:cs="Arial"/>
        </w:rPr>
        <w:t>travail</w:t>
      </w:r>
      <w:r w:rsidR="00152B97" w:rsidRPr="00081789">
        <w:rPr>
          <w:rFonts w:ascii="Arial" w:hAnsi="Arial" w:cs="Arial"/>
        </w:rPr>
        <w:t xml:space="preserve"> d'ambassadeur </w:t>
      </w:r>
      <w:r w:rsidR="00DD1E6C" w:rsidRPr="00081789">
        <w:rPr>
          <w:rFonts w:ascii="Arial" w:hAnsi="Arial" w:cs="Arial"/>
        </w:rPr>
        <w:t>de France</w:t>
      </w:r>
      <w:r w:rsidR="00152B97" w:rsidRPr="00081789">
        <w:rPr>
          <w:rFonts w:ascii="Arial" w:hAnsi="Arial" w:cs="Arial"/>
        </w:rPr>
        <w:t xml:space="preserve"> à Moscou à travers ses rencontres </w:t>
      </w:r>
      <w:r w:rsidR="00222B08">
        <w:rPr>
          <w:rFonts w:ascii="Arial" w:hAnsi="Arial" w:cs="Arial"/>
        </w:rPr>
        <w:t xml:space="preserve">au quotidien </w:t>
      </w:r>
      <w:r w:rsidR="00152B97" w:rsidRPr="00081789">
        <w:rPr>
          <w:rFonts w:ascii="Arial" w:hAnsi="Arial" w:cs="Arial"/>
        </w:rPr>
        <w:t xml:space="preserve">avec les dirigeants russes depuis les années 2000, </w:t>
      </w:r>
      <w:r w:rsidRPr="00081789">
        <w:rPr>
          <w:rFonts w:ascii="Arial" w:hAnsi="Arial" w:cs="Arial"/>
        </w:rPr>
        <w:t xml:space="preserve">le président, les ministres, </w:t>
      </w:r>
      <w:r w:rsidR="00222B08">
        <w:rPr>
          <w:rFonts w:ascii="Arial" w:hAnsi="Arial" w:cs="Arial"/>
        </w:rPr>
        <w:t xml:space="preserve">les fonctionnaires, </w:t>
      </w:r>
      <w:r w:rsidR="00152B97" w:rsidRPr="00081789">
        <w:rPr>
          <w:rFonts w:ascii="Arial" w:hAnsi="Arial" w:cs="Arial"/>
        </w:rPr>
        <w:t xml:space="preserve">les opposants, les intellectuels, </w:t>
      </w:r>
      <w:r w:rsidR="00222B08">
        <w:rPr>
          <w:rFonts w:ascii="Arial" w:hAnsi="Arial" w:cs="Arial"/>
        </w:rPr>
        <w:t xml:space="preserve">les industriels, les dignitaires de province, </w:t>
      </w:r>
      <w:r w:rsidR="00152B97" w:rsidRPr="00081789">
        <w:rPr>
          <w:rFonts w:ascii="Arial" w:hAnsi="Arial" w:cs="Arial"/>
        </w:rPr>
        <w:t xml:space="preserve">les artistes, les journalistes, </w:t>
      </w:r>
      <w:r w:rsidRPr="00081789">
        <w:rPr>
          <w:rFonts w:ascii="Arial" w:hAnsi="Arial" w:cs="Arial"/>
        </w:rPr>
        <w:t xml:space="preserve">les collègues ambassadeurs, </w:t>
      </w:r>
      <w:r w:rsidR="00222B08">
        <w:rPr>
          <w:rFonts w:ascii="Arial" w:hAnsi="Arial" w:cs="Arial"/>
        </w:rPr>
        <w:t xml:space="preserve">les Français de passage, etc. Il analyse </w:t>
      </w:r>
      <w:r w:rsidRPr="00081789">
        <w:rPr>
          <w:rFonts w:ascii="Arial" w:hAnsi="Arial" w:cs="Arial"/>
        </w:rPr>
        <w:t xml:space="preserve">les succès, les échecs et les espoirs. </w:t>
      </w:r>
      <w:r w:rsidR="00152B97" w:rsidRPr="00081789">
        <w:rPr>
          <w:rFonts w:ascii="Arial" w:hAnsi="Arial" w:cs="Arial"/>
        </w:rPr>
        <w:t>Le livre est intéressant parce qu’il explique de manière très concrète le travail d’</w:t>
      </w:r>
      <w:r w:rsidR="00DD1E6C" w:rsidRPr="00081789">
        <w:rPr>
          <w:rFonts w:ascii="Arial" w:hAnsi="Arial" w:cs="Arial"/>
        </w:rPr>
        <w:t xml:space="preserve">un ambassadeur au 21ème siècle et consacre des chapitres à la politique, à la culture, à </w:t>
      </w:r>
      <w:r w:rsidR="00170C01">
        <w:rPr>
          <w:rFonts w:ascii="Arial" w:hAnsi="Arial" w:cs="Arial"/>
        </w:rPr>
        <w:t>l’économie, à la religion, etc.</w:t>
      </w:r>
    </w:p>
    <w:p w:rsidR="00170C01" w:rsidRDefault="00170C01" w:rsidP="00C60837">
      <w:pPr>
        <w:spacing w:line="276" w:lineRule="auto"/>
        <w:jc w:val="both"/>
        <w:rPr>
          <w:rFonts w:ascii="Arial" w:hAnsi="Arial" w:cs="Arial"/>
        </w:rPr>
      </w:pPr>
    </w:p>
    <w:p w:rsidR="00170C01" w:rsidRDefault="00081789" w:rsidP="00C60837">
      <w:pPr>
        <w:spacing w:line="276" w:lineRule="auto"/>
        <w:jc w:val="both"/>
        <w:rPr>
          <w:rFonts w:ascii="Arial" w:hAnsi="Arial" w:cs="Arial"/>
          <w:color w:val="1B1B1B"/>
        </w:rPr>
      </w:pPr>
      <w:r w:rsidRPr="00081789">
        <w:rPr>
          <w:rFonts w:ascii="Arial" w:hAnsi="Arial" w:cs="Arial"/>
          <w:color w:val="1B1B1B"/>
        </w:rPr>
        <w:t xml:space="preserve">En l'occurrence, l'auteur a été nommé à Moscou au moment où Vladimir Poutine, presque inconnu jusqu'alors, a accédé au pouvoir. Son premier travail a donc été de se renseigner sur cette personnalité énigmatique succédant à un </w:t>
      </w:r>
      <w:r w:rsidRPr="00081789">
        <w:rPr>
          <w:rFonts w:ascii="Arial" w:hAnsi="Arial" w:cs="Arial"/>
          <w:bCs/>
        </w:rPr>
        <w:t>Boris Eltsine</w:t>
      </w:r>
      <w:r w:rsidRPr="00081789">
        <w:rPr>
          <w:rFonts w:ascii="Arial" w:hAnsi="Arial" w:cs="Arial"/>
          <w:color w:val="1B1B1B"/>
        </w:rPr>
        <w:t xml:space="preserve"> qui avait eu «</w:t>
      </w:r>
      <w:r w:rsidRPr="00222B08">
        <w:rPr>
          <w:rFonts w:ascii="Arial" w:hAnsi="Arial" w:cs="Arial"/>
          <w:i/>
          <w:color w:val="1B1B1B"/>
        </w:rPr>
        <w:t>le courage et la force de briser la colonne vertébrale d'un régime totalitaire et inefficace</w:t>
      </w:r>
      <w:r w:rsidRPr="00081789">
        <w:rPr>
          <w:rFonts w:ascii="Arial" w:hAnsi="Arial" w:cs="Arial"/>
          <w:color w:val="1B1B1B"/>
        </w:rPr>
        <w:t xml:space="preserve">» (p. 11), avait liquidé l'URSS, </w:t>
      </w:r>
      <w:r w:rsidR="00222B08">
        <w:rPr>
          <w:rFonts w:ascii="Arial" w:hAnsi="Arial" w:cs="Arial"/>
          <w:color w:val="1B1B1B"/>
        </w:rPr>
        <w:t>mais</w:t>
      </w:r>
      <w:r w:rsidRPr="00081789">
        <w:rPr>
          <w:rFonts w:ascii="Arial" w:hAnsi="Arial" w:cs="Arial"/>
          <w:color w:val="1B1B1B"/>
        </w:rPr>
        <w:t xml:space="preserve"> avait échoué à redresser le pays, le système soviétique en fin de course étant à bout de souffle, n'arrivant même pl</w:t>
      </w:r>
      <w:r>
        <w:rPr>
          <w:rFonts w:ascii="Arial" w:hAnsi="Arial" w:cs="Arial"/>
          <w:color w:val="1B1B1B"/>
        </w:rPr>
        <w:t>us à payer ses dettes (p. 33). L</w:t>
      </w:r>
      <w:r w:rsidRPr="00081789">
        <w:rPr>
          <w:rFonts w:ascii="Arial" w:hAnsi="Arial" w:cs="Arial"/>
          <w:color w:val="1B1B1B"/>
        </w:rPr>
        <w:t>e redressement sera l'</w:t>
      </w:r>
      <w:r w:rsidR="00170C01" w:rsidRPr="00081789">
        <w:rPr>
          <w:rFonts w:ascii="Arial" w:hAnsi="Arial" w:cs="Arial"/>
          <w:color w:val="1B1B1B"/>
        </w:rPr>
        <w:t>œuvre</w:t>
      </w:r>
      <w:r w:rsidRPr="00081789">
        <w:rPr>
          <w:rFonts w:ascii="Arial" w:hAnsi="Arial" w:cs="Arial"/>
          <w:color w:val="1B1B1B"/>
        </w:rPr>
        <w:t xml:space="preserve"> de Poutine sur lequel l'ambassadeur de France, à peine nommé, commence donc par devoir glaner les rares renseignements disponibles. Chef du FSB qui avait succédé au KGB, premier ministre pendant cinq mois, Poutine avait selon lui «</w:t>
      </w:r>
      <w:r w:rsidRPr="00081789">
        <w:rPr>
          <w:rFonts w:ascii="Arial" w:hAnsi="Arial" w:cs="Arial"/>
          <w:i/>
          <w:color w:val="1B1B1B"/>
        </w:rPr>
        <w:t>l'avantage de ne pas avoir participé aux luttes de pouvoir à Moscou... Sa réussite n'est due qu'à son talent et à sa volonté</w:t>
      </w:r>
      <w:r w:rsidRPr="00081789">
        <w:rPr>
          <w:rFonts w:ascii="Arial" w:hAnsi="Arial" w:cs="Arial"/>
          <w:color w:val="1B1B1B"/>
        </w:rPr>
        <w:t xml:space="preserve">», certains soulignant que comme </w:t>
      </w:r>
      <w:r w:rsidRPr="00081789">
        <w:rPr>
          <w:rFonts w:ascii="Arial" w:hAnsi="Arial" w:cs="Arial"/>
          <w:bCs/>
        </w:rPr>
        <w:t>Emmanuel Macron</w:t>
      </w:r>
      <w:r w:rsidRPr="00081789">
        <w:rPr>
          <w:rFonts w:ascii="Arial" w:hAnsi="Arial" w:cs="Arial"/>
          <w:color w:val="1B1B1B"/>
        </w:rPr>
        <w:t xml:space="preserve">, </w:t>
      </w:r>
      <w:r w:rsidR="00170C01">
        <w:rPr>
          <w:rFonts w:ascii="Arial" w:hAnsi="Arial" w:cs="Arial"/>
          <w:color w:val="1B1B1B"/>
        </w:rPr>
        <w:t xml:space="preserve">il </w:t>
      </w:r>
      <w:r w:rsidRPr="00081789">
        <w:rPr>
          <w:rFonts w:ascii="Arial" w:hAnsi="Arial" w:cs="Arial"/>
          <w:color w:val="1B1B1B"/>
        </w:rPr>
        <w:t>«</w:t>
      </w:r>
      <w:r w:rsidRPr="00081789">
        <w:rPr>
          <w:rFonts w:ascii="Arial" w:hAnsi="Arial" w:cs="Arial"/>
          <w:i/>
          <w:color w:val="1B1B1B"/>
        </w:rPr>
        <w:t>a bénéficié d'un exceptionnel concours de circonstances</w:t>
      </w:r>
      <w:r w:rsidRPr="00081789">
        <w:rPr>
          <w:rFonts w:ascii="Arial" w:hAnsi="Arial" w:cs="Arial"/>
          <w:color w:val="1B1B1B"/>
        </w:rPr>
        <w:t>». Les destins de ces deux hommes jeunes et neufs sont effectivement assez parallèles sur ces points, l'un formé au sein de l'élite du KGB, l'autre au sein de la prestigieuse ENA, l'un sorti de l'ombre et mis en selle par Eltsine, l'autre par Hollande.</w:t>
      </w:r>
      <w:r w:rsidRPr="00081789">
        <w:rPr>
          <w:rFonts w:ascii="Arial" w:hAnsi="Arial" w:cs="Arial"/>
          <w:color w:val="1B1B1B"/>
        </w:rPr>
        <w:t xml:space="preserve"> </w:t>
      </w:r>
      <w:r>
        <w:rPr>
          <w:rFonts w:ascii="Arial" w:hAnsi="Arial" w:cs="Arial"/>
          <w:color w:val="1B1B1B"/>
        </w:rPr>
        <w:t>L’auteur</w:t>
      </w:r>
      <w:r w:rsidRPr="00081789">
        <w:rPr>
          <w:rFonts w:ascii="Arial" w:hAnsi="Arial" w:cs="Arial"/>
          <w:color w:val="1B1B1B"/>
        </w:rPr>
        <w:t xml:space="preserve"> montre comment Vladimir Poutine, déçu par l'Occident, se tourne vers l'Asie pour y </w:t>
      </w:r>
      <w:r>
        <w:rPr>
          <w:rFonts w:ascii="Arial" w:hAnsi="Arial" w:cs="Arial"/>
          <w:color w:val="1B1B1B"/>
        </w:rPr>
        <w:t>chercher</w:t>
      </w:r>
      <w:r w:rsidRPr="00081789">
        <w:rPr>
          <w:rFonts w:ascii="Arial" w:hAnsi="Arial" w:cs="Arial"/>
          <w:color w:val="1B1B1B"/>
        </w:rPr>
        <w:t xml:space="preserve"> des partenaires privilégiés. Il le définit comme «</w:t>
      </w:r>
      <w:r w:rsidRPr="00081789">
        <w:rPr>
          <w:rFonts w:ascii="Arial" w:hAnsi="Arial" w:cs="Arial"/>
          <w:i/>
          <w:color w:val="1B1B1B"/>
        </w:rPr>
        <w:t>tout puissant mais fragile, libéré de toute idéologie, apparemment décomplexé et certainement casseur de codes</w:t>
      </w:r>
      <w:r w:rsidRPr="00081789">
        <w:rPr>
          <w:rFonts w:ascii="Arial" w:hAnsi="Arial" w:cs="Arial"/>
          <w:color w:val="1B1B1B"/>
        </w:rPr>
        <w:t>».</w:t>
      </w:r>
    </w:p>
    <w:p w:rsidR="00170C01" w:rsidRDefault="00170C01" w:rsidP="00C60837">
      <w:pPr>
        <w:spacing w:line="276" w:lineRule="auto"/>
        <w:jc w:val="both"/>
        <w:rPr>
          <w:rFonts w:ascii="Arial" w:hAnsi="Arial" w:cs="Arial"/>
          <w:color w:val="1B1B1B"/>
        </w:rPr>
      </w:pPr>
    </w:p>
    <w:p w:rsidR="00222B08" w:rsidRDefault="00081789" w:rsidP="00C60837">
      <w:pPr>
        <w:spacing w:line="276" w:lineRule="auto"/>
        <w:jc w:val="both"/>
        <w:rPr>
          <w:rFonts w:ascii="Arial" w:hAnsi="Arial" w:cs="Arial"/>
          <w:color w:val="1B1B1B"/>
        </w:rPr>
      </w:pPr>
      <w:r w:rsidRPr="00081789">
        <w:rPr>
          <w:rFonts w:ascii="Arial" w:hAnsi="Arial" w:cs="Arial"/>
          <w:color w:val="1B1B1B"/>
        </w:rPr>
        <w:t>L' «</w:t>
      </w:r>
      <w:r w:rsidRPr="00222B08">
        <w:rPr>
          <w:rFonts w:ascii="Arial" w:hAnsi="Arial" w:cs="Arial"/>
          <w:i/>
          <w:color w:val="1B1B1B"/>
        </w:rPr>
        <w:t>Occident</w:t>
      </w:r>
      <w:r w:rsidRPr="00081789">
        <w:rPr>
          <w:rFonts w:ascii="Arial" w:hAnsi="Arial" w:cs="Arial"/>
          <w:color w:val="1B1B1B"/>
        </w:rPr>
        <w:t>» est perçu en Ru</w:t>
      </w:r>
      <w:r w:rsidR="00170C01">
        <w:rPr>
          <w:rFonts w:ascii="Arial" w:hAnsi="Arial" w:cs="Arial"/>
          <w:color w:val="1B1B1B"/>
        </w:rPr>
        <w:t xml:space="preserve">ssie </w:t>
      </w:r>
      <w:r w:rsidRPr="00081789">
        <w:rPr>
          <w:rFonts w:ascii="Arial" w:hAnsi="Arial" w:cs="Arial"/>
          <w:color w:val="1B1B1B"/>
        </w:rPr>
        <w:t>comme un</w:t>
      </w:r>
      <w:r w:rsidR="00222B08">
        <w:rPr>
          <w:rFonts w:ascii="Arial" w:hAnsi="Arial" w:cs="Arial"/>
          <w:color w:val="1B1B1B"/>
        </w:rPr>
        <w:t xml:space="preserve"> concept global et homogène, </w:t>
      </w:r>
      <w:r w:rsidRPr="00081789">
        <w:rPr>
          <w:rFonts w:ascii="Arial" w:hAnsi="Arial" w:cs="Arial"/>
          <w:color w:val="1B1B1B"/>
        </w:rPr>
        <w:t>malgré les profondes divergences entre les pays européens et les Etats-Unis d'Amérique, déjà à l'époque. L'image d'une Russie assiégée (p. 175) par cet «</w:t>
      </w:r>
      <w:r w:rsidRPr="00081789">
        <w:rPr>
          <w:rFonts w:ascii="Arial" w:hAnsi="Arial" w:cs="Arial"/>
          <w:i/>
          <w:color w:val="1B1B1B"/>
        </w:rPr>
        <w:t>Occident</w:t>
      </w:r>
      <w:r w:rsidRPr="00081789">
        <w:rPr>
          <w:rFonts w:ascii="Arial" w:hAnsi="Arial" w:cs="Arial"/>
          <w:color w:val="1B1B1B"/>
        </w:rPr>
        <w:t xml:space="preserve">» est entretenue par les </w:t>
      </w:r>
      <w:r>
        <w:rPr>
          <w:rFonts w:ascii="Arial" w:hAnsi="Arial" w:cs="Arial"/>
          <w:color w:val="1B1B1B"/>
        </w:rPr>
        <w:t>courants</w:t>
      </w:r>
      <w:r w:rsidRPr="00081789">
        <w:rPr>
          <w:rFonts w:ascii="Arial" w:hAnsi="Arial" w:cs="Arial"/>
          <w:color w:val="1B1B1B"/>
        </w:rPr>
        <w:t xml:space="preserve"> nationalistes. Au contraire, fin connaisseur de la situation, Poutine ne méconnait pas ces divergences. Si le dialogue se poursuit avec Merkel et Macron (pp. 181-182), la recherche d'un dialogue avec les Etats-Unis reste vaine (p. 175). L'ancien ambassadeur de France voit cependant l'opinion russe continuer à «</w:t>
      </w:r>
      <w:r w:rsidRPr="00081789">
        <w:rPr>
          <w:rFonts w:ascii="Arial" w:hAnsi="Arial" w:cs="Arial"/>
          <w:i/>
          <w:color w:val="1B1B1B"/>
        </w:rPr>
        <w:t xml:space="preserve">assimiler l'Union européenne à l'antichambre de l'OTAN et mobiliser son opinion publique autour d'un </w:t>
      </w:r>
      <w:r w:rsidRPr="00081789">
        <w:rPr>
          <w:rFonts w:ascii="Arial" w:hAnsi="Arial" w:cs="Arial"/>
          <w:i/>
          <w:color w:val="1B1B1B"/>
        </w:rPr>
        <w:lastRenderedPageBreak/>
        <w:t xml:space="preserve">discours </w:t>
      </w:r>
      <w:proofErr w:type="spellStart"/>
      <w:r w:rsidRPr="00081789">
        <w:rPr>
          <w:rFonts w:ascii="Arial" w:hAnsi="Arial" w:cs="Arial"/>
          <w:i/>
          <w:color w:val="1B1B1B"/>
        </w:rPr>
        <w:t>anti-occcidental</w:t>
      </w:r>
      <w:proofErr w:type="spellEnd"/>
      <w:r w:rsidRPr="00081789">
        <w:rPr>
          <w:rFonts w:ascii="Arial" w:hAnsi="Arial" w:cs="Arial"/>
          <w:i/>
          <w:color w:val="1B1B1B"/>
        </w:rPr>
        <w:t>. Elle se réfugie dans la construction, autour d'elle, d'une Eurasie mythique</w:t>
      </w:r>
      <w:r w:rsidRPr="00081789">
        <w:rPr>
          <w:rFonts w:ascii="Arial" w:hAnsi="Arial" w:cs="Arial"/>
          <w:color w:val="1B1B1B"/>
        </w:rPr>
        <w:t>», d'un ancrage asiatique (p. 178) qui peine à se concrétiser.</w:t>
      </w:r>
    </w:p>
    <w:p w:rsidR="00222B08" w:rsidRDefault="00222B08" w:rsidP="00C60837">
      <w:pPr>
        <w:spacing w:line="276" w:lineRule="auto"/>
        <w:jc w:val="both"/>
        <w:rPr>
          <w:rFonts w:ascii="Arial" w:hAnsi="Arial" w:cs="Arial"/>
          <w:color w:val="1B1B1B"/>
        </w:rPr>
      </w:pPr>
    </w:p>
    <w:p w:rsidR="00170C01" w:rsidRDefault="00222B08" w:rsidP="00C60837">
      <w:pPr>
        <w:spacing w:line="276" w:lineRule="auto"/>
        <w:jc w:val="both"/>
        <w:rPr>
          <w:rFonts w:ascii="Arial" w:hAnsi="Arial" w:cs="Arial"/>
          <w:color w:val="1B1B1B"/>
        </w:rPr>
      </w:pPr>
      <w:r>
        <w:rPr>
          <w:rFonts w:ascii="Arial" w:hAnsi="Arial" w:cs="Arial"/>
          <w:color w:val="1B1B1B"/>
        </w:rPr>
        <w:t xml:space="preserve">Le livre </w:t>
      </w:r>
      <w:r w:rsidR="00081789" w:rsidRPr="00081789">
        <w:rPr>
          <w:rFonts w:ascii="Arial" w:hAnsi="Arial" w:cs="Arial"/>
          <w:color w:val="1B1B1B"/>
        </w:rPr>
        <w:t>relate</w:t>
      </w:r>
      <w:r>
        <w:rPr>
          <w:rFonts w:ascii="Arial" w:hAnsi="Arial" w:cs="Arial"/>
          <w:color w:val="1B1B1B"/>
        </w:rPr>
        <w:t xml:space="preserve"> aussi l</w:t>
      </w:r>
      <w:r w:rsidR="00081789" w:rsidRPr="00081789">
        <w:rPr>
          <w:rFonts w:ascii="Arial" w:hAnsi="Arial" w:cs="Arial"/>
          <w:color w:val="1B1B1B"/>
        </w:rPr>
        <w:t>es consignes reçus de l'Élysée et des ministres du gouvernement français (affaires étrangères, culture, industrie,...), les démarches des entreprises françaises désireuses de s'implanter sur le marché russe, les échanges culturels, et d'autres facettes parfois peu connues du travail quotidien de l'ambassadeur.</w:t>
      </w:r>
      <w:r>
        <w:rPr>
          <w:rFonts w:ascii="Arial" w:hAnsi="Arial" w:cs="Arial"/>
          <w:color w:val="1B1B1B"/>
        </w:rPr>
        <w:t xml:space="preserve"> Il </w:t>
      </w:r>
      <w:r w:rsidR="00081789" w:rsidRPr="00081789">
        <w:rPr>
          <w:rFonts w:ascii="Arial" w:hAnsi="Arial" w:cs="Arial"/>
          <w:color w:val="1B1B1B"/>
        </w:rPr>
        <w:t>balaye tous les aspects de la politique russe : la musique (p. 188-197), le cinéma appelé à exalter le sentiment patriotique (p. 203), le théâtre (pp. 204-210), la redécouverte de l'art contemporain (211-214), le sport, l'attitude envers les médias et envers l'opposition, les infrastructures de transport, la politique militaire, la science, le besoin de moderniser l'économie, la diversification économique et son contrôle par des sociétés étatiques, l'économie russe perdant «</w:t>
      </w:r>
      <w:r w:rsidR="00081789" w:rsidRPr="00222B08">
        <w:rPr>
          <w:rFonts w:ascii="Arial" w:hAnsi="Arial" w:cs="Arial"/>
          <w:i/>
          <w:color w:val="1B1B1B"/>
        </w:rPr>
        <w:t>en transparence et en efficacité</w:t>
      </w:r>
      <w:r w:rsidR="00081789" w:rsidRPr="00081789">
        <w:rPr>
          <w:rFonts w:ascii="Arial" w:hAnsi="Arial" w:cs="Arial"/>
          <w:color w:val="1B1B1B"/>
        </w:rPr>
        <w:t>» (p. 147), pendant que les «</w:t>
      </w:r>
      <w:r w:rsidR="00081789" w:rsidRPr="00222B08">
        <w:rPr>
          <w:rFonts w:ascii="Arial" w:hAnsi="Arial" w:cs="Arial"/>
          <w:i/>
          <w:color w:val="1B1B1B"/>
        </w:rPr>
        <w:t>libéraux</w:t>
      </w:r>
      <w:r w:rsidR="00081789" w:rsidRPr="00081789">
        <w:rPr>
          <w:rFonts w:ascii="Arial" w:hAnsi="Arial" w:cs="Arial"/>
          <w:color w:val="1B1B1B"/>
        </w:rPr>
        <w:t>» perdent la main au profit des «</w:t>
      </w:r>
      <w:r w:rsidR="00081789" w:rsidRPr="00222B08">
        <w:rPr>
          <w:rFonts w:ascii="Arial" w:hAnsi="Arial" w:cs="Arial"/>
          <w:i/>
          <w:color w:val="1B1B1B"/>
        </w:rPr>
        <w:t>étatistes</w:t>
      </w:r>
      <w:r>
        <w:rPr>
          <w:rFonts w:ascii="Arial" w:hAnsi="Arial" w:cs="Arial"/>
          <w:color w:val="1B1B1B"/>
        </w:rPr>
        <w:t>». L</w:t>
      </w:r>
      <w:r w:rsidR="00081789" w:rsidRPr="00081789">
        <w:rPr>
          <w:rFonts w:ascii="Arial" w:hAnsi="Arial" w:cs="Arial"/>
          <w:color w:val="1B1B1B"/>
        </w:rPr>
        <w:t xml:space="preserve">e secteur public contribue désormais aux deux tiers du produit national contre un tiers en 2005 (p. 158). L'économie se ressent de </w:t>
      </w:r>
      <w:r>
        <w:rPr>
          <w:rFonts w:ascii="Arial" w:hAnsi="Arial" w:cs="Arial"/>
          <w:color w:val="1B1B1B"/>
        </w:rPr>
        <w:t xml:space="preserve">l’embargo et de </w:t>
      </w:r>
      <w:r w:rsidR="00081789" w:rsidRPr="00081789">
        <w:rPr>
          <w:rFonts w:ascii="Arial" w:hAnsi="Arial" w:cs="Arial"/>
          <w:color w:val="1B1B1B"/>
        </w:rPr>
        <w:t xml:space="preserve">la baisse des matières premières comme le pétrole, mais les ventes d'armes et de céréales compensent </w:t>
      </w:r>
      <w:r>
        <w:rPr>
          <w:rFonts w:ascii="Arial" w:hAnsi="Arial" w:cs="Arial"/>
          <w:color w:val="1B1B1B"/>
        </w:rPr>
        <w:t xml:space="preserve">en partie </w:t>
      </w:r>
      <w:r w:rsidR="00081789" w:rsidRPr="00081789">
        <w:rPr>
          <w:rFonts w:ascii="Arial" w:hAnsi="Arial" w:cs="Arial"/>
          <w:color w:val="1B1B1B"/>
        </w:rPr>
        <w:t>ces pertes (pp. 160 et 163), l'agriculture et l'industrie agro-alimentaire effectuant un spectaculaire redressement depuis l'arrivée au pouvoir de Vladimir Poutine (p. 169). Cependant, l'insuffisance d'investissements reste un problème structurel important (p. 161) malgré l'apport de technologies par les sociétés européennes.</w:t>
      </w:r>
    </w:p>
    <w:p w:rsidR="00081789" w:rsidRPr="00222B08" w:rsidRDefault="00081789" w:rsidP="00C60837">
      <w:pPr>
        <w:spacing w:line="276" w:lineRule="auto"/>
        <w:jc w:val="both"/>
        <w:rPr>
          <w:rFonts w:ascii="Arial" w:hAnsi="Arial" w:cs="Arial"/>
          <w:color w:val="1B1B1B"/>
        </w:rPr>
      </w:pPr>
      <w:r w:rsidRPr="00081789">
        <w:rPr>
          <w:rFonts w:ascii="Arial" w:hAnsi="Arial" w:cs="Arial"/>
          <w:color w:val="1B1B1B"/>
        </w:rPr>
        <w:br/>
        <w:t>Dans le chapitre «</w:t>
      </w:r>
      <w:r w:rsidRPr="00222B08">
        <w:rPr>
          <w:rFonts w:ascii="Arial" w:hAnsi="Arial" w:cs="Arial"/>
          <w:i/>
          <w:color w:val="1B1B1B"/>
        </w:rPr>
        <w:t>Vers une extension des hypothèses de guerre</w:t>
      </w:r>
      <w:r w:rsidRPr="00081789">
        <w:rPr>
          <w:rFonts w:ascii="Arial" w:hAnsi="Arial" w:cs="Arial"/>
          <w:color w:val="1B1B1B"/>
        </w:rPr>
        <w:t>», l'auteur estime que «</w:t>
      </w:r>
      <w:r w:rsidRPr="00222B08">
        <w:rPr>
          <w:rFonts w:ascii="Arial" w:hAnsi="Arial" w:cs="Arial"/>
          <w:i/>
          <w:color w:val="1B1B1B"/>
        </w:rPr>
        <w:t>Poutine ne croit qu'aux rapports de force</w:t>
      </w:r>
      <w:r w:rsidRPr="00081789">
        <w:rPr>
          <w:rFonts w:ascii="Arial" w:hAnsi="Arial" w:cs="Arial"/>
          <w:color w:val="1B1B1B"/>
        </w:rPr>
        <w:t>», l'approche coopérative qui prévalait pendant son premier mandat présidentiel ne semblant p</w:t>
      </w:r>
      <w:r w:rsidR="00170C01">
        <w:rPr>
          <w:rFonts w:ascii="Arial" w:hAnsi="Arial" w:cs="Arial"/>
          <w:color w:val="1B1B1B"/>
        </w:rPr>
        <w:t>lus être d'actualité (p. 171). L</w:t>
      </w:r>
      <w:r w:rsidRPr="00081789">
        <w:rPr>
          <w:rFonts w:ascii="Arial" w:hAnsi="Arial" w:cs="Arial"/>
          <w:color w:val="1B1B1B"/>
        </w:rPr>
        <w:t xml:space="preserve">e livre aborde la Tchétchénie, la Crimée, le Donbass, la </w:t>
      </w:r>
      <w:proofErr w:type="spellStart"/>
      <w:r w:rsidRPr="00081789">
        <w:rPr>
          <w:rFonts w:ascii="Arial" w:hAnsi="Arial" w:cs="Arial"/>
          <w:color w:val="1B1B1B"/>
        </w:rPr>
        <w:t>Transdniestrie</w:t>
      </w:r>
      <w:proofErr w:type="spellEnd"/>
      <w:r w:rsidRPr="00081789">
        <w:rPr>
          <w:rFonts w:ascii="Arial" w:hAnsi="Arial" w:cs="Arial"/>
          <w:color w:val="1B1B1B"/>
        </w:rPr>
        <w:t xml:space="preserve">, l'Ossétie du Sud, l'Abkhazie, les possibilités de </w:t>
      </w:r>
      <w:proofErr w:type="spellStart"/>
      <w:r w:rsidRPr="00081789">
        <w:rPr>
          <w:rFonts w:ascii="Arial" w:hAnsi="Arial" w:cs="Arial"/>
          <w:color w:val="1B1B1B"/>
        </w:rPr>
        <w:t>cyber-guerre</w:t>
      </w:r>
      <w:proofErr w:type="spellEnd"/>
      <w:r w:rsidRPr="00081789">
        <w:rPr>
          <w:rFonts w:ascii="Arial" w:hAnsi="Arial" w:cs="Arial"/>
          <w:color w:val="1B1B1B"/>
        </w:rPr>
        <w:t xml:space="preserve"> (p. 171), etc. et s'interroge sur plusieurs hypothèses possibles pour le futur.</w:t>
      </w:r>
      <w:r w:rsidR="00222B08">
        <w:rPr>
          <w:rFonts w:ascii="Arial" w:hAnsi="Arial" w:cs="Arial"/>
          <w:color w:val="1B1B1B"/>
        </w:rPr>
        <w:t xml:space="preserve"> </w:t>
      </w:r>
      <w:r w:rsidRPr="00081789">
        <w:rPr>
          <w:rFonts w:ascii="Arial" w:hAnsi="Arial" w:cs="Arial"/>
          <w:color w:val="1B1B1B"/>
        </w:rPr>
        <w:t xml:space="preserve">Il parle aussi de la mise au pas des oligarques et de l'attitude envers le passé communiste. On apprend à cet égard que Poutine reproche à </w:t>
      </w:r>
      <w:r w:rsidRPr="00222B08">
        <w:rPr>
          <w:rFonts w:ascii="Arial" w:hAnsi="Arial" w:cs="Arial"/>
          <w:bCs/>
        </w:rPr>
        <w:t>Lénine</w:t>
      </w:r>
      <w:r w:rsidRPr="00081789">
        <w:rPr>
          <w:rFonts w:ascii="Arial" w:hAnsi="Arial" w:cs="Arial"/>
          <w:color w:val="1B1B1B"/>
        </w:rPr>
        <w:t xml:space="preserve"> les concessions territoriales qui ont permis l'indépendance des pays baltes et </w:t>
      </w:r>
      <w:r w:rsidR="00170C01">
        <w:rPr>
          <w:rFonts w:ascii="Arial" w:hAnsi="Arial" w:cs="Arial"/>
          <w:color w:val="1B1B1B"/>
        </w:rPr>
        <w:t>de la Finlande en 1918 (p. 240) et qu’</w:t>
      </w:r>
      <w:r w:rsidRPr="00081789">
        <w:rPr>
          <w:rFonts w:ascii="Arial" w:hAnsi="Arial" w:cs="Arial"/>
          <w:color w:val="1B1B1B"/>
        </w:rPr>
        <w:t>«</w:t>
      </w:r>
      <w:r w:rsidRPr="00170C01">
        <w:rPr>
          <w:rFonts w:ascii="Arial" w:hAnsi="Arial" w:cs="Arial"/>
          <w:i/>
          <w:color w:val="1B1B1B"/>
        </w:rPr>
        <w:t>Il lui arrive de se référer à Stolypine, le Premier ministre réformateur de Nicolas II</w:t>
      </w:r>
      <w:r w:rsidRPr="00081789">
        <w:rPr>
          <w:rFonts w:ascii="Arial" w:hAnsi="Arial" w:cs="Arial"/>
          <w:color w:val="1B1B1B"/>
        </w:rPr>
        <w:t>». S'il se réfère à Staline, c'est comme chef de guerre, parlant peu du Goulag et des purges, mais inaugurant le 30 octobre 2017 un «</w:t>
      </w:r>
      <w:r w:rsidRPr="00170C01">
        <w:rPr>
          <w:rFonts w:ascii="Arial" w:hAnsi="Arial" w:cs="Arial"/>
          <w:i/>
          <w:color w:val="1B1B1B"/>
        </w:rPr>
        <w:t>mur du chagrin</w:t>
      </w:r>
      <w:r w:rsidRPr="00081789">
        <w:rPr>
          <w:rFonts w:ascii="Arial" w:hAnsi="Arial" w:cs="Arial"/>
          <w:color w:val="1B1B1B"/>
        </w:rPr>
        <w:t xml:space="preserve">» en mémoire des victimes des répressions politiques et condamnant ces crimes </w:t>
      </w:r>
      <w:r w:rsidR="00170C01">
        <w:rPr>
          <w:rFonts w:ascii="Arial" w:hAnsi="Arial" w:cs="Arial"/>
          <w:color w:val="1B1B1B"/>
        </w:rPr>
        <w:t>sans ambiguïté</w:t>
      </w:r>
      <w:r w:rsidRPr="00081789">
        <w:rPr>
          <w:rFonts w:ascii="Arial" w:hAnsi="Arial" w:cs="Arial"/>
          <w:color w:val="1B1B1B"/>
        </w:rPr>
        <w:t>. Poutine ne serait «</w:t>
      </w:r>
      <w:r w:rsidRPr="00170C01">
        <w:rPr>
          <w:rFonts w:ascii="Arial" w:hAnsi="Arial" w:cs="Arial"/>
          <w:i/>
          <w:color w:val="1B1B1B"/>
        </w:rPr>
        <w:t>pas nostalgique du régime soviétique qui a échoué, mais il est nostalgique de l'Empire, dont une partie du territoire et de l'influence a été perdue</w:t>
      </w:r>
      <w:r w:rsidRPr="00081789">
        <w:rPr>
          <w:rFonts w:ascii="Arial" w:hAnsi="Arial" w:cs="Arial"/>
          <w:color w:val="1B1B1B"/>
        </w:rPr>
        <w:t xml:space="preserve">». C'est </w:t>
      </w:r>
      <w:proofErr w:type="gramStart"/>
      <w:r w:rsidRPr="00081789">
        <w:rPr>
          <w:rFonts w:ascii="Arial" w:hAnsi="Arial" w:cs="Arial"/>
          <w:color w:val="1B1B1B"/>
        </w:rPr>
        <w:t>un</w:t>
      </w:r>
      <w:proofErr w:type="gramEnd"/>
      <w:r w:rsidRPr="00081789">
        <w:rPr>
          <w:rFonts w:ascii="Arial" w:hAnsi="Arial" w:cs="Arial"/>
          <w:color w:val="1B1B1B"/>
        </w:rPr>
        <w:t xml:space="preserve"> hyper-pragmatique. «</w:t>
      </w:r>
      <w:r w:rsidRPr="00170C01">
        <w:rPr>
          <w:rFonts w:ascii="Arial" w:hAnsi="Arial" w:cs="Arial"/>
          <w:i/>
          <w:color w:val="1B1B1B"/>
        </w:rPr>
        <w:t xml:space="preserve">L'idéologie communiste est bel et bien morte et enterrée. Poutine s'est </w:t>
      </w:r>
      <w:proofErr w:type="gramStart"/>
      <w:r w:rsidRPr="00170C01">
        <w:rPr>
          <w:rFonts w:ascii="Arial" w:hAnsi="Arial" w:cs="Arial"/>
          <w:i/>
          <w:color w:val="1B1B1B"/>
        </w:rPr>
        <w:t>montré</w:t>
      </w:r>
      <w:proofErr w:type="gramEnd"/>
      <w:r w:rsidRPr="00170C01">
        <w:rPr>
          <w:rFonts w:ascii="Arial" w:hAnsi="Arial" w:cs="Arial"/>
          <w:i/>
          <w:color w:val="1B1B1B"/>
        </w:rPr>
        <w:t xml:space="preserve"> embarrassé par tous les projets de célébration du centième anniversaire de la révolution bolchévique. Il a laissé s'organiser un certain nombre de colloques à caractère historique, mais s'est refusé à tout ce qui pourrait être considéré comme une approbation</w:t>
      </w:r>
      <w:r w:rsidRPr="00081789">
        <w:rPr>
          <w:rFonts w:ascii="Arial" w:hAnsi="Arial" w:cs="Arial"/>
          <w:color w:val="1B1B1B"/>
        </w:rPr>
        <w:t>» (p. 140).</w:t>
      </w:r>
      <w:r w:rsidRPr="00081789">
        <w:rPr>
          <w:rFonts w:ascii="Arial" w:hAnsi="Arial" w:cs="Arial"/>
          <w:color w:val="1B1B1B"/>
        </w:rPr>
        <w:br/>
        <w:t>Il «</w:t>
      </w:r>
      <w:r w:rsidRPr="00170C01">
        <w:rPr>
          <w:rFonts w:ascii="Arial" w:hAnsi="Arial" w:cs="Arial"/>
          <w:i/>
          <w:color w:val="1B1B1B"/>
        </w:rPr>
        <w:t>a fait du Patriarcat un allié et un vecteur de son influence</w:t>
      </w:r>
      <w:r w:rsidRPr="00081789">
        <w:rPr>
          <w:rFonts w:ascii="Arial" w:hAnsi="Arial" w:cs="Arial"/>
          <w:color w:val="1B1B1B"/>
        </w:rPr>
        <w:t xml:space="preserve">» (p. 116) et </w:t>
      </w:r>
      <w:r w:rsidR="00170C01">
        <w:rPr>
          <w:rFonts w:ascii="Arial" w:hAnsi="Arial" w:cs="Arial"/>
          <w:color w:val="1B1B1B"/>
        </w:rPr>
        <w:t xml:space="preserve">pour l’anecdote, </w:t>
      </w:r>
      <w:r w:rsidRPr="00081789">
        <w:rPr>
          <w:rFonts w:ascii="Arial" w:hAnsi="Arial" w:cs="Arial"/>
          <w:color w:val="1B1B1B"/>
        </w:rPr>
        <w:t>aurait dit à Chirac, «</w:t>
      </w:r>
      <w:r w:rsidRPr="00170C01">
        <w:rPr>
          <w:rFonts w:ascii="Arial" w:hAnsi="Arial" w:cs="Arial"/>
          <w:i/>
          <w:color w:val="1B1B1B"/>
        </w:rPr>
        <w:t>Bien entendu, je vais à la cathédrale orthodoxe à Pâques et à Noël, cela plait bien au peuple, mais tout cela m'est un peu égal</w:t>
      </w:r>
      <w:r w:rsidRPr="00081789">
        <w:rPr>
          <w:rFonts w:ascii="Arial" w:hAnsi="Arial" w:cs="Arial"/>
          <w:color w:val="1B1B1B"/>
        </w:rPr>
        <w:t xml:space="preserve">», et </w:t>
      </w:r>
      <w:r w:rsidRPr="00081789">
        <w:rPr>
          <w:rFonts w:ascii="Arial" w:hAnsi="Arial" w:cs="Arial"/>
          <w:color w:val="1B1B1B"/>
        </w:rPr>
        <w:lastRenderedPageBreak/>
        <w:t>Chirac lui aurait répondu «</w:t>
      </w:r>
      <w:r w:rsidRPr="00170C01">
        <w:rPr>
          <w:rFonts w:ascii="Arial" w:hAnsi="Arial" w:cs="Arial"/>
          <w:i/>
          <w:color w:val="1B1B1B"/>
        </w:rPr>
        <w:t>Et bien moi, c'est pareil</w:t>
      </w:r>
      <w:r w:rsidRPr="00081789">
        <w:rPr>
          <w:rFonts w:ascii="Arial" w:hAnsi="Arial" w:cs="Arial"/>
          <w:color w:val="1B1B1B"/>
        </w:rPr>
        <w:t>» (p. 114).</w:t>
      </w:r>
      <w:r w:rsidRPr="00081789">
        <w:rPr>
          <w:rFonts w:ascii="Arial" w:hAnsi="Arial" w:cs="Arial"/>
          <w:color w:val="1B1B1B"/>
        </w:rPr>
        <w:br/>
        <w:t xml:space="preserve">Ce livre reflète évidemment le point de vue français, mais fait une large </w:t>
      </w:r>
      <w:r w:rsidR="00C66F3C">
        <w:rPr>
          <w:rFonts w:ascii="Arial" w:hAnsi="Arial" w:cs="Arial"/>
          <w:color w:val="1B1B1B"/>
        </w:rPr>
        <w:t>place au point de vue russe</w:t>
      </w:r>
      <w:r w:rsidRPr="00081789">
        <w:rPr>
          <w:rFonts w:ascii="Arial" w:hAnsi="Arial" w:cs="Arial"/>
          <w:color w:val="1B1B1B"/>
        </w:rPr>
        <w:t>. Ces quelques lignes ne peuvent qu'en donner une idée très partielle.</w:t>
      </w:r>
    </w:p>
    <w:p w:rsidR="00081789" w:rsidRDefault="00081789" w:rsidP="00C60837">
      <w:pPr>
        <w:spacing w:line="276" w:lineRule="auto"/>
        <w:jc w:val="both"/>
        <w:rPr>
          <w:rFonts w:ascii="Arial" w:hAnsi="Arial" w:cs="Arial"/>
        </w:rPr>
      </w:pPr>
    </w:p>
    <w:p w:rsidR="00152B97" w:rsidRPr="00081789" w:rsidRDefault="00532EAA" w:rsidP="00C60837">
      <w:pPr>
        <w:spacing w:line="276" w:lineRule="auto"/>
        <w:jc w:val="both"/>
        <w:rPr>
          <w:rFonts w:ascii="Arial" w:hAnsi="Arial" w:cs="Arial"/>
          <w:lang w:val="fr-FR"/>
        </w:rPr>
      </w:pPr>
      <w:r w:rsidRPr="00081789">
        <w:rPr>
          <w:rFonts w:ascii="Arial" w:hAnsi="Arial" w:cs="Arial"/>
        </w:rPr>
        <w:t>Un seul bémol, l’absence de photo, notamment de la magnifique résidence de l’ambassad</w:t>
      </w:r>
      <w:r w:rsidR="00081789" w:rsidRPr="00081789">
        <w:rPr>
          <w:rFonts w:ascii="Arial" w:hAnsi="Arial" w:cs="Arial"/>
        </w:rPr>
        <w:t xml:space="preserve">eur de France à Moscou, </w:t>
      </w:r>
      <w:r w:rsidR="00081789" w:rsidRPr="00081789">
        <w:rPr>
          <w:rFonts w:ascii="Arial" w:hAnsi="Arial" w:cs="Arial"/>
          <w:color w:val="1B1B1B"/>
        </w:rPr>
        <w:t xml:space="preserve">la grande maison </w:t>
      </w:r>
      <w:proofErr w:type="spellStart"/>
      <w:r w:rsidR="00081789" w:rsidRPr="00081789">
        <w:rPr>
          <w:rFonts w:ascii="Arial" w:hAnsi="Arial" w:cs="Arial"/>
          <w:color w:val="1B1B1B"/>
        </w:rPr>
        <w:t>Igoumnov</w:t>
      </w:r>
      <w:proofErr w:type="spellEnd"/>
      <w:r w:rsidR="00081789" w:rsidRPr="00081789">
        <w:rPr>
          <w:rFonts w:ascii="Arial" w:hAnsi="Arial" w:cs="Arial"/>
          <w:color w:val="1B1B1B"/>
        </w:rPr>
        <w:t xml:space="preserve"> située au sud du </w:t>
      </w:r>
      <w:proofErr w:type="spellStart"/>
      <w:r w:rsidR="00081789" w:rsidRPr="00081789">
        <w:rPr>
          <w:rFonts w:ascii="Arial" w:hAnsi="Arial" w:cs="Arial"/>
          <w:color w:val="1B1B1B"/>
        </w:rPr>
        <w:t>coeur</w:t>
      </w:r>
      <w:proofErr w:type="spellEnd"/>
      <w:r w:rsidR="00081789" w:rsidRPr="00081789">
        <w:rPr>
          <w:rFonts w:ascii="Arial" w:hAnsi="Arial" w:cs="Arial"/>
          <w:color w:val="1B1B1B"/>
        </w:rPr>
        <w:t xml:space="preserve"> historique de Moscou et du Kremlin, dans le quartier </w:t>
      </w:r>
      <w:proofErr w:type="spellStart"/>
      <w:r w:rsidR="00081789" w:rsidRPr="00081789">
        <w:rPr>
          <w:rFonts w:ascii="Arial" w:hAnsi="Arial" w:cs="Arial"/>
          <w:color w:val="1B1B1B"/>
        </w:rPr>
        <w:t>Zamoskvoretche</w:t>
      </w:r>
      <w:proofErr w:type="spellEnd"/>
      <w:r w:rsidR="00081789" w:rsidRPr="00081789">
        <w:rPr>
          <w:rFonts w:ascii="Arial" w:hAnsi="Arial" w:cs="Arial"/>
          <w:color w:val="1B1B1B"/>
        </w:rPr>
        <w:t xml:space="preserve">, à l'emplacement des anciens jardins potagers du tsar, bâtiment historique </w:t>
      </w:r>
      <w:r w:rsidR="00081789">
        <w:rPr>
          <w:rFonts w:ascii="Arial" w:hAnsi="Arial" w:cs="Arial"/>
          <w:color w:val="1B1B1B"/>
        </w:rPr>
        <w:t xml:space="preserve">avec une façade néo-médiévale et un </w:t>
      </w:r>
      <w:r w:rsidR="00081789" w:rsidRPr="00081789">
        <w:rPr>
          <w:rFonts w:ascii="Arial" w:hAnsi="Arial" w:cs="Arial"/>
          <w:color w:val="1B1B1B"/>
        </w:rPr>
        <w:t>intérieur très slave regorge</w:t>
      </w:r>
      <w:r w:rsidR="00081789">
        <w:rPr>
          <w:rFonts w:ascii="Arial" w:hAnsi="Arial" w:cs="Arial"/>
          <w:color w:val="1B1B1B"/>
        </w:rPr>
        <w:t>ant</w:t>
      </w:r>
      <w:r w:rsidR="00081789" w:rsidRPr="00081789">
        <w:rPr>
          <w:rFonts w:ascii="Arial" w:hAnsi="Arial" w:cs="Arial"/>
          <w:color w:val="1B1B1B"/>
        </w:rPr>
        <w:t xml:space="preserve"> d'ornements polychromes, dans un style d'inspiration byzantine ou baroque.</w:t>
      </w:r>
    </w:p>
    <w:p w:rsidR="009E6DF8" w:rsidRDefault="009E6DF8" w:rsidP="009E6DF8">
      <w:pPr>
        <w:pStyle w:val="NormalWeb"/>
        <w:jc w:val="center"/>
        <w:rPr>
          <w:rFonts w:ascii="Arial" w:hAnsi="Arial" w:cs="Arial"/>
          <w:sz w:val="26"/>
          <w:szCs w:val="26"/>
          <w:lang w:val="fr-FR"/>
        </w:rPr>
      </w:pPr>
      <w:r>
        <w:rPr>
          <w:rFonts w:ascii="Arial" w:hAnsi="Arial" w:cs="Arial"/>
          <w:sz w:val="26"/>
          <w:szCs w:val="26"/>
          <w:lang w:val="fr-FR"/>
        </w:rPr>
        <w:t>*</w:t>
      </w:r>
    </w:p>
    <w:p w:rsidR="009E6DF8" w:rsidRDefault="009E6DF8" w:rsidP="00A24F36">
      <w:pPr>
        <w:pStyle w:val="NormalWeb"/>
        <w:jc w:val="center"/>
        <w:rPr>
          <w:rFonts w:ascii="Arial" w:hAnsi="Arial" w:cs="Arial"/>
          <w:sz w:val="26"/>
          <w:szCs w:val="26"/>
          <w:lang w:val="fr-FR"/>
        </w:rPr>
      </w:pPr>
      <w:r>
        <w:rPr>
          <w:rFonts w:ascii="Arial" w:hAnsi="Arial" w:cs="Arial"/>
          <w:sz w:val="26"/>
          <w:szCs w:val="26"/>
          <w:lang w:val="fr-FR"/>
        </w:rPr>
        <w:t>* *</w:t>
      </w:r>
    </w:p>
    <w:p w:rsidR="00523535" w:rsidRPr="00540E63" w:rsidRDefault="00C35DB0" w:rsidP="002B393A">
      <w:pPr>
        <w:pStyle w:val="NormalWeb"/>
        <w:jc w:val="both"/>
        <w:rPr>
          <w:rFonts w:ascii="Arial" w:hAnsi="Arial" w:cs="Arial"/>
          <w:lang w:val="fr-FR"/>
        </w:rPr>
      </w:pPr>
      <w:r w:rsidRPr="00540E63">
        <w:rPr>
          <w:rFonts w:ascii="Arial" w:hAnsi="Arial" w:cs="Arial"/>
          <w:lang w:val="fr-FR"/>
        </w:rPr>
        <w:t xml:space="preserve">Toute </w:t>
      </w:r>
      <w:r w:rsidR="009A25A8" w:rsidRPr="00540E63">
        <w:rPr>
          <w:rFonts w:ascii="Arial" w:hAnsi="Arial" w:cs="Arial"/>
          <w:lang w:val="fr-FR"/>
        </w:rPr>
        <w:t>suggestion d’activité</w:t>
      </w:r>
      <w:r w:rsidR="00523535" w:rsidRPr="00540E63">
        <w:rPr>
          <w:rFonts w:ascii="Arial" w:hAnsi="Arial" w:cs="Arial"/>
          <w:lang w:val="fr-FR"/>
        </w:rPr>
        <w:t xml:space="preserve"> </w:t>
      </w:r>
      <w:r w:rsidR="009D53DE" w:rsidRPr="00540E63">
        <w:rPr>
          <w:rFonts w:ascii="Arial" w:hAnsi="Arial" w:cs="Arial"/>
          <w:lang w:val="fr-FR"/>
        </w:rPr>
        <w:t>ou d</w:t>
      </w:r>
      <w:r w:rsidRPr="00540E63">
        <w:rPr>
          <w:rFonts w:ascii="Arial" w:hAnsi="Arial" w:cs="Arial"/>
          <w:lang w:val="fr-FR"/>
        </w:rPr>
        <w:t>’</w:t>
      </w:r>
      <w:r w:rsidR="009D53DE" w:rsidRPr="00540E63">
        <w:rPr>
          <w:rFonts w:ascii="Arial" w:hAnsi="Arial" w:cs="Arial"/>
          <w:lang w:val="fr-FR"/>
        </w:rPr>
        <w:t xml:space="preserve">article </w:t>
      </w:r>
      <w:r w:rsidR="00174A8C" w:rsidRPr="00540E63">
        <w:rPr>
          <w:rFonts w:ascii="Arial" w:hAnsi="Arial" w:cs="Arial"/>
          <w:lang w:val="fr-FR"/>
        </w:rPr>
        <w:t xml:space="preserve">(en français, russe ou néerlandais) </w:t>
      </w:r>
      <w:r w:rsidR="009D53DE" w:rsidRPr="00540E63">
        <w:rPr>
          <w:rFonts w:ascii="Arial" w:hAnsi="Arial" w:cs="Arial"/>
          <w:lang w:val="fr-FR"/>
        </w:rPr>
        <w:t xml:space="preserve">pour le </w:t>
      </w:r>
      <w:r w:rsidR="00FA4761" w:rsidRPr="00540E63">
        <w:rPr>
          <w:rFonts w:ascii="Arial" w:hAnsi="Arial" w:cs="Arial"/>
          <w:lang w:val="fr-FR"/>
        </w:rPr>
        <w:t xml:space="preserve">prochain </w:t>
      </w:r>
      <w:r w:rsidR="009D53DE" w:rsidRPr="00540E63">
        <w:rPr>
          <w:rFonts w:ascii="Arial" w:hAnsi="Arial" w:cs="Arial"/>
          <w:lang w:val="fr-FR"/>
        </w:rPr>
        <w:t xml:space="preserve">bulletin, </w:t>
      </w:r>
      <w:r w:rsidRPr="00540E63">
        <w:rPr>
          <w:rFonts w:ascii="Arial" w:hAnsi="Arial" w:cs="Arial"/>
          <w:lang w:val="fr-FR"/>
        </w:rPr>
        <w:t>peut être adressée</w:t>
      </w:r>
      <w:r w:rsidR="0031511D" w:rsidRPr="00540E63">
        <w:rPr>
          <w:rFonts w:ascii="Arial" w:hAnsi="Arial" w:cs="Arial"/>
          <w:lang w:val="fr-FR"/>
        </w:rPr>
        <w:t xml:space="preserve"> aux membres du comité exécutif</w:t>
      </w:r>
      <w:r w:rsidR="006921E0" w:rsidRPr="00540E63">
        <w:rPr>
          <w:rFonts w:ascii="Arial" w:hAnsi="Arial" w:cs="Arial"/>
          <w:lang w:val="fr-FR"/>
        </w:rPr>
        <w:t xml:space="preserve"> ci-dessous :</w:t>
      </w:r>
    </w:p>
    <w:p w:rsidR="00523535" w:rsidRPr="00540E63" w:rsidRDefault="00523535" w:rsidP="002B393A">
      <w:pPr>
        <w:pStyle w:val="NormalWeb"/>
        <w:jc w:val="both"/>
        <w:rPr>
          <w:rFonts w:ascii="Arial" w:hAnsi="Arial" w:cs="Arial"/>
          <w:lang w:val="fr-FR"/>
        </w:rPr>
      </w:pPr>
      <w:r w:rsidRPr="00540E63">
        <w:rPr>
          <w:rFonts w:ascii="Arial" w:hAnsi="Arial" w:cs="Arial"/>
          <w:b/>
          <w:lang w:val="fr-FR"/>
        </w:rPr>
        <w:t>Michel De Grave</w:t>
      </w:r>
      <w:r w:rsidRPr="00540E63">
        <w:rPr>
          <w:rFonts w:ascii="Arial" w:hAnsi="Arial" w:cs="Arial"/>
          <w:lang w:val="fr-FR"/>
        </w:rPr>
        <w:t>, président</w:t>
      </w:r>
      <w:r w:rsidR="009D53DE" w:rsidRPr="00540E63">
        <w:rPr>
          <w:rFonts w:ascii="Arial" w:hAnsi="Arial" w:cs="Arial"/>
          <w:lang w:val="fr-FR"/>
        </w:rPr>
        <w:t xml:space="preserve"> et (provisoirement) trésorier</w:t>
      </w:r>
      <w:r w:rsidR="00174A8C" w:rsidRPr="00540E63">
        <w:rPr>
          <w:rFonts w:ascii="Arial" w:hAnsi="Arial" w:cs="Arial"/>
          <w:lang w:val="fr-FR"/>
        </w:rPr>
        <w:t>, 02 469 28 7</w:t>
      </w:r>
      <w:r w:rsidRPr="00540E63">
        <w:rPr>
          <w:rFonts w:ascii="Arial" w:hAnsi="Arial" w:cs="Arial"/>
          <w:lang w:val="fr-FR"/>
        </w:rPr>
        <w:t xml:space="preserve">6 / 0478 53 73 73 / </w:t>
      </w:r>
      <w:hyperlink r:id="rId44" w:history="1">
        <w:r w:rsidRPr="00540E63">
          <w:rPr>
            <w:rStyle w:val="Lienhypertexte"/>
            <w:rFonts w:ascii="Arial" w:hAnsi="Arial" w:cs="Arial"/>
            <w:lang w:val="fr-FR"/>
          </w:rPr>
          <w:t>belcanto.eu@skynet.be</w:t>
        </w:r>
      </w:hyperlink>
    </w:p>
    <w:p w:rsidR="00523535" w:rsidRPr="00540E63" w:rsidRDefault="00523535" w:rsidP="002B393A">
      <w:pPr>
        <w:pStyle w:val="NormalWeb"/>
        <w:jc w:val="both"/>
        <w:rPr>
          <w:rFonts w:ascii="Arial" w:hAnsi="Arial" w:cs="Arial"/>
          <w:lang w:val="fr-FR"/>
        </w:rPr>
      </w:pPr>
      <w:r w:rsidRPr="00540E63">
        <w:rPr>
          <w:rFonts w:ascii="Arial" w:hAnsi="Arial" w:cs="Arial"/>
          <w:b/>
          <w:lang w:val="fr-FR"/>
        </w:rPr>
        <w:t>Daniel Stevens</w:t>
      </w:r>
      <w:r w:rsidRPr="00540E63">
        <w:rPr>
          <w:rFonts w:ascii="Arial" w:hAnsi="Arial" w:cs="Arial"/>
          <w:lang w:val="fr-FR"/>
        </w:rPr>
        <w:t>, vice-président, 0474 69 07097</w:t>
      </w:r>
      <w:r w:rsidR="009431EA" w:rsidRPr="00540E63">
        <w:rPr>
          <w:rFonts w:ascii="Arial" w:hAnsi="Arial" w:cs="Arial"/>
          <w:lang w:val="fr-FR"/>
        </w:rPr>
        <w:t xml:space="preserve">, </w:t>
      </w:r>
      <w:hyperlink r:id="rId45" w:history="1">
        <w:r w:rsidR="00801857" w:rsidRPr="00540E63">
          <w:rPr>
            <w:rStyle w:val="Lienhypertexte"/>
            <w:rFonts w:ascii="Arial" w:hAnsi="Arial" w:cs="Arial"/>
            <w:lang w:val="fr-FR"/>
          </w:rPr>
          <w:t>dstevensric@skynet.be</w:t>
        </w:r>
      </w:hyperlink>
      <w:r w:rsidR="00801857" w:rsidRPr="00540E63">
        <w:rPr>
          <w:rFonts w:ascii="Arial" w:hAnsi="Arial" w:cs="Arial"/>
          <w:lang w:val="fr-FR"/>
        </w:rPr>
        <w:t xml:space="preserve"> </w:t>
      </w:r>
    </w:p>
    <w:p w:rsidR="00523535" w:rsidRPr="00540E63" w:rsidRDefault="00523535" w:rsidP="002B393A">
      <w:pPr>
        <w:pStyle w:val="NormalWeb"/>
        <w:jc w:val="both"/>
        <w:rPr>
          <w:rFonts w:ascii="Arial" w:hAnsi="Arial" w:cs="Arial"/>
          <w:lang w:val="fr-FR"/>
        </w:rPr>
      </w:pPr>
      <w:r w:rsidRPr="00540E63">
        <w:rPr>
          <w:rFonts w:ascii="Arial" w:hAnsi="Arial" w:cs="Arial"/>
          <w:b/>
          <w:lang w:val="fr-FR"/>
        </w:rPr>
        <w:t xml:space="preserve">Patricia </w:t>
      </w:r>
      <w:proofErr w:type="spellStart"/>
      <w:r w:rsidRPr="00540E63">
        <w:rPr>
          <w:rFonts w:ascii="Arial" w:hAnsi="Arial" w:cs="Arial"/>
          <w:b/>
          <w:lang w:val="fr-FR"/>
        </w:rPr>
        <w:t>Ballman</w:t>
      </w:r>
      <w:proofErr w:type="spellEnd"/>
      <w:r w:rsidRPr="00540E63">
        <w:rPr>
          <w:rFonts w:ascii="Arial" w:hAnsi="Arial" w:cs="Arial"/>
          <w:lang w:val="fr-FR"/>
        </w:rPr>
        <w:t>, sec</w:t>
      </w:r>
      <w:r w:rsidR="0031511D" w:rsidRPr="00540E63">
        <w:rPr>
          <w:rFonts w:ascii="Arial" w:hAnsi="Arial" w:cs="Arial"/>
          <w:lang w:val="fr-FR"/>
        </w:rPr>
        <w:t xml:space="preserve">rétaire-générale et </w:t>
      </w:r>
      <w:r w:rsidR="009D53DE" w:rsidRPr="00540E63">
        <w:rPr>
          <w:rFonts w:ascii="Arial" w:hAnsi="Arial" w:cs="Arial"/>
          <w:lang w:val="fr-FR"/>
        </w:rPr>
        <w:t xml:space="preserve">vice-présidente, </w:t>
      </w:r>
      <w:hyperlink r:id="rId46" w:history="1">
        <w:r w:rsidR="009D53DE" w:rsidRPr="00540E63">
          <w:rPr>
            <w:rStyle w:val="Lienhypertexte"/>
            <w:rFonts w:ascii="Arial" w:hAnsi="Arial" w:cs="Arial"/>
            <w:lang w:val="fr-FR"/>
          </w:rPr>
          <w:t>patriciaballman@hotmail.com</w:t>
        </w:r>
      </w:hyperlink>
      <w:r w:rsidR="009D53DE" w:rsidRPr="00540E63">
        <w:rPr>
          <w:rFonts w:ascii="Arial" w:hAnsi="Arial" w:cs="Arial"/>
          <w:lang w:val="fr-FR"/>
        </w:rPr>
        <w:t xml:space="preserve"> </w:t>
      </w:r>
    </w:p>
    <w:p w:rsidR="00374BA8" w:rsidRPr="00540E63" w:rsidRDefault="00CE5B29" w:rsidP="002B393A">
      <w:pPr>
        <w:pStyle w:val="NormalWeb"/>
        <w:jc w:val="both"/>
        <w:rPr>
          <w:rFonts w:ascii="Arial" w:hAnsi="Arial" w:cs="Arial"/>
          <w:b/>
          <w:lang w:val="fr-FR"/>
        </w:rPr>
      </w:pPr>
      <w:r w:rsidRPr="00540E63">
        <w:rPr>
          <w:rFonts w:ascii="Arial" w:hAnsi="Arial" w:cs="Arial"/>
          <w:lang w:val="fr-FR"/>
        </w:rPr>
        <w:t>Outre les membres du Comité exécutif, l</w:t>
      </w:r>
      <w:r w:rsidR="0031511D" w:rsidRPr="00540E63">
        <w:rPr>
          <w:rFonts w:ascii="Arial" w:hAnsi="Arial" w:cs="Arial"/>
          <w:lang w:val="fr-FR"/>
        </w:rPr>
        <w:t>e conseil d’admini</w:t>
      </w:r>
      <w:r w:rsidRPr="00540E63">
        <w:rPr>
          <w:rFonts w:ascii="Arial" w:hAnsi="Arial" w:cs="Arial"/>
          <w:lang w:val="fr-FR"/>
        </w:rPr>
        <w:t xml:space="preserve">stration comprend </w:t>
      </w:r>
      <w:r w:rsidR="00174A8C" w:rsidRPr="00540E63">
        <w:rPr>
          <w:rFonts w:ascii="Arial" w:hAnsi="Arial" w:cs="Arial"/>
          <w:lang w:val="fr-FR"/>
        </w:rPr>
        <w:t xml:space="preserve">aussi </w:t>
      </w:r>
      <w:proofErr w:type="spellStart"/>
      <w:r w:rsidR="0031511D" w:rsidRPr="00540E63">
        <w:rPr>
          <w:rFonts w:ascii="Arial" w:hAnsi="Arial" w:cs="Arial"/>
          <w:b/>
          <w:lang w:val="fr-FR"/>
        </w:rPr>
        <w:t>O</w:t>
      </w:r>
      <w:r w:rsidR="00523535" w:rsidRPr="00540E63">
        <w:rPr>
          <w:rFonts w:ascii="Arial" w:hAnsi="Arial" w:cs="Arial"/>
          <w:b/>
          <w:lang w:val="fr-FR"/>
        </w:rPr>
        <w:t>phelia</w:t>
      </w:r>
      <w:proofErr w:type="spellEnd"/>
      <w:r w:rsidR="004551AA" w:rsidRPr="00540E63">
        <w:rPr>
          <w:rFonts w:ascii="Arial" w:hAnsi="Arial" w:cs="Arial"/>
          <w:b/>
          <w:lang w:val="fr-FR"/>
        </w:rPr>
        <w:t>-Hélène</w:t>
      </w:r>
      <w:r w:rsidR="00523535" w:rsidRPr="00540E63">
        <w:rPr>
          <w:rFonts w:ascii="Arial" w:hAnsi="Arial" w:cs="Arial"/>
          <w:b/>
          <w:lang w:val="fr-FR"/>
        </w:rPr>
        <w:t xml:space="preserve"> </w:t>
      </w:r>
      <w:proofErr w:type="spellStart"/>
      <w:r w:rsidR="00523535" w:rsidRPr="00540E63">
        <w:rPr>
          <w:rFonts w:ascii="Arial" w:hAnsi="Arial" w:cs="Arial"/>
          <w:b/>
          <w:lang w:val="fr-FR"/>
        </w:rPr>
        <w:t>Khachat</w:t>
      </w:r>
      <w:r w:rsidR="00614AC9" w:rsidRPr="00540E63">
        <w:rPr>
          <w:rFonts w:ascii="Arial" w:hAnsi="Arial" w:cs="Arial"/>
          <w:b/>
          <w:lang w:val="fr-FR"/>
        </w:rPr>
        <w:t>ryan</w:t>
      </w:r>
      <w:proofErr w:type="spellEnd"/>
      <w:r w:rsidR="00614AC9" w:rsidRPr="00540E63">
        <w:rPr>
          <w:rFonts w:ascii="Arial" w:hAnsi="Arial" w:cs="Arial"/>
          <w:b/>
          <w:lang w:val="fr-FR"/>
        </w:rPr>
        <w:t xml:space="preserve"> </w:t>
      </w:r>
      <w:r w:rsidR="00614AC9" w:rsidRPr="00540E63">
        <w:rPr>
          <w:rFonts w:ascii="Arial" w:hAnsi="Arial" w:cs="Arial"/>
          <w:lang w:val="fr-FR"/>
        </w:rPr>
        <w:t>et</w:t>
      </w:r>
      <w:r w:rsidR="00614AC9" w:rsidRPr="00540E63">
        <w:rPr>
          <w:rFonts w:ascii="Arial" w:hAnsi="Arial" w:cs="Arial"/>
          <w:b/>
          <w:lang w:val="fr-FR"/>
        </w:rPr>
        <w:t xml:space="preserve"> </w:t>
      </w:r>
      <w:proofErr w:type="spellStart"/>
      <w:r w:rsidR="00614AC9" w:rsidRPr="00540E63">
        <w:rPr>
          <w:rFonts w:ascii="Arial" w:hAnsi="Arial" w:cs="Arial"/>
          <w:b/>
          <w:lang w:val="fr-FR"/>
        </w:rPr>
        <w:t>Bronislava</w:t>
      </w:r>
      <w:proofErr w:type="spellEnd"/>
      <w:r w:rsidR="00614AC9" w:rsidRPr="00540E63">
        <w:rPr>
          <w:rFonts w:ascii="Arial" w:hAnsi="Arial" w:cs="Arial"/>
          <w:b/>
          <w:lang w:val="fr-FR"/>
        </w:rPr>
        <w:t xml:space="preserve"> </w:t>
      </w:r>
      <w:proofErr w:type="spellStart"/>
      <w:r w:rsidR="00614AC9" w:rsidRPr="00540E63">
        <w:rPr>
          <w:rFonts w:ascii="Arial" w:hAnsi="Arial" w:cs="Arial"/>
          <w:b/>
          <w:lang w:val="fr-FR"/>
        </w:rPr>
        <w:t>Serdyukova</w:t>
      </w:r>
      <w:proofErr w:type="spellEnd"/>
      <w:r w:rsidR="00614AC9" w:rsidRPr="00540E63">
        <w:rPr>
          <w:rFonts w:ascii="Arial" w:hAnsi="Arial" w:cs="Arial"/>
          <w:b/>
          <w:lang w:val="fr-FR"/>
        </w:rPr>
        <w:t>.</w:t>
      </w:r>
    </w:p>
    <w:p w:rsidR="008E65F5" w:rsidRPr="008E65F5" w:rsidRDefault="008E65F5" w:rsidP="008E65F5">
      <w:pPr>
        <w:pStyle w:val="NormalWeb"/>
        <w:jc w:val="center"/>
        <w:rPr>
          <w:rFonts w:ascii="Calibri" w:hAnsi="Calibri" w:cs="Calibri"/>
          <w:sz w:val="16"/>
          <w:szCs w:val="16"/>
          <w:lang w:val="fr-FR"/>
        </w:rPr>
      </w:pPr>
      <w:bookmarkStart w:id="0" w:name="_GoBack"/>
      <w:bookmarkEnd w:id="0"/>
      <w:r w:rsidRPr="00352F10">
        <w:rPr>
          <w:rFonts w:ascii="Arial" w:hAnsi="Arial" w:cs="Arial"/>
          <w:sz w:val="16"/>
          <w:szCs w:val="16"/>
          <w:lang w:val="fr-FR"/>
        </w:rPr>
        <w:t>Editeur respo</w:t>
      </w:r>
      <w:r w:rsidRPr="008E65F5">
        <w:rPr>
          <w:rFonts w:ascii="Calibri" w:hAnsi="Calibri" w:cs="Calibri"/>
          <w:sz w:val="16"/>
          <w:szCs w:val="16"/>
          <w:lang w:val="fr-FR"/>
        </w:rPr>
        <w:t xml:space="preserve">nsable, Michel De Grave, Bd </w:t>
      </w:r>
      <w:proofErr w:type="spellStart"/>
      <w:r w:rsidRPr="008E65F5">
        <w:rPr>
          <w:rFonts w:ascii="Calibri" w:hAnsi="Calibri" w:cs="Calibri"/>
          <w:sz w:val="16"/>
          <w:szCs w:val="16"/>
          <w:lang w:val="fr-FR"/>
        </w:rPr>
        <w:t>Mettewie</w:t>
      </w:r>
      <w:proofErr w:type="spellEnd"/>
      <w:r w:rsidRPr="008E65F5">
        <w:rPr>
          <w:rFonts w:ascii="Calibri" w:hAnsi="Calibri" w:cs="Calibri"/>
          <w:sz w:val="16"/>
          <w:szCs w:val="16"/>
          <w:lang w:val="fr-FR"/>
        </w:rPr>
        <w:t>, 85 / 24 à 1080 Bruxelles</w:t>
      </w:r>
    </w:p>
    <w:sectPr w:rsidR="008E65F5" w:rsidRPr="008E65F5">
      <w:footerReference w:type="default" r:id="rId4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7650" w:rsidRDefault="00037650" w:rsidP="001660CA">
      <w:r>
        <w:separator/>
      </w:r>
    </w:p>
  </w:endnote>
  <w:endnote w:type="continuationSeparator" w:id="0">
    <w:p w:rsidR="00037650" w:rsidRDefault="00037650" w:rsidP="001660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aleway">
    <w:altName w:val="Times New Roman"/>
    <w:charset w:val="00"/>
    <w:family w:val="auto"/>
    <w:pitch w:val="default"/>
  </w:font>
  <w:font w:name="Andale Sans UI">
    <w:charset w:val="00"/>
    <w:family w:val="auto"/>
    <w:pitch w:val="variable"/>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Lucida Sans">
    <w:charset w:val="00"/>
    <w:family w:val="swiss"/>
    <w:pitch w:val="default"/>
  </w:font>
  <w:font w:name="times">
    <w:panose1 w:val="02020603050405020304"/>
    <w:charset w:val="00"/>
    <w:family w:val="roman"/>
    <w:notTrueType/>
    <w:pitch w:val="default"/>
  </w:font>
  <w:font w:name="Cambria">
    <w:panose1 w:val="02040503050406030204"/>
    <w:charset w:val="00"/>
    <w:family w:val="roman"/>
    <w:pitch w:val="variable"/>
    <w:sig w:usb0="E00006FF" w:usb1="400004FF" w:usb2="00000000" w:usb3="00000000" w:csb0="0000019F"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proxima-nova">
    <w:altName w:val="Times New Roman"/>
    <w:panose1 w:val="00000000000000000000"/>
    <w:charset w:val="00"/>
    <w:family w:val="roman"/>
    <w:notTrueType/>
    <w:pitch w:val="default"/>
  </w:font>
  <w:font w:name="Nirmala UI">
    <w:panose1 w:val="020B0502040204020203"/>
    <w:charset w:val="00"/>
    <w:family w:val="swiss"/>
    <w:pitch w:val="variable"/>
    <w:sig w:usb0="80FF8023" w:usb1="0000004A" w:usb2="000002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6232853"/>
      <w:docPartObj>
        <w:docPartGallery w:val="Page Numbers (Bottom of Page)"/>
        <w:docPartUnique/>
      </w:docPartObj>
    </w:sdtPr>
    <w:sdtEndPr/>
    <w:sdtContent>
      <w:p w:rsidR="00A67165" w:rsidRDefault="00A67165">
        <w:pPr>
          <w:pStyle w:val="Pieddepage"/>
          <w:jc w:val="center"/>
        </w:pPr>
        <w:r>
          <w:fldChar w:fldCharType="begin"/>
        </w:r>
        <w:r>
          <w:instrText>PAGE   \* MERGEFORMAT</w:instrText>
        </w:r>
        <w:r>
          <w:fldChar w:fldCharType="separate"/>
        </w:r>
        <w:r w:rsidR="00C66F3C" w:rsidRPr="00C66F3C">
          <w:rPr>
            <w:noProof/>
            <w:lang w:val="fr-FR"/>
          </w:rPr>
          <w:t>20</w:t>
        </w:r>
        <w:r>
          <w:fldChar w:fldCharType="end"/>
        </w:r>
      </w:p>
    </w:sdtContent>
  </w:sdt>
  <w:p w:rsidR="00A67165" w:rsidRDefault="00A67165">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7650" w:rsidRDefault="00037650" w:rsidP="001660CA">
      <w:r>
        <w:separator/>
      </w:r>
    </w:p>
  </w:footnote>
  <w:footnote w:type="continuationSeparator" w:id="0">
    <w:p w:rsidR="00037650" w:rsidRDefault="00037650" w:rsidP="001660C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921829CC"/>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DCC7796"/>
    <w:multiLevelType w:val="multilevel"/>
    <w:tmpl w:val="EEFE0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470BDF"/>
    <w:multiLevelType w:val="multilevel"/>
    <w:tmpl w:val="47921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7B4D4E"/>
    <w:multiLevelType w:val="hybridMultilevel"/>
    <w:tmpl w:val="E17250C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257E7ED7"/>
    <w:multiLevelType w:val="multilevel"/>
    <w:tmpl w:val="BA40A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D822219"/>
    <w:multiLevelType w:val="multilevel"/>
    <w:tmpl w:val="C4FC8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0944CE5"/>
    <w:multiLevelType w:val="multilevel"/>
    <w:tmpl w:val="5EA098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8E86A09"/>
    <w:multiLevelType w:val="multilevel"/>
    <w:tmpl w:val="54FA4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7204E00"/>
    <w:multiLevelType w:val="hybridMultilevel"/>
    <w:tmpl w:val="39E45E7E"/>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4A3E74C2"/>
    <w:multiLevelType w:val="multilevel"/>
    <w:tmpl w:val="31421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3B811E0"/>
    <w:multiLevelType w:val="multilevel"/>
    <w:tmpl w:val="C0B6A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DA41538"/>
    <w:multiLevelType w:val="multilevel"/>
    <w:tmpl w:val="6688F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F6B49DE"/>
    <w:multiLevelType w:val="multilevel"/>
    <w:tmpl w:val="FC005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0D05AD5"/>
    <w:multiLevelType w:val="multilevel"/>
    <w:tmpl w:val="E22095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2AE7F30"/>
    <w:multiLevelType w:val="hybridMultilevel"/>
    <w:tmpl w:val="47C835FC"/>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15" w15:restartNumberingAfterBreak="0">
    <w:nsid w:val="68926517"/>
    <w:multiLevelType w:val="multilevel"/>
    <w:tmpl w:val="E6922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D64333E"/>
    <w:multiLevelType w:val="multilevel"/>
    <w:tmpl w:val="136422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EBA0475"/>
    <w:multiLevelType w:val="hybridMultilevel"/>
    <w:tmpl w:val="6D944596"/>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14"/>
  </w:num>
  <w:num w:numId="2">
    <w:abstractNumId w:val="8"/>
  </w:num>
  <w:num w:numId="3">
    <w:abstractNumId w:val="2"/>
  </w:num>
  <w:num w:numId="4">
    <w:abstractNumId w:val="0"/>
  </w:num>
  <w:num w:numId="5">
    <w:abstractNumId w:val="11"/>
  </w:num>
  <w:num w:numId="6">
    <w:abstractNumId w:val="16"/>
  </w:num>
  <w:num w:numId="7">
    <w:abstractNumId w:val="4"/>
  </w:num>
  <w:num w:numId="8">
    <w:abstractNumId w:val="3"/>
  </w:num>
  <w:num w:numId="9">
    <w:abstractNumId w:val="6"/>
  </w:num>
  <w:num w:numId="10">
    <w:abstractNumId w:val="13"/>
  </w:num>
  <w:num w:numId="11">
    <w:abstractNumId w:val="5"/>
  </w:num>
  <w:num w:numId="12">
    <w:abstractNumId w:val="1"/>
  </w:num>
  <w:num w:numId="13">
    <w:abstractNumId w:val="10"/>
  </w:num>
  <w:num w:numId="14">
    <w:abstractNumId w:val="12"/>
  </w:num>
  <w:num w:numId="15">
    <w:abstractNumId w:val="9"/>
  </w:num>
  <w:num w:numId="16">
    <w:abstractNumId w:val="7"/>
  </w:num>
  <w:num w:numId="17">
    <w:abstractNumId w:val="15"/>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9E7"/>
    <w:rsid w:val="00000885"/>
    <w:rsid w:val="000017F0"/>
    <w:rsid w:val="00005AA9"/>
    <w:rsid w:val="00005C6F"/>
    <w:rsid w:val="00005FFA"/>
    <w:rsid w:val="00007836"/>
    <w:rsid w:val="000105AC"/>
    <w:rsid w:val="000119C0"/>
    <w:rsid w:val="0001323F"/>
    <w:rsid w:val="00013687"/>
    <w:rsid w:val="00014ABF"/>
    <w:rsid w:val="000165E6"/>
    <w:rsid w:val="000175ED"/>
    <w:rsid w:val="0002171A"/>
    <w:rsid w:val="00026A24"/>
    <w:rsid w:val="0003277A"/>
    <w:rsid w:val="0003729C"/>
    <w:rsid w:val="00037650"/>
    <w:rsid w:val="000427A6"/>
    <w:rsid w:val="000441C7"/>
    <w:rsid w:val="0004485D"/>
    <w:rsid w:val="00044E61"/>
    <w:rsid w:val="00046573"/>
    <w:rsid w:val="00047A0C"/>
    <w:rsid w:val="00047A56"/>
    <w:rsid w:val="00047E00"/>
    <w:rsid w:val="00050A03"/>
    <w:rsid w:val="00051F67"/>
    <w:rsid w:val="00052A0A"/>
    <w:rsid w:val="00056D93"/>
    <w:rsid w:val="000578B3"/>
    <w:rsid w:val="00062771"/>
    <w:rsid w:val="0006709C"/>
    <w:rsid w:val="000725CB"/>
    <w:rsid w:val="0007559F"/>
    <w:rsid w:val="0007649F"/>
    <w:rsid w:val="000766AC"/>
    <w:rsid w:val="00076A2E"/>
    <w:rsid w:val="00080661"/>
    <w:rsid w:val="00080D84"/>
    <w:rsid w:val="00081789"/>
    <w:rsid w:val="00082C67"/>
    <w:rsid w:val="00083BE1"/>
    <w:rsid w:val="00084915"/>
    <w:rsid w:val="000857CE"/>
    <w:rsid w:val="00085A79"/>
    <w:rsid w:val="00085C7A"/>
    <w:rsid w:val="00087DA5"/>
    <w:rsid w:val="00087EF1"/>
    <w:rsid w:val="00092299"/>
    <w:rsid w:val="000966E1"/>
    <w:rsid w:val="000A0549"/>
    <w:rsid w:val="000A5279"/>
    <w:rsid w:val="000A6D6A"/>
    <w:rsid w:val="000B5196"/>
    <w:rsid w:val="000B6728"/>
    <w:rsid w:val="000C12A5"/>
    <w:rsid w:val="000C226F"/>
    <w:rsid w:val="000C27CB"/>
    <w:rsid w:val="000C2D1D"/>
    <w:rsid w:val="000C454A"/>
    <w:rsid w:val="000C4625"/>
    <w:rsid w:val="000C5794"/>
    <w:rsid w:val="000C691F"/>
    <w:rsid w:val="000C72D6"/>
    <w:rsid w:val="000C7862"/>
    <w:rsid w:val="000D1546"/>
    <w:rsid w:val="000D1E50"/>
    <w:rsid w:val="000D37F9"/>
    <w:rsid w:val="000E1754"/>
    <w:rsid w:val="000E245A"/>
    <w:rsid w:val="000E4285"/>
    <w:rsid w:val="000E4DAD"/>
    <w:rsid w:val="000E6304"/>
    <w:rsid w:val="000E719D"/>
    <w:rsid w:val="000F0621"/>
    <w:rsid w:val="000F0E17"/>
    <w:rsid w:val="000F2255"/>
    <w:rsid w:val="000F2F62"/>
    <w:rsid w:val="000F3E1B"/>
    <w:rsid w:val="000F57B9"/>
    <w:rsid w:val="000F6639"/>
    <w:rsid w:val="000F74D1"/>
    <w:rsid w:val="001004A9"/>
    <w:rsid w:val="0010276A"/>
    <w:rsid w:val="0010306C"/>
    <w:rsid w:val="00106E44"/>
    <w:rsid w:val="00107A03"/>
    <w:rsid w:val="0011454C"/>
    <w:rsid w:val="00114936"/>
    <w:rsid w:val="00117B33"/>
    <w:rsid w:val="00120CF5"/>
    <w:rsid w:val="001227F8"/>
    <w:rsid w:val="001260B6"/>
    <w:rsid w:val="001261BB"/>
    <w:rsid w:val="00131CC1"/>
    <w:rsid w:val="00134CA1"/>
    <w:rsid w:val="0013640F"/>
    <w:rsid w:val="00137E81"/>
    <w:rsid w:val="0014068C"/>
    <w:rsid w:val="00141C6E"/>
    <w:rsid w:val="00141DAA"/>
    <w:rsid w:val="00142187"/>
    <w:rsid w:val="001438C8"/>
    <w:rsid w:val="0014735C"/>
    <w:rsid w:val="00147C5B"/>
    <w:rsid w:val="00152B97"/>
    <w:rsid w:val="00154882"/>
    <w:rsid w:val="00155BE7"/>
    <w:rsid w:val="00156B36"/>
    <w:rsid w:val="00160705"/>
    <w:rsid w:val="00161511"/>
    <w:rsid w:val="00162F1F"/>
    <w:rsid w:val="001655C8"/>
    <w:rsid w:val="00165678"/>
    <w:rsid w:val="001660CA"/>
    <w:rsid w:val="00170C01"/>
    <w:rsid w:val="0017142B"/>
    <w:rsid w:val="00174A8C"/>
    <w:rsid w:val="00174EF5"/>
    <w:rsid w:val="0017760C"/>
    <w:rsid w:val="00177BE8"/>
    <w:rsid w:val="001826D4"/>
    <w:rsid w:val="0018361E"/>
    <w:rsid w:val="00184E4B"/>
    <w:rsid w:val="00193868"/>
    <w:rsid w:val="00194CEF"/>
    <w:rsid w:val="00195C1F"/>
    <w:rsid w:val="00196B59"/>
    <w:rsid w:val="00196C78"/>
    <w:rsid w:val="001978F0"/>
    <w:rsid w:val="00197A87"/>
    <w:rsid w:val="001A1438"/>
    <w:rsid w:val="001A2694"/>
    <w:rsid w:val="001A2E8A"/>
    <w:rsid w:val="001A4A8A"/>
    <w:rsid w:val="001A7285"/>
    <w:rsid w:val="001B29D3"/>
    <w:rsid w:val="001B2E8E"/>
    <w:rsid w:val="001B4813"/>
    <w:rsid w:val="001B4E4C"/>
    <w:rsid w:val="001B58F5"/>
    <w:rsid w:val="001B74D0"/>
    <w:rsid w:val="001C3D29"/>
    <w:rsid w:val="001C3EDF"/>
    <w:rsid w:val="001D4718"/>
    <w:rsid w:val="001D4B2B"/>
    <w:rsid w:val="001E2A38"/>
    <w:rsid w:val="001E3D94"/>
    <w:rsid w:val="001E3EE5"/>
    <w:rsid w:val="001E4BD3"/>
    <w:rsid w:val="001F378C"/>
    <w:rsid w:val="001F4133"/>
    <w:rsid w:val="001F53CE"/>
    <w:rsid w:val="001F5C4F"/>
    <w:rsid w:val="001F651D"/>
    <w:rsid w:val="001F6F9C"/>
    <w:rsid w:val="001F7FB5"/>
    <w:rsid w:val="00202778"/>
    <w:rsid w:val="002064A0"/>
    <w:rsid w:val="00207247"/>
    <w:rsid w:val="00210207"/>
    <w:rsid w:val="0021179E"/>
    <w:rsid w:val="002139B0"/>
    <w:rsid w:val="002142D2"/>
    <w:rsid w:val="002167F6"/>
    <w:rsid w:val="00216ADD"/>
    <w:rsid w:val="002171C9"/>
    <w:rsid w:val="00221333"/>
    <w:rsid w:val="00221987"/>
    <w:rsid w:val="002219DD"/>
    <w:rsid w:val="00222B08"/>
    <w:rsid w:val="0022390A"/>
    <w:rsid w:val="002264D0"/>
    <w:rsid w:val="00230834"/>
    <w:rsid w:val="00232197"/>
    <w:rsid w:val="00233351"/>
    <w:rsid w:val="00233420"/>
    <w:rsid w:val="00234A93"/>
    <w:rsid w:val="00234C30"/>
    <w:rsid w:val="00235168"/>
    <w:rsid w:val="00240123"/>
    <w:rsid w:val="00242D06"/>
    <w:rsid w:val="00243F1E"/>
    <w:rsid w:val="0024484B"/>
    <w:rsid w:val="00244D8F"/>
    <w:rsid w:val="00246589"/>
    <w:rsid w:val="00246B16"/>
    <w:rsid w:val="00246E4C"/>
    <w:rsid w:val="002508F3"/>
    <w:rsid w:val="00250EBA"/>
    <w:rsid w:val="00253481"/>
    <w:rsid w:val="0025460E"/>
    <w:rsid w:val="00254A36"/>
    <w:rsid w:val="00263451"/>
    <w:rsid w:val="00264F8E"/>
    <w:rsid w:val="002731B1"/>
    <w:rsid w:val="00276F25"/>
    <w:rsid w:val="00287A94"/>
    <w:rsid w:val="00287ECE"/>
    <w:rsid w:val="00290121"/>
    <w:rsid w:val="00290D45"/>
    <w:rsid w:val="00291285"/>
    <w:rsid w:val="00291D1B"/>
    <w:rsid w:val="00293734"/>
    <w:rsid w:val="002950A3"/>
    <w:rsid w:val="002957E5"/>
    <w:rsid w:val="002A0E85"/>
    <w:rsid w:val="002A69A9"/>
    <w:rsid w:val="002B10DA"/>
    <w:rsid w:val="002B261C"/>
    <w:rsid w:val="002B393A"/>
    <w:rsid w:val="002B4996"/>
    <w:rsid w:val="002B4C6B"/>
    <w:rsid w:val="002B51BC"/>
    <w:rsid w:val="002B53A1"/>
    <w:rsid w:val="002B58BD"/>
    <w:rsid w:val="002B5943"/>
    <w:rsid w:val="002B6A8C"/>
    <w:rsid w:val="002B77B2"/>
    <w:rsid w:val="002C0FA3"/>
    <w:rsid w:val="002C0FBA"/>
    <w:rsid w:val="002C257A"/>
    <w:rsid w:val="002C2814"/>
    <w:rsid w:val="002C426F"/>
    <w:rsid w:val="002C650A"/>
    <w:rsid w:val="002C6BAB"/>
    <w:rsid w:val="002D1CD7"/>
    <w:rsid w:val="002D563F"/>
    <w:rsid w:val="002D5A96"/>
    <w:rsid w:val="002D733B"/>
    <w:rsid w:val="002E0C8A"/>
    <w:rsid w:val="002E5329"/>
    <w:rsid w:val="002E68D5"/>
    <w:rsid w:val="002E733C"/>
    <w:rsid w:val="002E7FD2"/>
    <w:rsid w:val="002F1ADD"/>
    <w:rsid w:val="00303AD5"/>
    <w:rsid w:val="0031254A"/>
    <w:rsid w:val="00313371"/>
    <w:rsid w:val="00314A1B"/>
    <w:rsid w:val="0031511D"/>
    <w:rsid w:val="00320581"/>
    <w:rsid w:val="00322569"/>
    <w:rsid w:val="00322915"/>
    <w:rsid w:val="0032298E"/>
    <w:rsid w:val="00323C07"/>
    <w:rsid w:val="003312FD"/>
    <w:rsid w:val="00331CA7"/>
    <w:rsid w:val="00332B8C"/>
    <w:rsid w:val="00332FD1"/>
    <w:rsid w:val="00334613"/>
    <w:rsid w:val="00334B8F"/>
    <w:rsid w:val="00340ACE"/>
    <w:rsid w:val="00343FB8"/>
    <w:rsid w:val="003443AB"/>
    <w:rsid w:val="003444C0"/>
    <w:rsid w:val="00344AED"/>
    <w:rsid w:val="00344FA4"/>
    <w:rsid w:val="00351144"/>
    <w:rsid w:val="00351E1A"/>
    <w:rsid w:val="00352206"/>
    <w:rsid w:val="00352529"/>
    <w:rsid w:val="00352F10"/>
    <w:rsid w:val="003551BA"/>
    <w:rsid w:val="00360313"/>
    <w:rsid w:val="003607EC"/>
    <w:rsid w:val="00361BFB"/>
    <w:rsid w:val="00362CE6"/>
    <w:rsid w:val="003634AD"/>
    <w:rsid w:val="00363ACD"/>
    <w:rsid w:val="00363F94"/>
    <w:rsid w:val="00364F4A"/>
    <w:rsid w:val="0036663D"/>
    <w:rsid w:val="0037010F"/>
    <w:rsid w:val="00370EFE"/>
    <w:rsid w:val="00373BB8"/>
    <w:rsid w:val="00374186"/>
    <w:rsid w:val="00374BA8"/>
    <w:rsid w:val="00375689"/>
    <w:rsid w:val="003800DD"/>
    <w:rsid w:val="00382517"/>
    <w:rsid w:val="00383FA4"/>
    <w:rsid w:val="0038435D"/>
    <w:rsid w:val="0038574E"/>
    <w:rsid w:val="003864A0"/>
    <w:rsid w:val="00391AEE"/>
    <w:rsid w:val="00392D24"/>
    <w:rsid w:val="00393135"/>
    <w:rsid w:val="003962E8"/>
    <w:rsid w:val="003A13EB"/>
    <w:rsid w:val="003A2EA1"/>
    <w:rsid w:val="003A3955"/>
    <w:rsid w:val="003A52E4"/>
    <w:rsid w:val="003A6532"/>
    <w:rsid w:val="003B00D8"/>
    <w:rsid w:val="003B22F3"/>
    <w:rsid w:val="003B3086"/>
    <w:rsid w:val="003B4038"/>
    <w:rsid w:val="003B448C"/>
    <w:rsid w:val="003B518F"/>
    <w:rsid w:val="003B5528"/>
    <w:rsid w:val="003B5C26"/>
    <w:rsid w:val="003C0766"/>
    <w:rsid w:val="003C0EF2"/>
    <w:rsid w:val="003C5EE2"/>
    <w:rsid w:val="003C6128"/>
    <w:rsid w:val="003C6CEF"/>
    <w:rsid w:val="003C795D"/>
    <w:rsid w:val="003D0CA5"/>
    <w:rsid w:val="003D2BC1"/>
    <w:rsid w:val="003D70C4"/>
    <w:rsid w:val="003D714A"/>
    <w:rsid w:val="003D75C1"/>
    <w:rsid w:val="003E0C6F"/>
    <w:rsid w:val="003E2BC8"/>
    <w:rsid w:val="003E41E0"/>
    <w:rsid w:val="003E6697"/>
    <w:rsid w:val="003E68C1"/>
    <w:rsid w:val="003F00C3"/>
    <w:rsid w:val="003F0776"/>
    <w:rsid w:val="003F2BA1"/>
    <w:rsid w:val="003F47D5"/>
    <w:rsid w:val="003F4A82"/>
    <w:rsid w:val="003F5F8A"/>
    <w:rsid w:val="003F7484"/>
    <w:rsid w:val="003F74CE"/>
    <w:rsid w:val="003F7A6E"/>
    <w:rsid w:val="004001D5"/>
    <w:rsid w:val="00403796"/>
    <w:rsid w:val="00406AE8"/>
    <w:rsid w:val="00414F28"/>
    <w:rsid w:val="00416D0B"/>
    <w:rsid w:val="004170F9"/>
    <w:rsid w:val="0041789B"/>
    <w:rsid w:val="004219D5"/>
    <w:rsid w:val="00421ED5"/>
    <w:rsid w:val="00424665"/>
    <w:rsid w:val="00430320"/>
    <w:rsid w:val="004320CB"/>
    <w:rsid w:val="00432470"/>
    <w:rsid w:val="00436018"/>
    <w:rsid w:val="00436EB9"/>
    <w:rsid w:val="00441158"/>
    <w:rsid w:val="004426F0"/>
    <w:rsid w:val="00442BC4"/>
    <w:rsid w:val="00444EC5"/>
    <w:rsid w:val="00446268"/>
    <w:rsid w:val="004529A9"/>
    <w:rsid w:val="00454E9D"/>
    <w:rsid w:val="004551AA"/>
    <w:rsid w:val="004553BE"/>
    <w:rsid w:val="0046007C"/>
    <w:rsid w:val="00461B3D"/>
    <w:rsid w:val="00461F57"/>
    <w:rsid w:val="00462585"/>
    <w:rsid w:val="0046468D"/>
    <w:rsid w:val="0046582A"/>
    <w:rsid w:val="00467870"/>
    <w:rsid w:val="00470302"/>
    <w:rsid w:val="00470E0C"/>
    <w:rsid w:val="00471E7C"/>
    <w:rsid w:val="00476311"/>
    <w:rsid w:val="0047715C"/>
    <w:rsid w:val="00485527"/>
    <w:rsid w:val="004900FE"/>
    <w:rsid w:val="00490522"/>
    <w:rsid w:val="00491D6A"/>
    <w:rsid w:val="00495C33"/>
    <w:rsid w:val="004A4523"/>
    <w:rsid w:val="004A57AC"/>
    <w:rsid w:val="004A5C6E"/>
    <w:rsid w:val="004A6350"/>
    <w:rsid w:val="004A7578"/>
    <w:rsid w:val="004B033D"/>
    <w:rsid w:val="004B12E2"/>
    <w:rsid w:val="004B3878"/>
    <w:rsid w:val="004B5F8C"/>
    <w:rsid w:val="004C01FC"/>
    <w:rsid w:val="004C1E15"/>
    <w:rsid w:val="004C2FB0"/>
    <w:rsid w:val="004C4ABD"/>
    <w:rsid w:val="004D26A0"/>
    <w:rsid w:val="004D352D"/>
    <w:rsid w:val="004E08E6"/>
    <w:rsid w:val="004E0946"/>
    <w:rsid w:val="004E2B87"/>
    <w:rsid w:val="004E6C73"/>
    <w:rsid w:val="004E74D8"/>
    <w:rsid w:val="004F04A6"/>
    <w:rsid w:val="004F2D58"/>
    <w:rsid w:val="004F34FA"/>
    <w:rsid w:val="004F3DC8"/>
    <w:rsid w:val="004F4B27"/>
    <w:rsid w:val="004F4E47"/>
    <w:rsid w:val="004F6014"/>
    <w:rsid w:val="00500914"/>
    <w:rsid w:val="00502A7F"/>
    <w:rsid w:val="00502C5C"/>
    <w:rsid w:val="00505551"/>
    <w:rsid w:val="005111BA"/>
    <w:rsid w:val="00513D95"/>
    <w:rsid w:val="00517E4D"/>
    <w:rsid w:val="00520014"/>
    <w:rsid w:val="00520C83"/>
    <w:rsid w:val="00521D14"/>
    <w:rsid w:val="00523535"/>
    <w:rsid w:val="00524A47"/>
    <w:rsid w:val="00526A52"/>
    <w:rsid w:val="005278DD"/>
    <w:rsid w:val="00527D35"/>
    <w:rsid w:val="005303E6"/>
    <w:rsid w:val="00532EAA"/>
    <w:rsid w:val="00533E59"/>
    <w:rsid w:val="00540C31"/>
    <w:rsid w:val="00540E63"/>
    <w:rsid w:val="005419D3"/>
    <w:rsid w:val="00544503"/>
    <w:rsid w:val="00544730"/>
    <w:rsid w:val="00544F3E"/>
    <w:rsid w:val="005461DA"/>
    <w:rsid w:val="005518DD"/>
    <w:rsid w:val="0055299A"/>
    <w:rsid w:val="005537BB"/>
    <w:rsid w:val="005537D5"/>
    <w:rsid w:val="00553A8B"/>
    <w:rsid w:val="00553BDA"/>
    <w:rsid w:val="00553F99"/>
    <w:rsid w:val="00554C7A"/>
    <w:rsid w:val="005564FC"/>
    <w:rsid w:val="005570C8"/>
    <w:rsid w:val="0056133F"/>
    <w:rsid w:val="00563D04"/>
    <w:rsid w:val="005706C9"/>
    <w:rsid w:val="00570709"/>
    <w:rsid w:val="00571A83"/>
    <w:rsid w:val="0057597D"/>
    <w:rsid w:val="00577618"/>
    <w:rsid w:val="00581EEC"/>
    <w:rsid w:val="00581F4E"/>
    <w:rsid w:val="005825CE"/>
    <w:rsid w:val="00586742"/>
    <w:rsid w:val="00587533"/>
    <w:rsid w:val="00590E40"/>
    <w:rsid w:val="0059119D"/>
    <w:rsid w:val="005934D5"/>
    <w:rsid w:val="00595463"/>
    <w:rsid w:val="00597FC6"/>
    <w:rsid w:val="005A0BFC"/>
    <w:rsid w:val="005A73F6"/>
    <w:rsid w:val="005B0A72"/>
    <w:rsid w:val="005B5430"/>
    <w:rsid w:val="005B59FD"/>
    <w:rsid w:val="005B6726"/>
    <w:rsid w:val="005B75C7"/>
    <w:rsid w:val="005B7B89"/>
    <w:rsid w:val="005C1275"/>
    <w:rsid w:val="005C1723"/>
    <w:rsid w:val="005C482D"/>
    <w:rsid w:val="005C6508"/>
    <w:rsid w:val="005D421B"/>
    <w:rsid w:val="005D5267"/>
    <w:rsid w:val="005D5B49"/>
    <w:rsid w:val="005E3560"/>
    <w:rsid w:val="005E377D"/>
    <w:rsid w:val="005E4BCB"/>
    <w:rsid w:val="005E5B30"/>
    <w:rsid w:val="005E6A40"/>
    <w:rsid w:val="005E710C"/>
    <w:rsid w:val="005E7E62"/>
    <w:rsid w:val="005F4C51"/>
    <w:rsid w:val="005F5BE7"/>
    <w:rsid w:val="005F6479"/>
    <w:rsid w:val="005F696B"/>
    <w:rsid w:val="00602B55"/>
    <w:rsid w:val="0060381A"/>
    <w:rsid w:val="00605473"/>
    <w:rsid w:val="006073E7"/>
    <w:rsid w:val="006075D5"/>
    <w:rsid w:val="006076D7"/>
    <w:rsid w:val="006116AC"/>
    <w:rsid w:val="00612C34"/>
    <w:rsid w:val="00612D15"/>
    <w:rsid w:val="00614AC9"/>
    <w:rsid w:val="006156CE"/>
    <w:rsid w:val="00620835"/>
    <w:rsid w:val="006270D4"/>
    <w:rsid w:val="00632512"/>
    <w:rsid w:val="00633162"/>
    <w:rsid w:val="00633A1C"/>
    <w:rsid w:val="006344CF"/>
    <w:rsid w:val="006360F9"/>
    <w:rsid w:val="006362AE"/>
    <w:rsid w:val="00637619"/>
    <w:rsid w:val="00643133"/>
    <w:rsid w:val="006439F2"/>
    <w:rsid w:val="00643E94"/>
    <w:rsid w:val="0064549A"/>
    <w:rsid w:val="00647240"/>
    <w:rsid w:val="00650720"/>
    <w:rsid w:val="00652467"/>
    <w:rsid w:val="006525DA"/>
    <w:rsid w:val="00653AB2"/>
    <w:rsid w:val="0065436B"/>
    <w:rsid w:val="00655257"/>
    <w:rsid w:val="00660D7E"/>
    <w:rsid w:val="00661B83"/>
    <w:rsid w:val="006653B1"/>
    <w:rsid w:val="00666AAB"/>
    <w:rsid w:val="006707E2"/>
    <w:rsid w:val="00674A84"/>
    <w:rsid w:val="00676106"/>
    <w:rsid w:val="006842DF"/>
    <w:rsid w:val="006873CF"/>
    <w:rsid w:val="00691D71"/>
    <w:rsid w:val="006921E0"/>
    <w:rsid w:val="006933E7"/>
    <w:rsid w:val="0069367E"/>
    <w:rsid w:val="00693826"/>
    <w:rsid w:val="006974BA"/>
    <w:rsid w:val="006977DD"/>
    <w:rsid w:val="006A076A"/>
    <w:rsid w:val="006A4B73"/>
    <w:rsid w:val="006B0ECD"/>
    <w:rsid w:val="006B0FA7"/>
    <w:rsid w:val="006B462D"/>
    <w:rsid w:val="006B7CED"/>
    <w:rsid w:val="006C07EB"/>
    <w:rsid w:val="006C10B6"/>
    <w:rsid w:val="006C1194"/>
    <w:rsid w:val="006C7972"/>
    <w:rsid w:val="006C7CAB"/>
    <w:rsid w:val="006D17C1"/>
    <w:rsid w:val="006D2947"/>
    <w:rsid w:val="006D303C"/>
    <w:rsid w:val="006D50A7"/>
    <w:rsid w:val="006D7EAF"/>
    <w:rsid w:val="006E1134"/>
    <w:rsid w:val="006E1F01"/>
    <w:rsid w:val="006E60D9"/>
    <w:rsid w:val="006F1FCC"/>
    <w:rsid w:val="006F3FAE"/>
    <w:rsid w:val="006F4AE7"/>
    <w:rsid w:val="006F5EFF"/>
    <w:rsid w:val="006F6ADD"/>
    <w:rsid w:val="00700785"/>
    <w:rsid w:val="00700792"/>
    <w:rsid w:val="00705D98"/>
    <w:rsid w:val="00706633"/>
    <w:rsid w:val="00706BA9"/>
    <w:rsid w:val="0070758C"/>
    <w:rsid w:val="007128A6"/>
    <w:rsid w:val="007202DF"/>
    <w:rsid w:val="00722CD6"/>
    <w:rsid w:val="007263F2"/>
    <w:rsid w:val="00731A14"/>
    <w:rsid w:val="007321BE"/>
    <w:rsid w:val="00734E57"/>
    <w:rsid w:val="00735677"/>
    <w:rsid w:val="00736AAD"/>
    <w:rsid w:val="00737560"/>
    <w:rsid w:val="007377BE"/>
    <w:rsid w:val="00743A5D"/>
    <w:rsid w:val="00744D6A"/>
    <w:rsid w:val="00745619"/>
    <w:rsid w:val="00746679"/>
    <w:rsid w:val="00747BAA"/>
    <w:rsid w:val="00750B8F"/>
    <w:rsid w:val="0075262B"/>
    <w:rsid w:val="00753A85"/>
    <w:rsid w:val="00754C55"/>
    <w:rsid w:val="00754D87"/>
    <w:rsid w:val="00755294"/>
    <w:rsid w:val="00755A9B"/>
    <w:rsid w:val="00761B17"/>
    <w:rsid w:val="007638C6"/>
    <w:rsid w:val="00764A2A"/>
    <w:rsid w:val="00764B3B"/>
    <w:rsid w:val="00765DBB"/>
    <w:rsid w:val="0076700D"/>
    <w:rsid w:val="0077058E"/>
    <w:rsid w:val="0077093D"/>
    <w:rsid w:val="0077411F"/>
    <w:rsid w:val="0077437D"/>
    <w:rsid w:val="00783113"/>
    <w:rsid w:val="007877AF"/>
    <w:rsid w:val="00791A41"/>
    <w:rsid w:val="00792423"/>
    <w:rsid w:val="00794981"/>
    <w:rsid w:val="00794AC1"/>
    <w:rsid w:val="00796517"/>
    <w:rsid w:val="007A2B9C"/>
    <w:rsid w:val="007A2CA7"/>
    <w:rsid w:val="007A4A5D"/>
    <w:rsid w:val="007A4D2F"/>
    <w:rsid w:val="007A5B6C"/>
    <w:rsid w:val="007A60FE"/>
    <w:rsid w:val="007A638C"/>
    <w:rsid w:val="007A7B5B"/>
    <w:rsid w:val="007B035F"/>
    <w:rsid w:val="007B3376"/>
    <w:rsid w:val="007B3D55"/>
    <w:rsid w:val="007B3D76"/>
    <w:rsid w:val="007B66AD"/>
    <w:rsid w:val="007C4713"/>
    <w:rsid w:val="007C4EBA"/>
    <w:rsid w:val="007C6E8F"/>
    <w:rsid w:val="007D0CF3"/>
    <w:rsid w:val="007D13BD"/>
    <w:rsid w:val="007D15A4"/>
    <w:rsid w:val="007D602B"/>
    <w:rsid w:val="007E159B"/>
    <w:rsid w:val="007F4498"/>
    <w:rsid w:val="007F49CE"/>
    <w:rsid w:val="007F4E10"/>
    <w:rsid w:val="007F5061"/>
    <w:rsid w:val="007F5767"/>
    <w:rsid w:val="007F673F"/>
    <w:rsid w:val="008001BF"/>
    <w:rsid w:val="00801857"/>
    <w:rsid w:val="008038FF"/>
    <w:rsid w:val="008050BB"/>
    <w:rsid w:val="00813D20"/>
    <w:rsid w:val="00815B64"/>
    <w:rsid w:val="00815C7F"/>
    <w:rsid w:val="00816AD7"/>
    <w:rsid w:val="00825B5E"/>
    <w:rsid w:val="008265EF"/>
    <w:rsid w:val="0083048D"/>
    <w:rsid w:val="0083231E"/>
    <w:rsid w:val="0083253A"/>
    <w:rsid w:val="0083733C"/>
    <w:rsid w:val="00837978"/>
    <w:rsid w:val="00837E26"/>
    <w:rsid w:val="008400CE"/>
    <w:rsid w:val="00840B50"/>
    <w:rsid w:val="00840E36"/>
    <w:rsid w:val="00841549"/>
    <w:rsid w:val="00842240"/>
    <w:rsid w:val="008473B9"/>
    <w:rsid w:val="00847CF7"/>
    <w:rsid w:val="00847FA7"/>
    <w:rsid w:val="00850E92"/>
    <w:rsid w:val="0085165E"/>
    <w:rsid w:val="00852BE3"/>
    <w:rsid w:val="00852FD2"/>
    <w:rsid w:val="00856A1A"/>
    <w:rsid w:val="00857722"/>
    <w:rsid w:val="0086034C"/>
    <w:rsid w:val="0086345F"/>
    <w:rsid w:val="0086431B"/>
    <w:rsid w:val="00864955"/>
    <w:rsid w:val="0086595A"/>
    <w:rsid w:val="00867426"/>
    <w:rsid w:val="008727D8"/>
    <w:rsid w:val="008730BD"/>
    <w:rsid w:val="008755C3"/>
    <w:rsid w:val="00875DC8"/>
    <w:rsid w:val="008760E9"/>
    <w:rsid w:val="00876378"/>
    <w:rsid w:val="008765AB"/>
    <w:rsid w:val="00876B63"/>
    <w:rsid w:val="00877028"/>
    <w:rsid w:val="00880165"/>
    <w:rsid w:val="00880E7A"/>
    <w:rsid w:val="00883D88"/>
    <w:rsid w:val="0089081A"/>
    <w:rsid w:val="008916B1"/>
    <w:rsid w:val="00891E6A"/>
    <w:rsid w:val="008922A1"/>
    <w:rsid w:val="0089582A"/>
    <w:rsid w:val="00895B45"/>
    <w:rsid w:val="00897441"/>
    <w:rsid w:val="008A1432"/>
    <w:rsid w:val="008A2369"/>
    <w:rsid w:val="008A3077"/>
    <w:rsid w:val="008A594F"/>
    <w:rsid w:val="008A66FB"/>
    <w:rsid w:val="008A690F"/>
    <w:rsid w:val="008A7180"/>
    <w:rsid w:val="008B32B2"/>
    <w:rsid w:val="008B4ED6"/>
    <w:rsid w:val="008B4F6A"/>
    <w:rsid w:val="008C07EE"/>
    <w:rsid w:val="008C0DE7"/>
    <w:rsid w:val="008C12E0"/>
    <w:rsid w:val="008C3709"/>
    <w:rsid w:val="008C38DF"/>
    <w:rsid w:val="008C44A1"/>
    <w:rsid w:val="008C4CDE"/>
    <w:rsid w:val="008C5C20"/>
    <w:rsid w:val="008C63A0"/>
    <w:rsid w:val="008C66CA"/>
    <w:rsid w:val="008C6BA4"/>
    <w:rsid w:val="008C7887"/>
    <w:rsid w:val="008D08EE"/>
    <w:rsid w:val="008D09FB"/>
    <w:rsid w:val="008D4C4D"/>
    <w:rsid w:val="008E021D"/>
    <w:rsid w:val="008E27DC"/>
    <w:rsid w:val="008E45BE"/>
    <w:rsid w:val="008E593F"/>
    <w:rsid w:val="008E65F5"/>
    <w:rsid w:val="008F153B"/>
    <w:rsid w:val="008F2A80"/>
    <w:rsid w:val="008F2B9A"/>
    <w:rsid w:val="008F2CB3"/>
    <w:rsid w:val="008F5988"/>
    <w:rsid w:val="008F6453"/>
    <w:rsid w:val="008F6685"/>
    <w:rsid w:val="00901F20"/>
    <w:rsid w:val="0090234D"/>
    <w:rsid w:val="00903B14"/>
    <w:rsid w:val="00910392"/>
    <w:rsid w:val="00910EAB"/>
    <w:rsid w:val="00915194"/>
    <w:rsid w:val="00915F66"/>
    <w:rsid w:val="009174B8"/>
    <w:rsid w:val="00917F04"/>
    <w:rsid w:val="009209FC"/>
    <w:rsid w:val="00922559"/>
    <w:rsid w:val="00922EBA"/>
    <w:rsid w:val="00923DF3"/>
    <w:rsid w:val="00931295"/>
    <w:rsid w:val="00933D6E"/>
    <w:rsid w:val="00933DD3"/>
    <w:rsid w:val="00934579"/>
    <w:rsid w:val="00935480"/>
    <w:rsid w:val="00937BAD"/>
    <w:rsid w:val="009431EA"/>
    <w:rsid w:val="00943630"/>
    <w:rsid w:val="0094413D"/>
    <w:rsid w:val="009464A0"/>
    <w:rsid w:val="009473A4"/>
    <w:rsid w:val="009504FB"/>
    <w:rsid w:val="00951AB4"/>
    <w:rsid w:val="00953833"/>
    <w:rsid w:val="00954AD3"/>
    <w:rsid w:val="00960DD5"/>
    <w:rsid w:val="009634A5"/>
    <w:rsid w:val="009641B0"/>
    <w:rsid w:val="00964637"/>
    <w:rsid w:val="00970441"/>
    <w:rsid w:val="009718B0"/>
    <w:rsid w:val="00972330"/>
    <w:rsid w:val="00974943"/>
    <w:rsid w:val="009753F9"/>
    <w:rsid w:val="00976155"/>
    <w:rsid w:val="009819C0"/>
    <w:rsid w:val="009873D3"/>
    <w:rsid w:val="00987964"/>
    <w:rsid w:val="009902EC"/>
    <w:rsid w:val="00991204"/>
    <w:rsid w:val="0099407B"/>
    <w:rsid w:val="00994307"/>
    <w:rsid w:val="00997411"/>
    <w:rsid w:val="009A0267"/>
    <w:rsid w:val="009A0D97"/>
    <w:rsid w:val="009A25A8"/>
    <w:rsid w:val="009A3276"/>
    <w:rsid w:val="009A390F"/>
    <w:rsid w:val="009A3FDF"/>
    <w:rsid w:val="009A52CD"/>
    <w:rsid w:val="009A530F"/>
    <w:rsid w:val="009A64C4"/>
    <w:rsid w:val="009A69BA"/>
    <w:rsid w:val="009B13A4"/>
    <w:rsid w:val="009B19F1"/>
    <w:rsid w:val="009B1F6F"/>
    <w:rsid w:val="009B2568"/>
    <w:rsid w:val="009B51B1"/>
    <w:rsid w:val="009C1BAD"/>
    <w:rsid w:val="009C5861"/>
    <w:rsid w:val="009D24C3"/>
    <w:rsid w:val="009D2FBD"/>
    <w:rsid w:val="009D53DE"/>
    <w:rsid w:val="009D6284"/>
    <w:rsid w:val="009D7B1D"/>
    <w:rsid w:val="009E03B2"/>
    <w:rsid w:val="009E131F"/>
    <w:rsid w:val="009E3733"/>
    <w:rsid w:val="009E46BB"/>
    <w:rsid w:val="009E6DF8"/>
    <w:rsid w:val="009F425D"/>
    <w:rsid w:val="009F4B9E"/>
    <w:rsid w:val="009F57A6"/>
    <w:rsid w:val="009F5CCB"/>
    <w:rsid w:val="009F6160"/>
    <w:rsid w:val="00A00A53"/>
    <w:rsid w:val="00A02831"/>
    <w:rsid w:val="00A068E4"/>
    <w:rsid w:val="00A078B7"/>
    <w:rsid w:val="00A2062B"/>
    <w:rsid w:val="00A237AA"/>
    <w:rsid w:val="00A24F36"/>
    <w:rsid w:val="00A26C1E"/>
    <w:rsid w:val="00A30E77"/>
    <w:rsid w:val="00A319D9"/>
    <w:rsid w:val="00A3206C"/>
    <w:rsid w:val="00A342B9"/>
    <w:rsid w:val="00A344D6"/>
    <w:rsid w:val="00A34894"/>
    <w:rsid w:val="00A40C53"/>
    <w:rsid w:val="00A4107A"/>
    <w:rsid w:val="00A44532"/>
    <w:rsid w:val="00A46028"/>
    <w:rsid w:val="00A47C44"/>
    <w:rsid w:val="00A577A7"/>
    <w:rsid w:val="00A6067A"/>
    <w:rsid w:val="00A61409"/>
    <w:rsid w:val="00A62171"/>
    <w:rsid w:val="00A62573"/>
    <w:rsid w:val="00A630D9"/>
    <w:rsid w:val="00A64B39"/>
    <w:rsid w:val="00A67165"/>
    <w:rsid w:val="00A67950"/>
    <w:rsid w:val="00A70B45"/>
    <w:rsid w:val="00A72EA2"/>
    <w:rsid w:val="00A774F9"/>
    <w:rsid w:val="00A77C52"/>
    <w:rsid w:val="00A81B41"/>
    <w:rsid w:val="00A82E2D"/>
    <w:rsid w:val="00A834A7"/>
    <w:rsid w:val="00A8648B"/>
    <w:rsid w:val="00A8774A"/>
    <w:rsid w:val="00A90E90"/>
    <w:rsid w:val="00A910C0"/>
    <w:rsid w:val="00A93F1C"/>
    <w:rsid w:val="00A9484B"/>
    <w:rsid w:val="00A97095"/>
    <w:rsid w:val="00AA1968"/>
    <w:rsid w:val="00AA5049"/>
    <w:rsid w:val="00AA7F29"/>
    <w:rsid w:val="00AB3C2E"/>
    <w:rsid w:val="00AB50A8"/>
    <w:rsid w:val="00AB5FBB"/>
    <w:rsid w:val="00AB6020"/>
    <w:rsid w:val="00AB6883"/>
    <w:rsid w:val="00AC0427"/>
    <w:rsid w:val="00AC2D39"/>
    <w:rsid w:val="00AC2F19"/>
    <w:rsid w:val="00AC3640"/>
    <w:rsid w:val="00AC3975"/>
    <w:rsid w:val="00AC55ED"/>
    <w:rsid w:val="00AC6207"/>
    <w:rsid w:val="00AD11CB"/>
    <w:rsid w:val="00AD1F4A"/>
    <w:rsid w:val="00AD3F6D"/>
    <w:rsid w:val="00AD490A"/>
    <w:rsid w:val="00AD6A24"/>
    <w:rsid w:val="00AE254E"/>
    <w:rsid w:val="00AE3971"/>
    <w:rsid w:val="00AE487B"/>
    <w:rsid w:val="00AE5464"/>
    <w:rsid w:val="00AE5A12"/>
    <w:rsid w:val="00AE626C"/>
    <w:rsid w:val="00AE705F"/>
    <w:rsid w:val="00AF30F3"/>
    <w:rsid w:val="00AF40B9"/>
    <w:rsid w:val="00AF4ECD"/>
    <w:rsid w:val="00AF6FA7"/>
    <w:rsid w:val="00AF7F4D"/>
    <w:rsid w:val="00B01365"/>
    <w:rsid w:val="00B01BDD"/>
    <w:rsid w:val="00B022A8"/>
    <w:rsid w:val="00B02BE4"/>
    <w:rsid w:val="00B02FA6"/>
    <w:rsid w:val="00B039AE"/>
    <w:rsid w:val="00B04FEE"/>
    <w:rsid w:val="00B05E83"/>
    <w:rsid w:val="00B10AC3"/>
    <w:rsid w:val="00B10BB2"/>
    <w:rsid w:val="00B15A60"/>
    <w:rsid w:val="00B15CAF"/>
    <w:rsid w:val="00B167AA"/>
    <w:rsid w:val="00B176F3"/>
    <w:rsid w:val="00B223F5"/>
    <w:rsid w:val="00B27322"/>
    <w:rsid w:val="00B306AA"/>
    <w:rsid w:val="00B30D8A"/>
    <w:rsid w:val="00B33308"/>
    <w:rsid w:val="00B35AD2"/>
    <w:rsid w:val="00B35C6D"/>
    <w:rsid w:val="00B36775"/>
    <w:rsid w:val="00B4059E"/>
    <w:rsid w:val="00B41DC3"/>
    <w:rsid w:val="00B447E7"/>
    <w:rsid w:val="00B519CE"/>
    <w:rsid w:val="00B52CF5"/>
    <w:rsid w:val="00B5421D"/>
    <w:rsid w:val="00B55A32"/>
    <w:rsid w:val="00B57538"/>
    <w:rsid w:val="00B60752"/>
    <w:rsid w:val="00B613B8"/>
    <w:rsid w:val="00B639C3"/>
    <w:rsid w:val="00B6582A"/>
    <w:rsid w:val="00B65849"/>
    <w:rsid w:val="00B67866"/>
    <w:rsid w:val="00B67DF7"/>
    <w:rsid w:val="00B70118"/>
    <w:rsid w:val="00B70981"/>
    <w:rsid w:val="00B70EB5"/>
    <w:rsid w:val="00B73614"/>
    <w:rsid w:val="00B73872"/>
    <w:rsid w:val="00B74E04"/>
    <w:rsid w:val="00B7547E"/>
    <w:rsid w:val="00B77EE9"/>
    <w:rsid w:val="00B80BFB"/>
    <w:rsid w:val="00B83CD1"/>
    <w:rsid w:val="00B85DD8"/>
    <w:rsid w:val="00B91963"/>
    <w:rsid w:val="00B949BF"/>
    <w:rsid w:val="00B96FC2"/>
    <w:rsid w:val="00BA1F4E"/>
    <w:rsid w:val="00BA34E3"/>
    <w:rsid w:val="00BA446A"/>
    <w:rsid w:val="00BA5E69"/>
    <w:rsid w:val="00BB115D"/>
    <w:rsid w:val="00BB2005"/>
    <w:rsid w:val="00BB2EBE"/>
    <w:rsid w:val="00BB5AF9"/>
    <w:rsid w:val="00BB647E"/>
    <w:rsid w:val="00BC06C9"/>
    <w:rsid w:val="00BC1B6A"/>
    <w:rsid w:val="00BC3BBF"/>
    <w:rsid w:val="00BC557D"/>
    <w:rsid w:val="00BC6AB3"/>
    <w:rsid w:val="00BD3A1C"/>
    <w:rsid w:val="00BD712D"/>
    <w:rsid w:val="00BD7B20"/>
    <w:rsid w:val="00BE0689"/>
    <w:rsid w:val="00BE150E"/>
    <w:rsid w:val="00BE20E0"/>
    <w:rsid w:val="00BE218B"/>
    <w:rsid w:val="00BE24A8"/>
    <w:rsid w:val="00BE4A2C"/>
    <w:rsid w:val="00BE5376"/>
    <w:rsid w:val="00BE555B"/>
    <w:rsid w:val="00BE6A82"/>
    <w:rsid w:val="00BF3F11"/>
    <w:rsid w:val="00BF5CE1"/>
    <w:rsid w:val="00BF70CA"/>
    <w:rsid w:val="00BF788B"/>
    <w:rsid w:val="00C01597"/>
    <w:rsid w:val="00C02377"/>
    <w:rsid w:val="00C036F0"/>
    <w:rsid w:val="00C036F8"/>
    <w:rsid w:val="00C04C17"/>
    <w:rsid w:val="00C100D0"/>
    <w:rsid w:val="00C13B49"/>
    <w:rsid w:val="00C13EF6"/>
    <w:rsid w:val="00C1551E"/>
    <w:rsid w:val="00C20516"/>
    <w:rsid w:val="00C208F9"/>
    <w:rsid w:val="00C25F8B"/>
    <w:rsid w:val="00C31545"/>
    <w:rsid w:val="00C31D18"/>
    <w:rsid w:val="00C320C7"/>
    <w:rsid w:val="00C325CA"/>
    <w:rsid w:val="00C32FC5"/>
    <w:rsid w:val="00C35DB0"/>
    <w:rsid w:val="00C362FB"/>
    <w:rsid w:val="00C3662D"/>
    <w:rsid w:val="00C367E5"/>
    <w:rsid w:val="00C418FE"/>
    <w:rsid w:val="00C41B7B"/>
    <w:rsid w:val="00C4335D"/>
    <w:rsid w:val="00C44401"/>
    <w:rsid w:val="00C4758B"/>
    <w:rsid w:val="00C50BDB"/>
    <w:rsid w:val="00C514AA"/>
    <w:rsid w:val="00C514DA"/>
    <w:rsid w:val="00C517FA"/>
    <w:rsid w:val="00C51A56"/>
    <w:rsid w:val="00C5229D"/>
    <w:rsid w:val="00C570A9"/>
    <w:rsid w:val="00C6075D"/>
    <w:rsid w:val="00C60837"/>
    <w:rsid w:val="00C609F6"/>
    <w:rsid w:val="00C610FB"/>
    <w:rsid w:val="00C62DFD"/>
    <w:rsid w:val="00C6345C"/>
    <w:rsid w:val="00C64FE4"/>
    <w:rsid w:val="00C66F3C"/>
    <w:rsid w:val="00C7132A"/>
    <w:rsid w:val="00C716F4"/>
    <w:rsid w:val="00C722DB"/>
    <w:rsid w:val="00C72F0A"/>
    <w:rsid w:val="00C7348C"/>
    <w:rsid w:val="00C76253"/>
    <w:rsid w:val="00C7734E"/>
    <w:rsid w:val="00C81BE0"/>
    <w:rsid w:val="00C83159"/>
    <w:rsid w:val="00C845BC"/>
    <w:rsid w:val="00C846A2"/>
    <w:rsid w:val="00C84AE4"/>
    <w:rsid w:val="00C86419"/>
    <w:rsid w:val="00C87A70"/>
    <w:rsid w:val="00C9118E"/>
    <w:rsid w:val="00C91AD7"/>
    <w:rsid w:val="00C933E4"/>
    <w:rsid w:val="00C95E82"/>
    <w:rsid w:val="00CA159E"/>
    <w:rsid w:val="00CA635E"/>
    <w:rsid w:val="00CB0EC4"/>
    <w:rsid w:val="00CB3637"/>
    <w:rsid w:val="00CB3DC1"/>
    <w:rsid w:val="00CB7549"/>
    <w:rsid w:val="00CC348B"/>
    <w:rsid w:val="00CC4E13"/>
    <w:rsid w:val="00CC606D"/>
    <w:rsid w:val="00CC78C6"/>
    <w:rsid w:val="00CD1B77"/>
    <w:rsid w:val="00CD21F4"/>
    <w:rsid w:val="00CD2F97"/>
    <w:rsid w:val="00CD5288"/>
    <w:rsid w:val="00CD56D7"/>
    <w:rsid w:val="00CD636B"/>
    <w:rsid w:val="00CD6C7F"/>
    <w:rsid w:val="00CD708D"/>
    <w:rsid w:val="00CE0A31"/>
    <w:rsid w:val="00CE28D7"/>
    <w:rsid w:val="00CE381D"/>
    <w:rsid w:val="00CE5B29"/>
    <w:rsid w:val="00CE6517"/>
    <w:rsid w:val="00CF5BBD"/>
    <w:rsid w:val="00D00DD8"/>
    <w:rsid w:val="00D0143C"/>
    <w:rsid w:val="00D0188B"/>
    <w:rsid w:val="00D02502"/>
    <w:rsid w:val="00D02877"/>
    <w:rsid w:val="00D03E2C"/>
    <w:rsid w:val="00D04AE1"/>
    <w:rsid w:val="00D0510F"/>
    <w:rsid w:val="00D07C04"/>
    <w:rsid w:val="00D10CB7"/>
    <w:rsid w:val="00D12908"/>
    <w:rsid w:val="00D12DD0"/>
    <w:rsid w:val="00D14309"/>
    <w:rsid w:val="00D1462F"/>
    <w:rsid w:val="00D167BD"/>
    <w:rsid w:val="00D24A38"/>
    <w:rsid w:val="00D254DA"/>
    <w:rsid w:val="00D26F10"/>
    <w:rsid w:val="00D31B86"/>
    <w:rsid w:val="00D31E70"/>
    <w:rsid w:val="00D33072"/>
    <w:rsid w:val="00D33714"/>
    <w:rsid w:val="00D35ECC"/>
    <w:rsid w:val="00D4125A"/>
    <w:rsid w:val="00D417BE"/>
    <w:rsid w:val="00D42379"/>
    <w:rsid w:val="00D425F6"/>
    <w:rsid w:val="00D42A08"/>
    <w:rsid w:val="00D47A57"/>
    <w:rsid w:val="00D505ED"/>
    <w:rsid w:val="00D53295"/>
    <w:rsid w:val="00D57654"/>
    <w:rsid w:val="00D611FE"/>
    <w:rsid w:val="00D63386"/>
    <w:rsid w:val="00D63B04"/>
    <w:rsid w:val="00D63D69"/>
    <w:rsid w:val="00D741BF"/>
    <w:rsid w:val="00D745AA"/>
    <w:rsid w:val="00D74E2C"/>
    <w:rsid w:val="00D7617A"/>
    <w:rsid w:val="00D81384"/>
    <w:rsid w:val="00D828A9"/>
    <w:rsid w:val="00D90128"/>
    <w:rsid w:val="00D950FA"/>
    <w:rsid w:val="00D953C2"/>
    <w:rsid w:val="00D959E7"/>
    <w:rsid w:val="00DA0A25"/>
    <w:rsid w:val="00DA0B1F"/>
    <w:rsid w:val="00DA0CC8"/>
    <w:rsid w:val="00DA1007"/>
    <w:rsid w:val="00DA696D"/>
    <w:rsid w:val="00DB025A"/>
    <w:rsid w:val="00DB1D77"/>
    <w:rsid w:val="00DB5F38"/>
    <w:rsid w:val="00DB7FF1"/>
    <w:rsid w:val="00DC0412"/>
    <w:rsid w:val="00DC2995"/>
    <w:rsid w:val="00DC3118"/>
    <w:rsid w:val="00DC54C4"/>
    <w:rsid w:val="00DC5717"/>
    <w:rsid w:val="00DC57B9"/>
    <w:rsid w:val="00DD1349"/>
    <w:rsid w:val="00DD1E6C"/>
    <w:rsid w:val="00DD60CB"/>
    <w:rsid w:val="00DE7038"/>
    <w:rsid w:val="00DF0F99"/>
    <w:rsid w:val="00DF31B6"/>
    <w:rsid w:val="00DF5202"/>
    <w:rsid w:val="00DF603C"/>
    <w:rsid w:val="00DF6210"/>
    <w:rsid w:val="00DF7D30"/>
    <w:rsid w:val="00E0158A"/>
    <w:rsid w:val="00E03CF5"/>
    <w:rsid w:val="00E05690"/>
    <w:rsid w:val="00E10F1D"/>
    <w:rsid w:val="00E1116A"/>
    <w:rsid w:val="00E11A7E"/>
    <w:rsid w:val="00E125F9"/>
    <w:rsid w:val="00E13799"/>
    <w:rsid w:val="00E16D5E"/>
    <w:rsid w:val="00E20FDA"/>
    <w:rsid w:val="00E2149A"/>
    <w:rsid w:val="00E22D21"/>
    <w:rsid w:val="00E306B9"/>
    <w:rsid w:val="00E33D55"/>
    <w:rsid w:val="00E343AA"/>
    <w:rsid w:val="00E36355"/>
    <w:rsid w:val="00E3658F"/>
    <w:rsid w:val="00E37A6A"/>
    <w:rsid w:val="00E37C7E"/>
    <w:rsid w:val="00E37E61"/>
    <w:rsid w:val="00E40A35"/>
    <w:rsid w:val="00E471FA"/>
    <w:rsid w:val="00E47636"/>
    <w:rsid w:val="00E50713"/>
    <w:rsid w:val="00E5164D"/>
    <w:rsid w:val="00E52C10"/>
    <w:rsid w:val="00E547D1"/>
    <w:rsid w:val="00E569CE"/>
    <w:rsid w:val="00E56BE4"/>
    <w:rsid w:val="00E60979"/>
    <w:rsid w:val="00E61077"/>
    <w:rsid w:val="00E62EDF"/>
    <w:rsid w:val="00E635EB"/>
    <w:rsid w:val="00E639C6"/>
    <w:rsid w:val="00E660E6"/>
    <w:rsid w:val="00E662D5"/>
    <w:rsid w:val="00E66B28"/>
    <w:rsid w:val="00E75129"/>
    <w:rsid w:val="00E8005C"/>
    <w:rsid w:val="00E81FF5"/>
    <w:rsid w:val="00E83578"/>
    <w:rsid w:val="00E836F6"/>
    <w:rsid w:val="00E90D70"/>
    <w:rsid w:val="00E93001"/>
    <w:rsid w:val="00E935B7"/>
    <w:rsid w:val="00E94744"/>
    <w:rsid w:val="00E95352"/>
    <w:rsid w:val="00EA178C"/>
    <w:rsid w:val="00EA5947"/>
    <w:rsid w:val="00EA6543"/>
    <w:rsid w:val="00EA794D"/>
    <w:rsid w:val="00EA7EBE"/>
    <w:rsid w:val="00EB19E5"/>
    <w:rsid w:val="00EB2CD5"/>
    <w:rsid w:val="00EB47D3"/>
    <w:rsid w:val="00EB5F5A"/>
    <w:rsid w:val="00EC1F6E"/>
    <w:rsid w:val="00EC338D"/>
    <w:rsid w:val="00EC4E5E"/>
    <w:rsid w:val="00EC714A"/>
    <w:rsid w:val="00EC7E90"/>
    <w:rsid w:val="00ED08C8"/>
    <w:rsid w:val="00ED0FA8"/>
    <w:rsid w:val="00ED1D0E"/>
    <w:rsid w:val="00ED3273"/>
    <w:rsid w:val="00ED3F9B"/>
    <w:rsid w:val="00ED57DF"/>
    <w:rsid w:val="00EE0F2F"/>
    <w:rsid w:val="00EE1440"/>
    <w:rsid w:val="00EE1741"/>
    <w:rsid w:val="00EE2ABF"/>
    <w:rsid w:val="00EE35AA"/>
    <w:rsid w:val="00EE3AFC"/>
    <w:rsid w:val="00EE3ED5"/>
    <w:rsid w:val="00EE76F4"/>
    <w:rsid w:val="00EF1778"/>
    <w:rsid w:val="00EF27F1"/>
    <w:rsid w:val="00EF2A40"/>
    <w:rsid w:val="00EF5038"/>
    <w:rsid w:val="00EF56D3"/>
    <w:rsid w:val="00EF5CFD"/>
    <w:rsid w:val="00EF6667"/>
    <w:rsid w:val="00F02294"/>
    <w:rsid w:val="00F04670"/>
    <w:rsid w:val="00F05856"/>
    <w:rsid w:val="00F11295"/>
    <w:rsid w:val="00F13E9F"/>
    <w:rsid w:val="00F146B5"/>
    <w:rsid w:val="00F15C55"/>
    <w:rsid w:val="00F16021"/>
    <w:rsid w:val="00F166EA"/>
    <w:rsid w:val="00F16914"/>
    <w:rsid w:val="00F2164C"/>
    <w:rsid w:val="00F23822"/>
    <w:rsid w:val="00F2717F"/>
    <w:rsid w:val="00F31A8C"/>
    <w:rsid w:val="00F33AD6"/>
    <w:rsid w:val="00F3476F"/>
    <w:rsid w:val="00F367BD"/>
    <w:rsid w:val="00F36D79"/>
    <w:rsid w:val="00F42A63"/>
    <w:rsid w:val="00F45688"/>
    <w:rsid w:val="00F47BF0"/>
    <w:rsid w:val="00F50178"/>
    <w:rsid w:val="00F50FF7"/>
    <w:rsid w:val="00F511CD"/>
    <w:rsid w:val="00F53103"/>
    <w:rsid w:val="00F54149"/>
    <w:rsid w:val="00F551E8"/>
    <w:rsid w:val="00F55B75"/>
    <w:rsid w:val="00F56EDA"/>
    <w:rsid w:val="00F60AD0"/>
    <w:rsid w:val="00F61C5B"/>
    <w:rsid w:val="00F62661"/>
    <w:rsid w:val="00F63249"/>
    <w:rsid w:val="00F641DF"/>
    <w:rsid w:val="00F6481C"/>
    <w:rsid w:val="00F64940"/>
    <w:rsid w:val="00F66D05"/>
    <w:rsid w:val="00F66DFD"/>
    <w:rsid w:val="00F7162E"/>
    <w:rsid w:val="00F721B7"/>
    <w:rsid w:val="00F7242A"/>
    <w:rsid w:val="00F7307B"/>
    <w:rsid w:val="00F749BE"/>
    <w:rsid w:val="00F801F1"/>
    <w:rsid w:val="00F80696"/>
    <w:rsid w:val="00F8120C"/>
    <w:rsid w:val="00F8323C"/>
    <w:rsid w:val="00F84731"/>
    <w:rsid w:val="00F84877"/>
    <w:rsid w:val="00F84A3D"/>
    <w:rsid w:val="00F857F6"/>
    <w:rsid w:val="00F861F5"/>
    <w:rsid w:val="00F872B6"/>
    <w:rsid w:val="00F91E81"/>
    <w:rsid w:val="00F9268C"/>
    <w:rsid w:val="00F93869"/>
    <w:rsid w:val="00F94B04"/>
    <w:rsid w:val="00FA09C2"/>
    <w:rsid w:val="00FA0FC8"/>
    <w:rsid w:val="00FA4761"/>
    <w:rsid w:val="00FA493F"/>
    <w:rsid w:val="00FA4DD7"/>
    <w:rsid w:val="00FA6E68"/>
    <w:rsid w:val="00FA77A8"/>
    <w:rsid w:val="00FB4396"/>
    <w:rsid w:val="00FB7148"/>
    <w:rsid w:val="00FB7AC9"/>
    <w:rsid w:val="00FC0FBE"/>
    <w:rsid w:val="00FC33CC"/>
    <w:rsid w:val="00FC7055"/>
    <w:rsid w:val="00FD18E0"/>
    <w:rsid w:val="00FD281D"/>
    <w:rsid w:val="00FD3672"/>
    <w:rsid w:val="00FD399D"/>
    <w:rsid w:val="00FD5D76"/>
    <w:rsid w:val="00FE1120"/>
    <w:rsid w:val="00FE11BE"/>
    <w:rsid w:val="00FE3D65"/>
    <w:rsid w:val="00FF2F6D"/>
    <w:rsid w:val="00FF3C5F"/>
    <w:rsid w:val="00FF45AD"/>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E2CBC53-88C6-4BD2-B701-78CEEF648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3A1C"/>
    <w:pPr>
      <w:spacing w:after="0" w:line="240" w:lineRule="auto"/>
    </w:pPr>
    <w:rPr>
      <w:rFonts w:ascii="Times New Roman" w:eastAsia="Times New Roman" w:hAnsi="Times New Roman" w:cs="Times New Roman"/>
      <w:sz w:val="24"/>
      <w:szCs w:val="24"/>
      <w:lang w:eastAsia="fr-BE"/>
    </w:rPr>
  </w:style>
  <w:style w:type="paragraph" w:styleId="Titre1">
    <w:name w:val="heading 1"/>
    <w:basedOn w:val="Normal"/>
    <w:next w:val="Normal"/>
    <w:link w:val="Titre1Car"/>
    <w:uiPriority w:val="9"/>
    <w:qFormat/>
    <w:rsid w:val="00AF6FA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semiHidden/>
    <w:unhideWhenUsed/>
    <w:qFormat/>
    <w:rsid w:val="00C6075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link w:val="Titre3Car"/>
    <w:uiPriority w:val="9"/>
    <w:qFormat/>
    <w:rsid w:val="00BD3A1C"/>
    <w:pPr>
      <w:spacing w:before="100" w:beforeAutospacing="1" w:after="100" w:afterAutospacing="1"/>
      <w:outlineLvl w:val="2"/>
    </w:pPr>
    <w:rPr>
      <w:b/>
      <w:bCs/>
      <w:sz w:val="27"/>
      <w:szCs w:val="27"/>
    </w:rPr>
  </w:style>
  <w:style w:type="paragraph" w:styleId="Titre4">
    <w:name w:val="heading 4"/>
    <w:basedOn w:val="Normal"/>
    <w:next w:val="Normal"/>
    <w:link w:val="Titre4Car"/>
    <w:uiPriority w:val="9"/>
    <w:unhideWhenUsed/>
    <w:qFormat/>
    <w:rsid w:val="00C6075D"/>
    <w:pPr>
      <w:keepNext/>
      <w:keepLines/>
      <w:spacing w:before="4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semiHidden/>
    <w:unhideWhenUsed/>
    <w:qFormat/>
    <w:rsid w:val="00A62573"/>
    <w:pPr>
      <w:keepNext/>
      <w:keepLines/>
      <w:spacing w:before="40"/>
      <w:outlineLvl w:val="4"/>
    </w:pPr>
    <w:rPr>
      <w:rFonts w:asciiTheme="majorHAnsi" w:eastAsiaTheme="majorEastAsia" w:hAnsiTheme="majorHAnsi" w:cstheme="majorBidi"/>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A64B39"/>
    <w:pPr>
      <w:spacing w:before="100" w:beforeAutospacing="1" w:after="100" w:afterAutospacing="1"/>
    </w:pPr>
    <w:rPr>
      <w:lang w:eastAsia="en-US"/>
    </w:rPr>
  </w:style>
  <w:style w:type="character" w:styleId="Accentuation">
    <w:name w:val="Emphasis"/>
    <w:basedOn w:val="Policepardfaut"/>
    <w:uiPriority w:val="20"/>
    <w:qFormat/>
    <w:rsid w:val="00A64B39"/>
    <w:rPr>
      <w:i/>
      <w:iCs/>
    </w:rPr>
  </w:style>
  <w:style w:type="character" w:styleId="lev">
    <w:name w:val="Strong"/>
    <w:basedOn w:val="Policepardfaut"/>
    <w:uiPriority w:val="22"/>
    <w:qFormat/>
    <w:rsid w:val="00CB3DC1"/>
    <w:rPr>
      <w:b/>
      <w:bCs/>
    </w:rPr>
  </w:style>
  <w:style w:type="character" w:styleId="Lienhypertexte">
    <w:name w:val="Hyperlink"/>
    <w:basedOn w:val="Policepardfaut"/>
    <w:uiPriority w:val="99"/>
    <w:unhideWhenUsed/>
    <w:rsid w:val="00CB3DC1"/>
    <w:rPr>
      <w:color w:val="0000FF"/>
      <w:u w:val="single"/>
    </w:rPr>
  </w:style>
  <w:style w:type="character" w:customStyle="1" w:styleId="mw-headline">
    <w:name w:val="mw-headline"/>
    <w:basedOn w:val="Policepardfaut"/>
    <w:rsid w:val="00CB3DC1"/>
  </w:style>
  <w:style w:type="character" w:customStyle="1" w:styleId="mw-editsection1">
    <w:name w:val="mw-editsection1"/>
    <w:basedOn w:val="Policepardfaut"/>
    <w:rsid w:val="00CB3DC1"/>
  </w:style>
  <w:style w:type="character" w:customStyle="1" w:styleId="mw-editsection-bracket">
    <w:name w:val="mw-editsection-bracket"/>
    <w:basedOn w:val="Policepardfaut"/>
    <w:rsid w:val="00CB3DC1"/>
  </w:style>
  <w:style w:type="character" w:customStyle="1" w:styleId="mw-editsection-divider1">
    <w:name w:val="mw-editsection-divider1"/>
    <w:basedOn w:val="Policepardfaut"/>
    <w:rsid w:val="00CB3DC1"/>
    <w:rPr>
      <w:color w:val="555555"/>
    </w:rPr>
  </w:style>
  <w:style w:type="paragraph" w:styleId="Notedebasdepage">
    <w:name w:val="footnote text"/>
    <w:basedOn w:val="Normal"/>
    <w:link w:val="NotedebasdepageCar"/>
    <w:uiPriority w:val="99"/>
    <w:unhideWhenUsed/>
    <w:rsid w:val="001660CA"/>
    <w:rPr>
      <w:rFonts w:asciiTheme="minorHAnsi" w:eastAsiaTheme="minorHAnsi" w:hAnsiTheme="minorHAnsi" w:cstheme="minorBidi"/>
      <w:sz w:val="20"/>
      <w:szCs w:val="20"/>
      <w:lang w:eastAsia="en-US"/>
    </w:rPr>
  </w:style>
  <w:style w:type="character" w:customStyle="1" w:styleId="NotedebasdepageCar">
    <w:name w:val="Note de bas de page Car"/>
    <w:basedOn w:val="Policepardfaut"/>
    <w:link w:val="Notedebasdepage"/>
    <w:uiPriority w:val="99"/>
    <w:rsid w:val="001660CA"/>
    <w:rPr>
      <w:sz w:val="20"/>
      <w:szCs w:val="20"/>
    </w:rPr>
  </w:style>
  <w:style w:type="character" w:styleId="Appelnotedebasdep">
    <w:name w:val="footnote reference"/>
    <w:basedOn w:val="Policepardfaut"/>
    <w:uiPriority w:val="99"/>
    <w:semiHidden/>
    <w:unhideWhenUsed/>
    <w:rsid w:val="001660CA"/>
    <w:rPr>
      <w:vertAlign w:val="superscript"/>
    </w:rPr>
  </w:style>
  <w:style w:type="paragraph" w:styleId="En-tte">
    <w:name w:val="header"/>
    <w:basedOn w:val="Normal"/>
    <w:link w:val="En-tteCar"/>
    <w:uiPriority w:val="99"/>
    <w:unhideWhenUsed/>
    <w:rsid w:val="00EF5038"/>
    <w:pPr>
      <w:tabs>
        <w:tab w:val="center" w:pos="4536"/>
        <w:tab w:val="right" w:pos="9072"/>
      </w:tabs>
    </w:pPr>
    <w:rPr>
      <w:rFonts w:asciiTheme="minorHAnsi" w:eastAsiaTheme="minorHAnsi" w:hAnsiTheme="minorHAnsi" w:cstheme="minorBidi"/>
      <w:sz w:val="22"/>
      <w:szCs w:val="22"/>
      <w:lang w:eastAsia="en-US"/>
    </w:rPr>
  </w:style>
  <w:style w:type="character" w:customStyle="1" w:styleId="En-tteCar">
    <w:name w:val="En-tête Car"/>
    <w:basedOn w:val="Policepardfaut"/>
    <w:link w:val="En-tte"/>
    <w:uiPriority w:val="99"/>
    <w:rsid w:val="00EF5038"/>
  </w:style>
  <w:style w:type="paragraph" w:styleId="Pieddepage">
    <w:name w:val="footer"/>
    <w:basedOn w:val="Normal"/>
    <w:link w:val="PieddepageCar"/>
    <w:uiPriority w:val="99"/>
    <w:unhideWhenUsed/>
    <w:rsid w:val="00EF5038"/>
    <w:pPr>
      <w:tabs>
        <w:tab w:val="center" w:pos="4536"/>
        <w:tab w:val="right" w:pos="9072"/>
      </w:tabs>
    </w:pPr>
    <w:rPr>
      <w:rFonts w:asciiTheme="minorHAnsi" w:eastAsiaTheme="minorHAnsi" w:hAnsiTheme="minorHAnsi" w:cstheme="minorBidi"/>
      <w:sz w:val="22"/>
      <w:szCs w:val="22"/>
      <w:lang w:eastAsia="en-US"/>
    </w:rPr>
  </w:style>
  <w:style w:type="character" w:customStyle="1" w:styleId="PieddepageCar">
    <w:name w:val="Pied de page Car"/>
    <w:basedOn w:val="Policepardfaut"/>
    <w:link w:val="Pieddepage"/>
    <w:uiPriority w:val="99"/>
    <w:rsid w:val="00EF5038"/>
  </w:style>
  <w:style w:type="paragraph" w:styleId="Textedebulles">
    <w:name w:val="Balloon Text"/>
    <w:basedOn w:val="Normal"/>
    <w:link w:val="TextedebullesCar"/>
    <w:uiPriority w:val="99"/>
    <w:semiHidden/>
    <w:unhideWhenUsed/>
    <w:rsid w:val="006C07EB"/>
    <w:rPr>
      <w:rFonts w:ascii="Segoe UI" w:hAnsi="Segoe UI" w:cs="Segoe UI"/>
      <w:sz w:val="18"/>
      <w:szCs w:val="18"/>
    </w:rPr>
  </w:style>
  <w:style w:type="character" w:customStyle="1" w:styleId="TextedebullesCar">
    <w:name w:val="Texte de bulles Car"/>
    <w:basedOn w:val="Policepardfaut"/>
    <w:link w:val="Textedebulles"/>
    <w:uiPriority w:val="99"/>
    <w:semiHidden/>
    <w:rsid w:val="006C07EB"/>
    <w:rPr>
      <w:rFonts w:ascii="Segoe UI" w:hAnsi="Segoe UI" w:cs="Segoe UI"/>
      <w:sz w:val="18"/>
      <w:szCs w:val="18"/>
    </w:rPr>
  </w:style>
  <w:style w:type="character" w:customStyle="1" w:styleId="lang-ru">
    <w:name w:val="lang-ru"/>
    <w:basedOn w:val="Policepardfaut"/>
    <w:rsid w:val="00363F94"/>
  </w:style>
  <w:style w:type="character" w:customStyle="1" w:styleId="posthilit">
    <w:name w:val="posthilit"/>
    <w:basedOn w:val="Policepardfaut"/>
    <w:rsid w:val="0086034C"/>
  </w:style>
  <w:style w:type="paragraph" w:styleId="Paragraphedeliste">
    <w:name w:val="List Paragraph"/>
    <w:basedOn w:val="Normal"/>
    <w:uiPriority w:val="34"/>
    <w:qFormat/>
    <w:rsid w:val="009473A4"/>
    <w:pPr>
      <w:spacing w:after="160" w:line="259" w:lineRule="auto"/>
      <w:ind w:left="720"/>
      <w:contextualSpacing/>
    </w:pPr>
    <w:rPr>
      <w:rFonts w:asciiTheme="minorHAnsi" w:eastAsiaTheme="minorHAnsi" w:hAnsiTheme="minorHAnsi" w:cstheme="minorBidi"/>
      <w:sz w:val="22"/>
      <w:szCs w:val="22"/>
      <w:lang w:eastAsia="en-US"/>
    </w:rPr>
  </w:style>
  <w:style w:type="paragraph" w:styleId="Sansinterligne">
    <w:name w:val="No Spacing"/>
    <w:uiPriority w:val="1"/>
    <w:qFormat/>
    <w:rsid w:val="001F651D"/>
    <w:pPr>
      <w:spacing w:after="0" w:line="240" w:lineRule="auto"/>
    </w:pPr>
  </w:style>
  <w:style w:type="character" w:customStyle="1" w:styleId="indicateur-langue1">
    <w:name w:val="indicateur-langue1"/>
    <w:basedOn w:val="Policepardfaut"/>
    <w:rsid w:val="00142187"/>
    <w:rPr>
      <w:rFonts w:ascii="Courier New" w:hAnsi="Courier New" w:cs="Courier New" w:hint="default"/>
      <w:b/>
      <w:bCs/>
      <w:i w:val="0"/>
      <w:iCs w:val="0"/>
      <w:sz w:val="24"/>
      <w:szCs w:val="24"/>
    </w:rPr>
  </w:style>
  <w:style w:type="character" w:customStyle="1" w:styleId="apple-converted-space">
    <w:name w:val="apple-converted-space"/>
    <w:basedOn w:val="Policepardfaut"/>
    <w:rsid w:val="00B01BDD"/>
  </w:style>
  <w:style w:type="character" w:customStyle="1" w:styleId="romain">
    <w:name w:val="romain"/>
    <w:basedOn w:val="Policepardfaut"/>
    <w:rsid w:val="00B01BDD"/>
  </w:style>
  <w:style w:type="table" w:styleId="Grilledutableau">
    <w:name w:val="Table Grid"/>
    <w:basedOn w:val="TableauNormal"/>
    <w:uiPriority w:val="39"/>
    <w:rsid w:val="004D35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itecrochet1">
    <w:name w:val="cite_crochet1"/>
    <w:basedOn w:val="Policepardfaut"/>
    <w:rsid w:val="00F551E8"/>
    <w:rPr>
      <w:vanish/>
      <w:webHidden w:val="0"/>
      <w:specVanish w:val="0"/>
    </w:rPr>
  </w:style>
  <w:style w:type="paragraph" w:customStyle="1" w:styleId="legend1">
    <w:name w:val="legend1"/>
    <w:basedOn w:val="Normal"/>
    <w:rsid w:val="00BC6AB3"/>
    <w:pPr>
      <w:spacing w:before="75" w:after="120"/>
      <w:jc w:val="center"/>
    </w:pPr>
    <w:rPr>
      <w:sz w:val="22"/>
      <w:szCs w:val="22"/>
    </w:rPr>
  </w:style>
  <w:style w:type="paragraph" w:customStyle="1" w:styleId="rtecenter">
    <w:name w:val="rtecenter"/>
    <w:basedOn w:val="Normal"/>
    <w:rsid w:val="00D167BD"/>
    <w:pPr>
      <w:spacing w:after="192"/>
      <w:jc w:val="center"/>
    </w:pPr>
    <w:rPr>
      <w:sz w:val="22"/>
      <w:szCs w:val="22"/>
    </w:rPr>
  </w:style>
  <w:style w:type="paragraph" w:customStyle="1" w:styleId="rtejustify">
    <w:name w:val="rtejustify"/>
    <w:basedOn w:val="Normal"/>
    <w:rsid w:val="00D167BD"/>
    <w:pPr>
      <w:spacing w:after="192"/>
      <w:jc w:val="both"/>
    </w:pPr>
    <w:rPr>
      <w:sz w:val="22"/>
      <w:szCs w:val="22"/>
    </w:rPr>
  </w:style>
  <w:style w:type="character" w:customStyle="1" w:styleId="Titre3Car">
    <w:name w:val="Titre 3 Car"/>
    <w:basedOn w:val="Policepardfaut"/>
    <w:link w:val="Titre3"/>
    <w:uiPriority w:val="9"/>
    <w:rsid w:val="00BD3A1C"/>
    <w:rPr>
      <w:rFonts w:ascii="Times New Roman" w:eastAsia="Times New Roman" w:hAnsi="Times New Roman" w:cs="Times New Roman"/>
      <w:b/>
      <w:bCs/>
      <w:sz w:val="27"/>
      <w:szCs w:val="27"/>
      <w:lang w:eastAsia="fr-BE"/>
    </w:rPr>
  </w:style>
  <w:style w:type="character" w:customStyle="1" w:styleId="Titre2Car">
    <w:name w:val="Titre 2 Car"/>
    <w:basedOn w:val="Policepardfaut"/>
    <w:link w:val="Titre2"/>
    <w:uiPriority w:val="9"/>
    <w:semiHidden/>
    <w:rsid w:val="00C6075D"/>
    <w:rPr>
      <w:rFonts w:asciiTheme="majorHAnsi" w:eastAsiaTheme="majorEastAsia" w:hAnsiTheme="majorHAnsi" w:cstheme="majorBidi"/>
      <w:color w:val="2E74B5" w:themeColor="accent1" w:themeShade="BF"/>
      <w:sz w:val="26"/>
      <w:szCs w:val="26"/>
      <w:lang w:eastAsia="fr-BE"/>
    </w:rPr>
  </w:style>
  <w:style w:type="character" w:customStyle="1" w:styleId="Titre4Car">
    <w:name w:val="Titre 4 Car"/>
    <w:basedOn w:val="Policepardfaut"/>
    <w:link w:val="Titre4"/>
    <w:uiPriority w:val="9"/>
    <w:rsid w:val="00C6075D"/>
    <w:rPr>
      <w:rFonts w:asciiTheme="majorHAnsi" w:eastAsiaTheme="majorEastAsia" w:hAnsiTheme="majorHAnsi" w:cstheme="majorBidi"/>
      <w:i/>
      <w:iCs/>
      <w:color w:val="2E74B5" w:themeColor="accent1" w:themeShade="BF"/>
      <w:sz w:val="24"/>
      <w:szCs w:val="24"/>
      <w:lang w:eastAsia="fr-BE"/>
    </w:rPr>
  </w:style>
  <w:style w:type="character" w:customStyle="1" w:styleId="u-button-simplelabel1">
    <w:name w:val="u-button-simple__label1"/>
    <w:basedOn w:val="Policepardfaut"/>
    <w:rsid w:val="00C6075D"/>
  </w:style>
  <w:style w:type="character" w:customStyle="1" w:styleId="c-recipe-stepsitem-title-step1">
    <w:name w:val="c-recipe-steps__item-title-step1"/>
    <w:basedOn w:val="Policepardfaut"/>
    <w:rsid w:val="00C6075D"/>
    <w:rPr>
      <w:rFonts w:ascii="Raleway" w:hAnsi="Raleway" w:hint="default"/>
      <w:b w:val="0"/>
      <w:bCs w:val="0"/>
      <w:caps/>
      <w:color w:val="96CE66"/>
    </w:rPr>
  </w:style>
  <w:style w:type="character" w:customStyle="1" w:styleId="Titre1Car">
    <w:name w:val="Titre 1 Car"/>
    <w:basedOn w:val="Policepardfaut"/>
    <w:link w:val="Titre1"/>
    <w:uiPriority w:val="9"/>
    <w:rsid w:val="00AF6FA7"/>
    <w:rPr>
      <w:rFonts w:asciiTheme="majorHAnsi" w:eastAsiaTheme="majorEastAsia" w:hAnsiTheme="majorHAnsi" w:cstheme="majorBidi"/>
      <w:color w:val="2E74B5" w:themeColor="accent1" w:themeShade="BF"/>
      <w:sz w:val="32"/>
      <w:szCs w:val="32"/>
      <w:lang w:eastAsia="fr-BE"/>
    </w:rPr>
  </w:style>
  <w:style w:type="character" w:customStyle="1" w:styleId="Date1">
    <w:name w:val="Date1"/>
    <w:basedOn w:val="Policepardfaut"/>
    <w:rsid w:val="00AF6FA7"/>
  </w:style>
  <w:style w:type="paragraph" w:customStyle="1" w:styleId="ng-scope">
    <w:name w:val="ng-scope"/>
    <w:basedOn w:val="Normal"/>
    <w:rsid w:val="00AF6FA7"/>
    <w:pPr>
      <w:spacing w:before="100" w:beforeAutospacing="1" w:after="100" w:afterAutospacing="1"/>
    </w:pPr>
  </w:style>
  <w:style w:type="paragraph" w:styleId="Listepuces">
    <w:name w:val="List Bullet"/>
    <w:basedOn w:val="Normal"/>
    <w:uiPriority w:val="99"/>
    <w:unhideWhenUsed/>
    <w:rsid w:val="00461B3D"/>
    <w:pPr>
      <w:numPr>
        <w:numId w:val="4"/>
      </w:numPr>
      <w:contextualSpacing/>
    </w:pPr>
  </w:style>
  <w:style w:type="paragraph" w:customStyle="1" w:styleId="Standard">
    <w:name w:val="Standard"/>
    <w:rsid w:val="00B27322"/>
    <w:pPr>
      <w:widowControl w:val="0"/>
      <w:suppressAutoHyphens/>
      <w:autoSpaceDN w:val="0"/>
      <w:spacing w:after="0" w:line="240" w:lineRule="auto"/>
    </w:pPr>
    <w:rPr>
      <w:rFonts w:ascii="Times New Roman" w:eastAsia="Andale Sans UI" w:hAnsi="Times New Roman" w:cs="Tahoma"/>
      <w:kern w:val="3"/>
      <w:sz w:val="24"/>
      <w:szCs w:val="24"/>
      <w:lang w:val="de-DE" w:eastAsia="ja-JP" w:bidi="fa-IR"/>
    </w:rPr>
  </w:style>
  <w:style w:type="character" w:customStyle="1" w:styleId="Absatz-Standardschriftart">
    <w:name w:val="Absatz-Standardschriftart"/>
    <w:rsid w:val="00B27322"/>
  </w:style>
  <w:style w:type="character" w:customStyle="1" w:styleId="line">
    <w:name w:val="line"/>
    <w:basedOn w:val="Policepardfaut"/>
    <w:rsid w:val="00840B50"/>
  </w:style>
  <w:style w:type="character" w:customStyle="1" w:styleId="watch-title">
    <w:name w:val="watch-title"/>
    <w:basedOn w:val="Policepardfaut"/>
    <w:rsid w:val="00080661"/>
    <w:rPr>
      <w:sz w:val="24"/>
      <w:szCs w:val="24"/>
      <w:bdr w:val="none" w:sz="0" w:space="0" w:color="auto" w:frame="1"/>
      <w:shd w:val="clear" w:color="auto" w:fill="auto"/>
    </w:rPr>
  </w:style>
  <w:style w:type="character" w:customStyle="1" w:styleId="mw-mmv-title">
    <w:name w:val="mw-mmv-title"/>
    <w:basedOn w:val="Policepardfaut"/>
    <w:rsid w:val="006A076A"/>
  </w:style>
  <w:style w:type="character" w:customStyle="1" w:styleId="ipa">
    <w:name w:val="ipa"/>
    <w:basedOn w:val="Policepardfaut"/>
    <w:rsid w:val="00825B5E"/>
  </w:style>
  <w:style w:type="character" w:customStyle="1" w:styleId="usernamespan">
    <w:name w:val="username_span"/>
    <w:basedOn w:val="Policepardfaut"/>
    <w:rsid w:val="004E08E6"/>
  </w:style>
  <w:style w:type="character" w:customStyle="1" w:styleId="Titre5Car">
    <w:name w:val="Titre 5 Car"/>
    <w:basedOn w:val="Policepardfaut"/>
    <w:link w:val="Titre5"/>
    <w:uiPriority w:val="9"/>
    <w:semiHidden/>
    <w:rsid w:val="00A62573"/>
    <w:rPr>
      <w:rFonts w:asciiTheme="majorHAnsi" w:eastAsiaTheme="majorEastAsia" w:hAnsiTheme="majorHAnsi" w:cstheme="majorBidi"/>
      <w:color w:val="2E74B5" w:themeColor="accent1" w:themeShade="BF"/>
      <w:sz w:val="24"/>
      <w:szCs w:val="24"/>
      <w:lang w:eastAsia="fr-BE"/>
    </w:rPr>
  </w:style>
  <w:style w:type="character" w:customStyle="1" w:styleId="hps">
    <w:name w:val="hps"/>
    <w:basedOn w:val="Policepardfaut"/>
    <w:rsid w:val="00A62573"/>
  </w:style>
  <w:style w:type="character" w:customStyle="1" w:styleId="citation">
    <w:name w:val="citation"/>
    <w:basedOn w:val="Policepardfaut"/>
    <w:rsid w:val="005303E6"/>
  </w:style>
  <w:style w:type="character" w:styleId="Lienhypertextesuivivisit">
    <w:name w:val="FollowedHyperlink"/>
    <w:basedOn w:val="Policepardfaut"/>
    <w:uiPriority w:val="99"/>
    <w:semiHidden/>
    <w:unhideWhenUsed/>
    <w:rsid w:val="00903B14"/>
    <w:rPr>
      <w:color w:val="954F72" w:themeColor="followedHyperlink"/>
      <w:u w:val="single"/>
    </w:rPr>
  </w:style>
  <w:style w:type="character" w:customStyle="1" w:styleId="mw-editsection">
    <w:name w:val="mw-editsection"/>
    <w:basedOn w:val="Policepardfaut"/>
    <w:rsid w:val="00903B14"/>
  </w:style>
  <w:style w:type="character" w:customStyle="1" w:styleId="mw-editsection-divider">
    <w:name w:val="mw-editsection-divider"/>
    <w:basedOn w:val="Policepardfaut"/>
    <w:rsid w:val="00903B14"/>
  </w:style>
  <w:style w:type="character" w:customStyle="1" w:styleId="onzepx">
    <w:name w:val="onzepx"/>
    <w:basedOn w:val="Policepardfaut"/>
    <w:rsid w:val="00D254DA"/>
  </w:style>
  <w:style w:type="character" w:customStyle="1" w:styleId="toctoggle">
    <w:name w:val="toctoggle"/>
    <w:basedOn w:val="Policepardfaut"/>
    <w:rsid w:val="00764B3B"/>
  </w:style>
  <w:style w:type="character" w:customStyle="1" w:styleId="tocnumber">
    <w:name w:val="tocnumber"/>
    <w:basedOn w:val="Policepardfaut"/>
    <w:rsid w:val="00764B3B"/>
  </w:style>
  <w:style w:type="character" w:customStyle="1" w:styleId="toctext">
    <w:name w:val="toctext"/>
    <w:basedOn w:val="Policepardfaut"/>
    <w:rsid w:val="00764B3B"/>
  </w:style>
  <w:style w:type="character" w:customStyle="1" w:styleId="postdetails">
    <w:name w:val="postdetails"/>
    <w:basedOn w:val="Policepardfaut"/>
    <w:rsid w:val="00ED3273"/>
  </w:style>
  <w:style w:type="character" w:customStyle="1" w:styleId="nowrap">
    <w:name w:val="nowrap"/>
    <w:basedOn w:val="Policepardfaut"/>
    <w:rsid w:val="00943630"/>
  </w:style>
  <w:style w:type="paragraph" w:customStyle="1" w:styleId="Textbody">
    <w:name w:val="Text body"/>
    <w:basedOn w:val="Normal"/>
    <w:rsid w:val="00954AD3"/>
    <w:pPr>
      <w:widowControl w:val="0"/>
      <w:suppressAutoHyphens/>
      <w:autoSpaceDN w:val="0"/>
      <w:spacing w:after="120"/>
    </w:pPr>
    <w:rPr>
      <w:rFonts w:eastAsia="SimSun" w:cs="Lucida Sans"/>
      <w:kern w:val="3"/>
      <w:lang w:val="fr-FR" w:eastAsia="zh-CN" w:bidi="hi-IN"/>
    </w:rPr>
  </w:style>
  <w:style w:type="character" w:customStyle="1" w:styleId="nowrap1">
    <w:name w:val="nowrap1"/>
    <w:basedOn w:val="Policepardfaut"/>
    <w:rsid w:val="00E660E6"/>
  </w:style>
  <w:style w:type="paragraph" w:customStyle="1" w:styleId="metas">
    <w:name w:val="metas"/>
    <w:basedOn w:val="Normal"/>
    <w:rsid w:val="00E635EB"/>
    <w:pPr>
      <w:spacing w:before="100" w:beforeAutospacing="1" w:after="100" w:afterAutospacing="1"/>
    </w:pPr>
  </w:style>
  <w:style w:type="character" w:customStyle="1" w:styleId="italique1">
    <w:name w:val="italique1"/>
    <w:basedOn w:val="Policepardfaut"/>
    <w:rsid w:val="009E131F"/>
    <w:rPr>
      <w:rFonts w:ascii="times" w:hAnsi="times" w:hint="default"/>
      <w:i/>
      <w:iCs/>
      <w:sz w:val="28"/>
      <w:szCs w:val="28"/>
    </w:rPr>
  </w:style>
  <w:style w:type="character" w:customStyle="1" w:styleId="lang-ru-latn">
    <w:name w:val="lang-ru-latn"/>
    <w:basedOn w:val="Policepardfaut"/>
    <w:rsid w:val="00CD21F4"/>
  </w:style>
  <w:style w:type="paragraph" w:customStyle="1" w:styleId="content-img-text">
    <w:name w:val="content-img-text"/>
    <w:basedOn w:val="Normal"/>
    <w:rsid w:val="002B6A8C"/>
    <w:pPr>
      <w:spacing w:before="100" w:beforeAutospacing="1" w:after="100" w:afterAutospacing="1"/>
    </w:pPr>
  </w:style>
  <w:style w:type="character" w:customStyle="1" w:styleId="posted-on">
    <w:name w:val="posted-on"/>
    <w:basedOn w:val="Policepardfaut"/>
    <w:rsid w:val="0004485D"/>
  </w:style>
  <w:style w:type="character" w:customStyle="1" w:styleId="byline1">
    <w:name w:val="byline1"/>
    <w:basedOn w:val="Policepardfaut"/>
    <w:rsid w:val="0004485D"/>
  </w:style>
  <w:style w:type="character" w:customStyle="1" w:styleId="byline-prefix">
    <w:name w:val="byline-prefix"/>
    <w:basedOn w:val="Policepardfaut"/>
    <w:rsid w:val="0004485D"/>
  </w:style>
  <w:style w:type="character" w:customStyle="1" w:styleId="author">
    <w:name w:val="author"/>
    <w:basedOn w:val="Policepardfaut"/>
    <w:rsid w:val="0004485D"/>
  </w:style>
  <w:style w:type="paragraph" w:customStyle="1" w:styleId="font8">
    <w:name w:val="font_8"/>
    <w:basedOn w:val="Normal"/>
    <w:rsid w:val="00910392"/>
    <w:pPr>
      <w:spacing w:before="100" w:beforeAutospacing="1" w:after="100" w:afterAutospacing="1"/>
    </w:pPr>
  </w:style>
  <w:style w:type="character" w:styleId="Marquedecommentaire">
    <w:name w:val="annotation reference"/>
    <w:basedOn w:val="Policepardfaut"/>
    <w:uiPriority w:val="99"/>
    <w:semiHidden/>
    <w:unhideWhenUsed/>
    <w:rsid w:val="007F4E10"/>
    <w:rPr>
      <w:sz w:val="16"/>
      <w:szCs w:val="16"/>
    </w:rPr>
  </w:style>
  <w:style w:type="paragraph" w:styleId="Commentaire">
    <w:name w:val="annotation text"/>
    <w:basedOn w:val="Normal"/>
    <w:link w:val="CommentaireCar"/>
    <w:uiPriority w:val="99"/>
    <w:semiHidden/>
    <w:unhideWhenUsed/>
    <w:rsid w:val="007F4E10"/>
    <w:rPr>
      <w:sz w:val="20"/>
      <w:szCs w:val="20"/>
    </w:rPr>
  </w:style>
  <w:style w:type="character" w:customStyle="1" w:styleId="CommentaireCar">
    <w:name w:val="Commentaire Car"/>
    <w:basedOn w:val="Policepardfaut"/>
    <w:link w:val="Commentaire"/>
    <w:uiPriority w:val="99"/>
    <w:semiHidden/>
    <w:rsid w:val="007F4E10"/>
    <w:rPr>
      <w:rFonts w:ascii="Times New Roman" w:eastAsia="Times New Roman" w:hAnsi="Times New Roman" w:cs="Times New Roman"/>
      <w:sz w:val="20"/>
      <w:szCs w:val="20"/>
      <w:lang w:eastAsia="fr-BE"/>
    </w:rPr>
  </w:style>
  <w:style w:type="paragraph" w:styleId="Objetducommentaire">
    <w:name w:val="annotation subject"/>
    <w:basedOn w:val="Commentaire"/>
    <w:next w:val="Commentaire"/>
    <w:link w:val="ObjetducommentaireCar"/>
    <w:uiPriority w:val="99"/>
    <w:semiHidden/>
    <w:unhideWhenUsed/>
    <w:rsid w:val="007F4E10"/>
    <w:rPr>
      <w:b/>
      <w:bCs/>
    </w:rPr>
  </w:style>
  <w:style w:type="character" w:customStyle="1" w:styleId="ObjetducommentaireCar">
    <w:name w:val="Objet du commentaire Car"/>
    <w:basedOn w:val="CommentaireCar"/>
    <w:link w:val="Objetducommentaire"/>
    <w:uiPriority w:val="99"/>
    <w:semiHidden/>
    <w:rsid w:val="007F4E10"/>
    <w:rPr>
      <w:rFonts w:ascii="Times New Roman" w:eastAsia="Times New Roman" w:hAnsi="Times New Roman" w:cs="Times New Roman"/>
      <w:b/>
      <w:bCs/>
      <w:sz w:val="20"/>
      <w:szCs w:val="20"/>
      <w:lang w:eastAsia="fr-BE"/>
    </w:rPr>
  </w:style>
  <w:style w:type="paragraph" w:styleId="Corpsdetexte">
    <w:name w:val="Body Text"/>
    <w:basedOn w:val="Normal"/>
    <w:link w:val="CorpsdetexteCar"/>
    <w:uiPriority w:val="99"/>
    <w:semiHidden/>
    <w:unhideWhenUsed/>
    <w:rsid w:val="00291285"/>
    <w:pPr>
      <w:spacing w:before="100" w:beforeAutospacing="1" w:after="100" w:afterAutospacing="1"/>
    </w:pPr>
  </w:style>
  <w:style w:type="character" w:customStyle="1" w:styleId="CorpsdetexteCar">
    <w:name w:val="Corps de texte Car"/>
    <w:basedOn w:val="Policepardfaut"/>
    <w:link w:val="Corpsdetexte"/>
    <w:uiPriority w:val="99"/>
    <w:semiHidden/>
    <w:rsid w:val="00291285"/>
    <w:rPr>
      <w:rFonts w:ascii="Times New Roman" w:eastAsia="Times New Roman" w:hAnsi="Times New Roman" w:cs="Times New Roman"/>
      <w:sz w:val="24"/>
      <w:szCs w:val="24"/>
      <w:lang w:eastAsia="fr-BE"/>
    </w:rPr>
  </w:style>
  <w:style w:type="paragraph" w:customStyle="1" w:styleId="quotation">
    <w:name w:val="quotation"/>
    <w:basedOn w:val="Normal"/>
    <w:rsid w:val="00856A1A"/>
    <w:pPr>
      <w:spacing w:before="100" w:beforeAutospacing="1" w:after="100" w:afterAutospacing="1"/>
    </w:pPr>
  </w:style>
  <w:style w:type="paragraph" w:styleId="PrformatHTML">
    <w:name w:val="HTML Preformatted"/>
    <w:basedOn w:val="Normal"/>
    <w:link w:val="PrformatHTMLCar"/>
    <w:uiPriority w:val="99"/>
    <w:unhideWhenUsed/>
    <w:rsid w:val="00C25F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HTMLCar">
    <w:name w:val="Préformaté HTML Car"/>
    <w:basedOn w:val="Policepardfaut"/>
    <w:link w:val="PrformatHTML"/>
    <w:uiPriority w:val="99"/>
    <w:rsid w:val="00C25F8B"/>
    <w:rPr>
      <w:rFonts w:ascii="Courier New" w:eastAsia="Times New Roman" w:hAnsi="Courier New" w:cs="Courier New"/>
      <w:sz w:val="20"/>
      <w:szCs w:val="20"/>
      <w:lang w:eastAsia="fr-BE"/>
    </w:rPr>
  </w:style>
  <w:style w:type="paragraph" w:customStyle="1" w:styleId="tab">
    <w:name w:val="tab"/>
    <w:basedOn w:val="Normal"/>
    <w:rsid w:val="00655257"/>
    <w:pPr>
      <w:spacing w:before="100" w:beforeAutospacing="1" w:after="100" w:afterAutospacing="1"/>
    </w:pPr>
  </w:style>
  <w:style w:type="character" w:customStyle="1" w:styleId="ouvrage">
    <w:name w:val="ouvrage"/>
    <w:basedOn w:val="Policepardfaut"/>
    <w:rsid w:val="00D950FA"/>
  </w:style>
  <w:style w:type="character" w:customStyle="1" w:styleId="nomauteur">
    <w:name w:val="nom_auteur"/>
    <w:basedOn w:val="Policepardfaut"/>
    <w:rsid w:val="00D950FA"/>
  </w:style>
  <w:style w:type="character" w:styleId="CitationHTML">
    <w:name w:val="HTML Cite"/>
    <w:basedOn w:val="Policepardfaut"/>
    <w:uiPriority w:val="99"/>
    <w:semiHidden/>
    <w:unhideWhenUsed/>
    <w:rsid w:val="00D950FA"/>
    <w:rPr>
      <w:i/>
      <w:iCs/>
    </w:rPr>
  </w:style>
  <w:style w:type="character" w:customStyle="1" w:styleId="js-productsummary-truncate">
    <w:name w:val="js-productsummary-truncate"/>
    <w:basedOn w:val="Policepardfaut"/>
    <w:rsid w:val="00933DD3"/>
  </w:style>
  <w:style w:type="character" w:customStyle="1" w:styleId="f-productsummary-readmore">
    <w:name w:val="f-productsummary-readmore"/>
    <w:basedOn w:val="Policepardfaut"/>
    <w:rsid w:val="00933D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970624">
      <w:bodyDiv w:val="1"/>
      <w:marLeft w:val="0"/>
      <w:marRight w:val="0"/>
      <w:marTop w:val="0"/>
      <w:marBottom w:val="0"/>
      <w:divBdr>
        <w:top w:val="none" w:sz="0" w:space="0" w:color="auto"/>
        <w:left w:val="none" w:sz="0" w:space="0" w:color="auto"/>
        <w:bottom w:val="none" w:sz="0" w:space="0" w:color="auto"/>
        <w:right w:val="none" w:sz="0" w:space="0" w:color="auto"/>
      </w:divBdr>
      <w:divsChild>
        <w:div w:id="1288514383">
          <w:marLeft w:val="0"/>
          <w:marRight w:val="0"/>
          <w:marTop w:val="0"/>
          <w:marBottom w:val="0"/>
          <w:divBdr>
            <w:top w:val="none" w:sz="0" w:space="0" w:color="auto"/>
            <w:left w:val="none" w:sz="0" w:space="0" w:color="auto"/>
            <w:bottom w:val="none" w:sz="0" w:space="0" w:color="auto"/>
            <w:right w:val="none" w:sz="0" w:space="0" w:color="auto"/>
          </w:divBdr>
          <w:divsChild>
            <w:div w:id="1782266062">
              <w:marLeft w:val="0"/>
              <w:marRight w:val="0"/>
              <w:marTop w:val="0"/>
              <w:marBottom w:val="0"/>
              <w:divBdr>
                <w:top w:val="none" w:sz="0" w:space="0" w:color="auto"/>
                <w:left w:val="none" w:sz="0" w:space="0" w:color="auto"/>
                <w:bottom w:val="none" w:sz="0" w:space="0" w:color="auto"/>
                <w:right w:val="none" w:sz="0" w:space="0" w:color="auto"/>
              </w:divBdr>
              <w:divsChild>
                <w:div w:id="1445343515">
                  <w:marLeft w:val="0"/>
                  <w:marRight w:val="0"/>
                  <w:marTop w:val="0"/>
                  <w:marBottom w:val="0"/>
                  <w:divBdr>
                    <w:top w:val="none" w:sz="0" w:space="0" w:color="auto"/>
                    <w:left w:val="none" w:sz="0" w:space="0" w:color="auto"/>
                    <w:bottom w:val="none" w:sz="0" w:space="0" w:color="auto"/>
                    <w:right w:val="none" w:sz="0" w:space="0" w:color="auto"/>
                  </w:divBdr>
                  <w:divsChild>
                    <w:div w:id="209616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26244">
      <w:bodyDiv w:val="1"/>
      <w:marLeft w:val="0"/>
      <w:marRight w:val="0"/>
      <w:marTop w:val="0"/>
      <w:marBottom w:val="0"/>
      <w:divBdr>
        <w:top w:val="none" w:sz="0" w:space="0" w:color="auto"/>
        <w:left w:val="none" w:sz="0" w:space="0" w:color="auto"/>
        <w:bottom w:val="none" w:sz="0" w:space="0" w:color="auto"/>
        <w:right w:val="none" w:sz="0" w:space="0" w:color="auto"/>
      </w:divBdr>
      <w:divsChild>
        <w:div w:id="2095010161">
          <w:marLeft w:val="0"/>
          <w:marRight w:val="0"/>
          <w:marTop w:val="0"/>
          <w:marBottom w:val="0"/>
          <w:divBdr>
            <w:top w:val="none" w:sz="0" w:space="0" w:color="auto"/>
            <w:left w:val="none" w:sz="0" w:space="0" w:color="auto"/>
            <w:bottom w:val="none" w:sz="0" w:space="0" w:color="auto"/>
            <w:right w:val="none" w:sz="0" w:space="0" w:color="auto"/>
          </w:divBdr>
          <w:divsChild>
            <w:div w:id="2113432056">
              <w:marLeft w:val="0"/>
              <w:marRight w:val="0"/>
              <w:marTop w:val="0"/>
              <w:marBottom w:val="0"/>
              <w:divBdr>
                <w:top w:val="none" w:sz="0" w:space="0" w:color="auto"/>
                <w:left w:val="none" w:sz="0" w:space="0" w:color="auto"/>
                <w:bottom w:val="none" w:sz="0" w:space="0" w:color="auto"/>
                <w:right w:val="none" w:sz="0" w:space="0" w:color="auto"/>
              </w:divBdr>
              <w:divsChild>
                <w:div w:id="1785224455">
                  <w:marLeft w:val="0"/>
                  <w:marRight w:val="0"/>
                  <w:marTop w:val="0"/>
                  <w:marBottom w:val="0"/>
                  <w:divBdr>
                    <w:top w:val="none" w:sz="0" w:space="0" w:color="auto"/>
                    <w:left w:val="none" w:sz="0" w:space="0" w:color="auto"/>
                    <w:bottom w:val="none" w:sz="0" w:space="0" w:color="auto"/>
                    <w:right w:val="none" w:sz="0" w:space="0" w:color="auto"/>
                  </w:divBdr>
                  <w:divsChild>
                    <w:div w:id="957643474">
                      <w:marLeft w:val="0"/>
                      <w:marRight w:val="0"/>
                      <w:marTop w:val="0"/>
                      <w:marBottom w:val="0"/>
                      <w:divBdr>
                        <w:top w:val="none" w:sz="0" w:space="0" w:color="auto"/>
                        <w:left w:val="none" w:sz="0" w:space="0" w:color="auto"/>
                        <w:bottom w:val="none" w:sz="0" w:space="0" w:color="auto"/>
                        <w:right w:val="none" w:sz="0" w:space="0" w:color="auto"/>
                      </w:divBdr>
                      <w:divsChild>
                        <w:div w:id="1321545412">
                          <w:marLeft w:val="0"/>
                          <w:marRight w:val="0"/>
                          <w:marTop w:val="0"/>
                          <w:marBottom w:val="0"/>
                          <w:divBdr>
                            <w:top w:val="none" w:sz="0" w:space="0" w:color="auto"/>
                            <w:left w:val="none" w:sz="0" w:space="0" w:color="auto"/>
                            <w:bottom w:val="none" w:sz="0" w:space="0" w:color="auto"/>
                            <w:right w:val="none" w:sz="0" w:space="0" w:color="auto"/>
                          </w:divBdr>
                          <w:divsChild>
                            <w:div w:id="1820415861">
                              <w:marLeft w:val="0"/>
                              <w:marRight w:val="0"/>
                              <w:marTop w:val="0"/>
                              <w:marBottom w:val="0"/>
                              <w:divBdr>
                                <w:top w:val="none" w:sz="0" w:space="0" w:color="auto"/>
                                <w:left w:val="none" w:sz="0" w:space="0" w:color="auto"/>
                                <w:bottom w:val="none" w:sz="0" w:space="0" w:color="auto"/>
                                <w:right w:val="none" w:sz="0" w:space="0" w:color="auto"/>
                              </w:divBdr>
                              <w:divsChild>
                                <w:div w:id="701785158">
                                  <w:marLeft w:val="0"/>
                                  <w:marRight w:val="0"/>
                                  <w:marTop w:val="0"/>
                                  <w:marBottom w:val="0"/>
                                  <w:divBdr>
                                    <w:top w:val="none" w:sz="0" w:space="0" w:color="auto"/>
                                    <w:left w:val="none" w:sz="0" w:space="0" w:color="auto"/>
                                    <w:bottom w:val="none" w:sz="0" w:space="0" w:color="auto"/>
                                    <w:right w:val="none" w:sz="0" w:space="0" w:color="auto"/>
                                  </w:divBdr>
                                  <w:divsChild>
                                    <w:div w:id="1490054897">
                                      <w:marLeft w:val="0"/>
                                      <w:marRight w:val="0"/>
                                      <w:marTop w:val="0"/>
                                      <w:marBottom w:val="0"/>
                                      <w:divBdr>
                                        <w:top w:val="none" w:sz="0" w:space="0" w:color="auto"/>
                                        <w:left w:val="none" w:sz="0" w:space="0" w:color="auto"/>
                                        <w:bottom w:val="none" w:sz="0" w:space="0" w:color="auto"/>
                                        <w:right w:val="none" w:sz="0" w:space="0" w:color="auto"/>
                                      </w:divBdr>
                                      <w:divsChild>
                                        <w:div w:id="101927169">
                                          <w:marLeft w:val="0"/>
                                          <w:marRight w:val="0"/>
                                          <w:marTop w:val="0"/>
                                          <w:marBottom w:val="0"/>
                                          <w:divBdr>
                                            <w:top w:val="none" w:sz="0" w:space="0" w:color="auto"/>
                                            <w:left w:val="none" w:sz="0" w:space="0" w:color="auto"/>
                                            <w:bottom w:val="none" w:sz="0" w:space="0" w:color="auto"/>
                                            <w:right w:val="none" w:sz="0" w:space="0" w:color="auto"/>
                                          </w:divBdr>
                                          <w:divsChild>
                                            <w:div w:id="555509216">
                                              <w:marLeft w:val="0"/>
                                              <w:marRight w:val="0"/>
                                              <w:marTop w:val="0"/>
                                              <w:marBottom w:val="0"/>
                                              <w:divBdr>
                                                <w:top w:val="none" w:sz="0" w:space="0" w:color="auto"/>
                                                <w:left w:val="none" w:sz="0" w:space="0" w:color="auto"/>
                                                <w:bottom w:val="none" w:sz="0" w:space="0" w:color="auto"/>
                                                <w:right w:val="none" w:sz="0" w:space="0" w:color="auto"/>
                                              </w:divBdr>
                                              <w:divsChild>
                                                <w:div w:id="1319311946">
                                                  <w:marLeft w:val="0"/>
                                                  <w:marRight w:val="0"/>
                                                  <w:marTop w:val="0"/>
                                                  <w:marBottom w:val="0"/>
                                                  <w:divBdr>
                                                    <w:top w:val="none" w:sz="0" w:space="0" w:color="auto"/>
                                                    <w:left w:val="none" w:sz="0" w:space="0" w:color="auto"/>
                                                    <w:bottom w:val="none" w:sz="0" w:space="0" w:color="auto"/>
                                                    <w:right w:val="none" w:sz="0" w:space="0" w:color="auto"/>
                                                  </w:divBdr>
                                                  <w:divsChild>
                                                    <w:div w:id="491408758">
                                                      <w:marLeft w:val="0"/>
                                                      <w:marRight w:val="0"/>
                                                      <w:marTop w:val="0"/>
                                                      <w:marBottom w:val="0"/>
                                                      <w:divBdr>
                                                        <w:top w:val="none" w:sz="0" w:space="0" w:color="auto"/>
                                                        <w:left w:val="none" w:sz="0" w:space="0" w:color="auto"/>
                                                        <w:bottom w:val="none" w:sz="0" w:space="0" w:color="auto"/>
                                                        <w:right w:val="none" w:sz="0" w:space="0" w:color="auto"/>
                                                      </w:divBdr>
                                                      <w:divsChild>
                                                        <w:div w:id="96700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787197">
                                              <w:marLeft w:val="0"/>
                                              <w:marRight w:val="0"/>
                                              <w:marTop w:val="0"/>
                                              <w:marBottom w:val="0"/>
                                              <w:divBdr>
                                                <w:top w:val="none" w:sz="0" w:space="0" w:color="auto"/>
                                                <w:left w:val="none" w:sz="0" w:space="0" w:color="auto"/>
                                                <w:bottom w:val="none" w:sz="0" w:space="0" w:color="auto"/>
                                                <w:right w:val="none" w:sz="0" w:space="0" w:color="auto"/>
                                              </w:divBdr>
                                              <w:divsChild>
                                                <w:div w:id="595287618">
                                                  <w:marLeft w:val="0"/>
                                                  <w:marRight w:val="0"/>
                                                  <w:marTop w:val="0"/>
                                                  <w:marBottom w:val="0"/>
                                                  <w:divBdr>
                                                    <w:top w:val="none" w:sz="0" w:space="0" w:color="auto"/>
                                                    <w:left w:val="none" w:sz="0" w:space="0" w:color="auto"/>
                                                    <w:bottom w:val="none" w:sz="0" w:space="0" w:color="auto"/>
                                                    <w:right w:val="none" w:sz="0" w:space="0" w:color="auto"/>
                                                  </w:divBdr>
                                                  <w:divsChild>
                                                    <w:div w:id="2073849041">
                                                      <w:marLeft w:val="0"/>
                                                      <w:marRight w:val="0"/>
                                                      <w:marTop w:val="0"/>
                                                      <w:marBottom w:val="0"/>
                                                      <w:divBdr>
                                                        <w:top w:val="none" w:sz="0" w:space="0" w:color="auto"/>
                                                        <w:left w:val="none" w:sz="0" w:space="0" w:color="auto"/>
                                                        <w:bottom w:val="none" w:sz="0" w:space="0" w:color="auto"/>
                                                        <w:right w:val="none" w:sz="0" w:space="0" w:color="auto"/>
                                                      </w:divBdr>
                                                      <w:divsChild>
                                                        <w:div w:id="157597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0858972">
      <w:bodyDiv w:val="1"/>
      <w:marLeft w:val="0"/>
      <w:marRight w:val="0"/>
      <w:marTop w:val="0"/>
      <w:marBottom w:val="0"/>
      <w:divBdr>
        <w:top w:val="none" w:sz="0" w:space="0" w:color="auto"/>
        <w:left w:val="none" w:sz="0" w:space="0" w:color="auto"/>
        <w:bottom w:val="none" w:sz="0" w:space="0" w:color="auto"/>
        <w:right w:val="none" w:sz="0" w:space="0" w:color="auto"/>
      </w:divBdr>
      <w:divsChild>
        <w:div w:id="38748034">
          <w:marLeft w:val="0"/>
          <w:marRight w:val="0"/>
          <w:marTop w:val="0"/>
          <w:marBottom w:val="0"/>
          <w:divBdr>
            <w:top w:val="none" w:sz="0" w:space="0" w:color="auto"/>
            <w:left w:val="none" w:sz="0" w:space="0" w:color="auto"/>
            <w:bottom w:val="none" w:sz="0" w:space="0" w:color="auto"/>
            <w:right w:val="none" w:sz="0" w:space="0" w:color="auto"/>
          </w:divBdr>
          <w:divsChild>
            <w:div w:id="1818647268">
              <w:marLeft w:val="0"/>
              <w:marRight w:val="0"/>
              <w:marTop w:val="0"/>
              <w:marBottom w:val="0"/>
              <w:divBdr>
                <w:top w:val="none" w:sz="0" w:space="0" w:color="auto"/>
                <w:left w:val="none" w:sz="0" w:space="0" w:color="auto"/>
                <w:bottom w:val="none" w:sz="0" w:space="0" w:color="auto"/>
                <w:right w:val="none" w:sz="0" w:space="0" w:color="auto"/>
              </w:divBdr>
              <w:divsChild>
                <w:div w:id="1878274698">
                  <w:marLeft w:val="0"/>
                  <w:marRight w:val="0"/>
                  <w:marTop w:val="600"/>
                  <w:marBottom w:val="0"/>
                  <w:divBdr>
                    <w:top w:val="none" w:sz="0" w:space="0" w:color="auto"/>
                    <w:left w:val="none" w:sz="0" w:space="0" w:color="auto"/>
                    <w:bottom w:val="none" w:sz="0" w:space="0" w:color="auto"/>
                    <w:right w:val="none" w:sz="0" w:space="0" w:color="auto"/>
                  </w:divBdr>
                  <w:divsChild>
                    <w:div w:id="657880886">
                      <w:marLeft w:val="0"/>
                      <w:marRight w:val="0"/>
                      <w:marTop w:val="0"/>
                      <w:marBottom w:val="0"/>
                      <w:divBdr>
                        <w:top w:val="none" w:sz="0" w:space="0" w:color="auto"/>
                        <w:left w:val="none" w:sz="0" w:space="0" w:color="auto"/>
                        <w:bottom w:val="none" w:sz="0" w:space="0" w:color="auto"/>
                        <w:right w:val="none" w:sz="0" w:space="0" w:color="auto"/>
                      </w:divBdr>
                      <w:divsChild>
                        <w:div w:id="2003972557">
                          <w:marLeft w:val="0"/>
                          <w:marRight w:val="0"/>
                          <w:marTop w:val="0"/>
                          <w:marBottom w:val="0"/>
                          <w:divBdr>
                            <w:top w:val="none" w:sz="0" w:space="0" w:color="auto"/>
                            <w:left w:val="none" w:sz="0" w:space="0" w:color="auto"/>
                            <w:bottom w:val="none" w:sz="0" w:space="0" w:color="auto"/>
                            <w:right w:val="none" w:sz="0" w:space="0" w:color="auto"/>
                          </w:divBdr>
                          <w:divsChild>
                            <w:div w:id="198666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055285">
      <w:bodyDiv w:val="1"/>
      <w:marLeft w:val="0"/>
      <w:marRight w:val="0"/>
      <w:marTop w:val="0"/>
      <w:marBottom w:val="0"/>
      <w:divBdr>
        <w:top w:val="none" w:sz="0" w:space="0" w:color="auto"/>
        <w:left w:val="none" w:sz="0" w:space="0" w:color="auto"/>
        <w:bottom w:val="none" w:sz="0" w:space="0" w:color="auto"/>
        <w:right w:val="none" w:sz="0" w:space="0" w:color="auto"/>
      </w:divBdr>
      <w:divsChild>
        <w:div w:id="1786849723">
          <w:marLeft w:val="0"/>
          <w:marRight w:val="0"/>
          <w:marTop w:val="0"/>
          <w:marBottom w:val="0"/>
          <w:divBdr>
            <w:top w:val="none" w:sz="0" w:space="0" w:color="auto"/>
            <w:left w:val="none" w:sz="0" w:space="0" w:color="auto"/>
            <w:bottom w:val="none" w:sz="0" w:space="0" w:color="auto"/>
            <w:right w:val="none" w:sz="0" w:space="0" w:color="auto"/>
          </w:divBdr>
          <w:divsChild>
            <w:div w:id="778571840">
              <w:marLeft w:val="0"/>
              <w:marRight w:val="0"/>
              <w:marTop w:val="0"/>
              <w:marBottom w:val="0"/>
              <w:divBdr>
                <w:top w:val="none" w:sz="0" w:space="0" w:color="auto"/>
                <w:left w:val="none" w:sz="0" w:space="0" w:color="auto"/>
                <w:bottom w:val="none" w:sz="0" w:space="0" w:color="auto"/>
                <w:right w:val="none" w:sz="0" w:space="0" w:color="auto"/>
              </w:divBdr>
              <w:divsChild>
                <w:div w:id="132640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87556">
      <w:bodyDiv w:val="1"/>
      <w:marLeft w:val="0"/>
      <w:marRight w:val="0"/>
      <w:marTop w:val="0"/>
      <w:marBottom w:val="0"/>
      <w:divBdr>
        <w:top w:val="none" w:sz="0" w:space="0" w:color="auto"/>
        <w:left w:val="none" w:sz="0" w:space="0" w:color="auto"/>
        <w:bottom w:val="none" w:sz="0" w:space="0" w:color="auto"/>
        <w:right w:val="none" w:sz="0" w:space="0" w:color="auto"/>
      </w:divBdr>
      <w:divsChild>
        <w:div w:id="835388640">
          <w:marLeft w:val="0"/>
          <w:marRight w:val="0"/>
          <w:marTop w:val="0"/>
          <w:marBottom w:val="0"/>
          <w:divBdr>
            <w:top w:val="none" w:sz="0" w:space="0" w:color="auto"/>
            <w:left w:val="none" w:sz="0" w:space="0" w:color="auto"/>
            <w:bottom w:val="none" w:sz="0" w:space="0" w:color="auto"/>
            <w:right w:val="none" w:sz="0" w:space="0" w:color="auto"/>
          </w:divBdr>
          <w:divsChild>
            <w:div w:id="126052267">
              <w:marLeft w:val="0"/>
              <w:marRight w:val="0"/>
              <w:marTop w:val="0"/>
              <w:marBottom w:val="0"/>
              <w:divBdr>
                <w:top w:val="none" w:sz="0" w:space="0" w:color="auto"/>
                <w:left w:val="none" w:sz="0" w:space="0" w:color="auto"/>
                <w:bottom w:val="none" w:sz="0" w:space="0" w:color="auto"/>
                <w:right w:val="none" w:sz="0" w:space="0" w:color="auto"/>
              </w:divBdr>
              <w:divsChild>
                <w:div w:id="1158040214">
                  <w:marLeft w:val="0"/>
                  <w:marRight w:val="0"/>
                  <w:marTop w:val="0"/>
                  <w:marBottom w:val="0"/>
                  <w:divBdr>
                    <w:top w:val="none" w:sz="0" w:space="0" w:color="auto"/>
                    <w:left w:val="none" w:sz="0" w:space="0" w:color="auto"/>
                    <w:bottom w:val="none" w:sz="0" w:space="0" w:color="auto"/>
                    <w:right w:val="none" w:sz="0" w:space="0" w:color="auto"/>
                  </w:divBdr>
                  <w:divsChild>
                    <w:div w:id="1163929743">
                      <w:marLeft w:val="0"/>
                      <w:marRight w:val="0"/>
                      <w:marTop w:val="0"/>
                      <w:marBottom w:val="0"/>
                      <w:divBdr>
                        <w:top w:val="none" w:sz="0" w:space="0" w:color="auto"/>
                        <w:left w:val="none" w:sz="0" w:space="0" w:color="auto"/>
                        <w:bottom w:val="none" w:sz="0" w:space="0" w:color="auto"/>
                        <w:right w:val="none" w:sz="0" w:space="0" w:color="auto"/>
                      </w:divBdr>
                    </w:div>
                    <w:div w:id="1235117995">
                      <w:marLeft w:val="0"/>
                      <w:marRight w:val="0"/>
                      <w:marTop w:val="0"/>
                      <w:marBottom w:val="0"/>
                      <w:divBdr>
                        <w:top w:val="none" w:sz="0" w:space="0" w:color="auto"/>
                        <w:left w:val="none" w:sz="0" w:space="0" w:color="auto"/>
                        <w:bottom w:val="none" w:sz="0" w:space="0" w:color="auto"/>
                        <w:right w:val="none" w:sz="0" w:space="0" w:color="auto"/>
                      </w:divBdr>
                      <w:divsChild>
                        <w:div w:id="619844454">
                          <w:marLeft w:val="0"/>
                          <w:marRight w:val="0"/>
                          <w:marTop w:val="0"/>
                          <w:marBottom w:val="0"/>
                          <w:divBdr>
                            <w:top w:val="none" w:sz="0" w:space="0" w:color="auto"/>
                            <w:left w:val="none" w:sz="0" w:space="0" w:color="auto"/>
                            <w:bottom w:val="none" w:sz="0" w:space="0" w:color="auto"/>
                            <w:right w:val="none" w:sz="0" w:space="0" w:color="auto"/>
                          </w:divBdr>
                          <w:divsChild>
                            <w:div w:id="764232062">
                              <w:marLeft w:val="0"/>
                              <w:marRight w:val="0"/>
                              <w:marTop w:val="0"/>
                              <w:marBottom w:val="450"/>
                              <w:divBdr>
                                <w:top w:val="none" w:sz="0" w:space="0" w:color="auto"/>
                                <w:left w:val="none" w:sz="0" w:space="0" w:color="auto"/>
                                <w:bottom w:val="none" w:sz="0" w:space="0" w:color="auto"/>
                                <w:right w:val="none" w:sz="0" w:space="0" w:color="auto"/>
                              </w:divBdr>
                              <w:divsChild>
                                <w:div w:id="37624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233789">
                          <w:marLeft w:val="0"/>
                          <w:marRight w:val="0"/>
                          <w:marTop w:val="0"/>
                          <w:marBottom w:val="0"/>
                          <w:divBdr>
                            <w:top w:val="none" w:sz="0" w:space="0" w:color="auto"/>
                            <w:left w:val="none" w:sz="0" w:space="0" w:color="auto"/>
                            <w:bottom w:val="none" w:sz="0" w:space="0" w:color="auto"/>
                            <w:right w:val="none" w:sz="0" w:space="0" w:color="auto"/>
                          </w:divBdr>
                          <w:divsChild>
                            <w:div w:id="1851406285">
                              <w:marLeft w:val="0"/>
                              <w:marRight w:val="0"/>
                              <w:marTop w:val="0"/>
                              <w:marBottom w:val="375"/>
                              <w:divBdr>
                                <w:top w:val="none" w:sz="0" w:space="0" w:color="auto"/>
                                <w:left w:val="none" w:sz="0" w:space="0" w:color="auto"/>
                                <w:bottom w:val="none" w:sz="0" w:space="0" w:color="auto"/>
                                <w:right w:val="none" w:sz="0" w:space="0" w:color="auto"/>
                              </w:divBdr>
                              <w:divsChild>
                                <w:div w:id="1699159645">
                                  <w:marLeft w:val="0"/>
                                  <w:marRight w:val="0"/>
                                  <w:marTop w:val="0"/>
                                  <w:marBottom w:val="0"/>
                                  <w:divBdr>
                                    <w:top w:val="none" w:sz="0" w:space="0" w:color="auto"/>
                                    <w:left w:val="none" w:sz="0" w:space="0" w:color="auto"/>
                                    <w:bottom w:val="none" w:sz="0" w:space="0" w:color="auto"/>
                                    <w:right w:val="none" w:sz="0" w:space="0" w:color="auto"/>
                                  </w:divBdr>
                                  <w:divsChild>
                                    <w:div w:id="117637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427924">
                              <w:marLeft w:val="0"/>
                              <w:marRight w:val="0"/>
                              <w:marTop w:val="0"/>
                              <w:marBottom w:val="375"/>
                              <w:divBdr>
                                <w:top w:val="none" w:sz="0" w:space="0" w:color="auto"/>
                                <w:left w:val="none" w:sz="0" w:space="0" w:color="auto"/>
                                <w:bottom w:val="none" w:sz="0" w:space="0" w:color="auto"/>
                                <w:right w:val="none" w:sz="0" w:space="0" w:color="auto"/>
                              </w:divBdr>
                              <w:divsChild>
                                <w:div w:id="98914071">
                                  <w:marLeft w:val="0"/>
                                  <w:marRight w:val="0"/>
                                  <w:marTop w:val="0"/>
                                  <w:marBottom w:val="0"/>
                                  <w:divBdr>
                                    <w:top w:val="none" w:sz="0" w:space="0" w:color="auto"/>
                                    <w:left w:val="none" w:sz="0" w:space="0" w:color="auto"/>
                                    <w:bottom w:val="none" w:sz="0" w:space="0" w:color="auto"/>
                                    <w:right w:val="none" w:sz="0" w:space="0" w:color="auto"/>
                                  </w:divBdr>
                                  <w:divsChild>
                                    <w:div w:id="152898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596154">
                              <w:marLeft w:val="0"/>
                              <w:marRight w:val="0"/>
                              <w:marTop w:val="0"/>
                              <w:marBottom w:val="375"/>
                              <w:divBdr>
                                <w:top w:val="none" w:sz="0" w:space="0" w:color="auto"/>
                                <w:left w:val="none" w:sz="0" w:space="0" w:color="auto"/>
                                <w:bottom w:val="none" w:sz="0" w:space="0" w:color="auto"/>
                                <w:right w:val="none" w:sz="0" w:space="0" w:color="auto"/>
                              </w:divBdr>
                              <w:divsChild>
                                <w:div w:id="980967385">
                                  <w:marLeft w:val="0"/>
                                  <w:marRight w:val="0"/>
                                  <w:marTop w:val="0"/>
                                  <w:marBottom w:val="0"/>
                                  <w:divBdr>
                                    <w:top w:val="none" w:sz="0" w:space="0" w:color="auto"/>
                                    <w:left w:val="none" w:sz="0" w:space="0" w:color="auto"/>
                                    <w:bottom w:val="none" w:sz="0" w:space="0" w:color="auto"/>
                                    <w:right w:val="none" w:sz="0" w:space="0" w:color="auto"/>
                                  </w:divBdr>
                                  <w:divsChild>
                                    <w:div w:id="10238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320409">
                              <w:marLeft w:val="0"/>
                              <w:marRight w:val="0"/>
                              <w:marTop w:val="0"/>
                              <w:marBottom w:val="375"/>
                              <w:divBdr>
                                <w:top w:val="none" w:sz="0" w:space="0" w:color="auto"/>
                                <w:left w:val="none" w:sz="0" w:space="0" w:color="auto"/>
                                <w:bottom w:val="none" w:sz="0" w:space="0" w:color="auto"/>
                                <w:right w:val="none" w:sz="0" w:space="0" w:color="auto"/>
                              </w:divBdr>
                              <w:divsChild>
                                <w:div w:id="650016105">
                                  <w:marLeft w:val="0"/>
                                  <w:marRight w:val="0"/>
                                  <w:marTop w:val="0"/>
                                  <w:marBottom w:val="0"/>
                                  <w:divBdr>
                                    <w:top w:val="none" w:sz="0" w:space="0" w:color="auto"/>
                                    <w:left w:val="none" w:sz="0" w:space="0" w:color="auto"/>
                                    <w:bottom w:val="none" w:sz="0" w:space="0" w:color="auto"/>
                                    <w:right w:val="none" w:sz="0" w:space="0" w:color="auto"/>
                                  </w:divBdr>
                                  <w:divsChild>
                                    <w:div w:id="126275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684072">
                              <w:marLeft w:val="0"/>
                              <w:marRight w:val="0"/>
                              <w:marTop w:val="0"/>
                              <w:marBottom w:val="375"/>
                              <w:divBdr>
                                <w:top w:val="none" w:sz="0" w:space="0" w:color="auto"/>
                                <w:left w:val="none" w:sz="0" w:space="0" w:color="auto"/>
                                <w:bottom w:val="none" w:sz="0" w:space="0" w:color="auto"/>
                                <w:right w:val="none" w:sz="0" w:space="0" w:color="auto"/>
                              </w:divBdr>
                              <w:divsChild>
                                <w:div w:id="758596965">
                                  <w:marLeft w:val="0"/>
                                  <w:marRight w:val="0"/>
                                  <w:marTop w:val="0"/>
                                  <w:marBottom w:val="0"/>
                                  <w:divBdr>
                                    <w:top w:val="none" w:sz="0" w:space="0" w:color="auto"/>
                                    <w:left w:val="none" w:sz="0" w:space="0" w:color="auto"/>
                                    <w:bottom w:val="none" w:sz="0" w:space="0" w:color="auto"/>
                                    <w:right w:val="none" w:sz="0" w:space="0" w:color="auto"/>
                                  </w:divBdr>
                                  <w:divsChild>
                                    <w:div w:id="120818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783511">
      <w:bodyDiv w:val="1"/>
      <w:marLeft w:val="0"/>
      <w:marRight w:val="0"/>
      <w:marTop w:val="0"/>
      <w:marBottom w:val="0"/>
      <w:divBdr>
        <w:top w:val="none" w:sz="0" w:space="0" w:color="auto"/>
        <w:left w:val="none" w:sz="0" w:space="0" w:color="auto"/>
        <w:bottom w:val="none" w:sz="0" w:space="0" w:color="auto"/>
        <w:right w:val="none" w:sz="0" w:space="0" w:color="auto"/>
      </w:divBdr>
    </w:div>
    <w:div w:id="165629752">
      <w:bodyDiv w:val="1"/>
      <w:marLeft w:val="0"/>
      <w:marRight w:val="0"/>
      <w:marTop w:val="0"/>
      <w:marBottom w:val="0"/>
      <w:divBdr>
        <w:top w:val="none" w:sz="0" w:space="0" w:color="auto"/>
        <w:left w:val="none" w:sz="0" w:space="0" w:color="auto"/>
        <w:bottom w:val="none" w:sz="0" w:space="0" w:color="auto"/>
        <w:right w:val="none" w:sz="0" w:space="0" w:color="auto"/>
      </w:divBdr>
    </w:div>
    <w:div w:id="178593814">
      <w:bodyDiv w:val="1"/>
      <w:marLeft w:val="0"/>
      <w:marRight w:val="0"/>
      <w:marTop w:val="0"/>
      <w:marBottom w:val="0"/>
      <w:divBdr>
        <w:top w:val="none" w:sz="0" w:space="0" w:color="auto"/>
        <w:left w:val="none" w:sz="0" w:space="0" w:color="auto"/>
        <w:bottom w:val="none" w:sz="0" w:space="0" w:color="auto"/>
        <w:right w:val="none" w:sz="0" w:space="0" w:color="auto"/>
      </w:divBdr>
    </w:div>
    <w:div w:id="179122331">
      <w:bodyDiv w:val="1"/>
      <w:marLeft w:val="0"/>
      <w:marRight w:val="0"/>
      <w:marTop w:val="0"/>
      <w:marBottom w:val="0"/>
      <w:divBdr>
        <w:top w:val="none" w:sz="0" w:space="0" w:color="auto"/>
        <w:left w:val="none" w:sz="0" w:space="0" w:color="auto"/>
        <w:bottom w:val="none" w:sz="0" w:space="0" w:color="auto"/>
        <w:right w:val="none" w:sz="0" w:space="0" w:color="auto"/>
      </w:divBdr>
    </w:div>
    <w:div w:id="179786490">
      <w:bodyDiv w:val="1"/>
      <w:marLeft w:val="0"/>
      <w:marRight w:val="0"/>
      <w:marTop w:val="0"/>
      <w:marBottom w:val="0"/>
      <w:divBdr>
        <w:top w:val="none" w:sz="0" w:space="0" w:color="auto"/>
        <w:left w:val="none" w:sz="0" w:space="0" w:color="auto"/>
        <w:bottom w:val="none" w:sz="0" w:space="0" w:color="auto"/>
        <w:right w:val="none" w:sz="0" w:space="0" w:color="auto"/>
      </w:divBdr>
      <w:divsChild>
        <w:div w:id="186480588">
          <w:marLeft w:val="0"/>
          <w:marRight w:val="0"/>
          <w:marTop w:val="0"/>
          <w:marBottom w:val="0"/>
          <w:divBdr>
            <w:top w:val="none" w:sz="0" w:space="0" w:color="auto"/>
            <w:left w:val="none" w:sz="0" w:space="0" w:color="auto"/>
            <w:bottom w:val="none" w:sz="0" w:space="0" w:color="auto"/>
            <w:right w:val="none" w:sz="0" w:space="0" w:color="auto"/>
          </w:divBdr>
          <w:divsChild>
            <w:div w:id="1686663900">
              <w:marLeft w:val="0"/>
              <w:marRight w:val="0"/>
              <w:marTop w:val="0"/>
              <w:marBottom w:val="0"/>
              <w:divBdr>
                <w:top w:val="none" w:sz="0" w:space="0" w:color="auto"/>
                <w:left w:val="none" w:sz="0" w:space="0" w:color="auto"/>
                <w:bottom w:val="none" w:sz="0" w:space="0" w:color="auto"/>
                <w:right w:val="none" w:sz="0" w:space="0" w:color="auto"/>
              </w:divBdr>
              <w:divsChild>
                <w:div w:id="986279696">
                  <w:marLeft w:val="0"/>
                  <w:marRight w:val="0"/>
                  <w:marTop w:val="0"/>
                  <w:marBottom w:val="0"/>
                  <w:divBdr>
                    <w:top w:val="none" w:sz="0" w:space="0" w:color="auto"/>
                    <w:left w:val="none" w:sz="0" w:space="0" w:color="auto"/>
                    <w:bottom w:val="none" w:sz="0" w:space="0" w:color="auto"/>
                    <w:right w:val="none" w:sz="0" w:space="0" w:color="auto"/>
                  </w:divBdr>
                  <w:divsChild>
                    <w:div w:id="72096217">
                      <w:marLeft w:val="0"/>
                      <w:marRight w:val="0"/>
                      <w:marTop w:val="0"/>
                      <w:marBottom w:val="0"/>
                      <w:divBdr>
                        <w:top w:val="none" w:sz="0" w:space="0" w:color="auto"/>
                        <w:left w:val="none" w:sz="0" w:space="0" w:color="auto"/>
                        <w:bottom w:val="none" w:sz="0" w:space="0" w:color="auto"/>
                        <w:right w:val="none" w:sz="0" w:space="0" w:color="auto"/>
                      </w:divBdr>
                      <w:divsChild>
                        <w:div w:id="803234870">
                          <w:marLeft w:val="0"/>
                          <w:marRight w:val="0"/>
                          <w:marTop w:val="0"/>
                          <w:marBottom w:val="0"/>
                          <w:divBdr>
                            <w:top w:val="none" w:sz="0" w:space="0" w:color="auto"/>
                            <w:left w:val="none" w:sz="0" w:space="0" w:color="auto"/>
                            <w:bottom w:val="none" w:sz="0" w:space="0" w:color="auto"/>
                            <w:right w:val="none" w:sz="0" w:space="0" w:color="auto"/>
                          </w:divBdr>
                          <w:divsChild>
                            <w:div w:id="137188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350376">
      <w:bodyDiv w:val="1"/>
      <w:marLeft w:val="0"/>
      <w:marRight w:val="0"/>
      <w:marTop w:val="0"/>
      <w:marBottom w:val="0"/>
      <w:divBdr>
        <w:top w:val="none" w:sz="0" w:space="0" w:color="auto"/>
        <w:left w:val="none" w:sz="0" w:space="0" w:color="auto"/>
        <w:bottom w:val="none" w:sz="0" w:space="0" w:color="auto"/>
        <w:right w:val="none" w:sz="0" w:space="0" w:color="auto"/>
      </w:divBdr>
    </w:div>
    <w:div w:id="271787186">
      <w:bodyDiv w:val="1"/>
      <w:marLeft w:val="0"/>
      <w:marRight w:val="0"/>
      <w:marTop w:val="0"/>
      <w:marBottom w:val="0"/>
      <w:divBdr>
        <w:top w:val="none" w:sz="0" w:space="0" w:color="auto"/>
        <w:left w:val="none" w:sz="0" w:space="0" w:color="auto"/>
        <w:bottom w:val="none" w:sz="0" w:space="0" w:color="auto"/>
        <w:right w:val="none" w:sz="0" w:space="0" w:color="auto"/>
      </w:divBdr>
    </w:div>
    <w:div w:id="283922112">
      <w:bodyDiv w:val="1"/>
      <w:marLeft w:val="0"/>
      <w:marRight w:val="0"/>
      <w:marTop w:val="0"/>
      <w:marBottom w:val="0"/>
      <w:divBdr>
        <w:top w:val="none" w:sz="0" w:space="0" w:color="auto"/>
        <w:left w:val="none" w:sz="0" w:space="0" w:color="auto"/>
        <w:bottom w:val="none" w:sz="0" w:space="0" w:color="auto"/>
        <w:right w:val="none" w:sz="0" w:space="0" w:color="auto"/>
      </w:divBdr>
      <w:divsChild>
        <w:div w:id="1292201729">
          <w:marLeft w:val="0"/>
          <w:marRight w:val="0"/>
          <w:marTop w:val="0"/>
          <w:marBottom w:val="0"/>
          <w:divBdr>
            <w:top w:val="none" w:sz="0" w:space="0" w:color="auto"/>
            <w:left w:val="none" w:sz="0" w:space="0" w:color="auto"/>
            <w:bottom w:val="none" w:sz="0" w:space="0" w:color="auto"/>
            <w:right w:val="none" w:sz="0" w:space="0" w:color="auto"/>
          </w:divBdr>
          <w:divsChild>
            <w:div w:id="1556623298">
              <w:marLeft w:val="0"/>
              <w:marRight w:val="0"/>
              <w:marTop w:val="0"/>
              <w:marBottom w:val="0"/>
              <w:divBdr>
                <w:top w:val="none" w:sz="0" w:space="0" w:color="auto"/>
                <w:left w:val="none" w:sz="0" w:space="0" w:color="auto"/>
                <w:bottom w:val="none" w:sz="0" w:space="0" w:color="auto"/>
                <w:right w:val="none" w:sz="0" w:space="0" w:color="auto"/>
              </w:divBdr>
              <w:divsChild>
                <w:div w:id="1189877754">
                  <w:marLeft w:val="0"/>
                  <w:marRight w:val="0"/>
                  <w:marTop w:val="0"/>
                  <w:marBottom w:val="0"/>
                  <w:divBdr>
                    <w:top w:val="none" w:sz="0" w:space="0" w:color="auto"/>
                    <w:left w:val="none" w:sz="0" w:space="0" w:color="auto"/>
                    <w:bottom w:val="none" w:sz="0" w:space="0" w:color="auto"/>
                    <w:right w:val="none" w:sz="0" w:space="0" w:color="auto"/>
                  </w:divBdr>
                  <w:divsChild>
                    <w:div w:id="243347604">
                      <w:marLeft w:val="0"/>
                      <w:marRight w:val="0"/>
                      <w:marTop w:val="0"/>
                      <w:marBottom w:val="0"/>
                      <w:divBdr>
                        <w:top w:val="none" w:sz="0" w:space="0" w:color="auto"/>
                        <w:left w:val="none" w:sz="0" w:space="0" w:color="auto"/>
                        <w:bottom w:val="none" w:sz="0" w:space="0" w:color="auto"/>
                        <w:right w:val="none" w:sz="0" w:space="0" w:color="auto"/>
                      </w:divBdr>
                      <w:divsChild>
                        <w:div w:id="141493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014465">
      <w:bodyDiv w:val="1"/>
      <w:marLeft w:val="0"/>
      <w:marRight w:val="0"/>
      <w:marTop w:val="0"/>
      <w:marBottom w:val="0"/>
      <w:divBdr>
        <w:top w:val="none" w:sz="0" w:space="0" w:color="auto"/>
        <w:left w:val="none" w:sz="0" w:space="0" w:color="auto"/>
        <w:bottom w:val="none" w:sz="0" w:space="0" w:color="auto"/>
        <w:right w:val="none" w:sz="0" w:space="0" w:color="auto"/>
      </w:divBdr>
      <w:divsChild>
        <w:div w:id="1710765844">
          <w:marLeft w:val="0"/>
          <w:marRight w:val="0"/>
          <w:marTop w:val="0"/>
          <w:marBottom w:val="0"/>
          <w:divBdr>
            <w:top w:val="none" w:sz="0" w:space="0" w:color="auto"/>
            <w:left w:val="none" w:sz="0" w:space="0" w:color="auto"/>
            <w:bottom w:val="none" w:sz="0" w:space="0" w:color="auto"/>
            <w:right w:val="none" w:sz="0" w:space="0" w:color="auto"/>
          </w:divBdr>
          <w:divsChild>
            <w:div w:id="283780248">
              <w:marLeft w:val="0"/>
              <w:marRight w:val="0"/>
              <w:marTop w:val="0"/>
              <w:marBottom w:val="0"/>
              <w:divBdr>
                <w:top w:val="none" w:sz="0" w:space="0" w:color="auto"/>
                <w:left w:val="none" w:sz="0" w:space="0" w:color="auto"/>
                <w:bottom w:val="none" w:sz="0" w:space="0" w:color="auto"/>
                <w:right w:val="none" w:sz="0" w:space="0" w:color="auto"/>
              </w:divBdr>
              <w:divsChild>
                <w:div w:id="703020400">
                  <w:marLeft w:val="0"/>
                  <w:marRight w:val="0"/>
                  <w:marTop w:val="600"/>
                  <w:marBottom w:val="0"/>
                  <w:divBdr>
                    <w:top w:val="none" w:sz="0" w:space="0" w:color="auto"/>
                    <w:left w:val="none" w:sz="0" w:space="0" w:color="auto"/>
                    <w:bottom w:val="none" w:sz="0" w:space="0" w:color="auto"/>
                    <w:right w:val="none" w:sz="0" w:space="0" w:color="auto"/>
                  </w:divBdr>
                  <w:divsChild>
                    <w:div w:id="287510610">
                      <w:marLeft w:val="0"/>
                      <w:marRight w:val="0"/>
                      <w:marTop w:val="0"/>
                      <w:marBottom w:val="0"/>
                      <w:divBdr>
                        <w:top w:val="none" w:sz="0" w:space="0" w:color="auto"/>
                        <w:left w:val="none" w:sz="0" w:space="0" w:color="auto"/>
                        <w:bottom w:val="none" w:sz="0" w:space="0" w:color="auto"/>
                        <w:right w:val="none" w:sz="0" w:space="0" w:color="auto"/>
                      </w:divBdr>
                      <w:divsChild>
                        <w:div w:id="1414862269">
                          <w:marLeft w:val="0"/>
                          <w:marRight w:val="0"/>
                          <w:marTop w:val="0"/>
                          <w:marBottom w:val="0"/>
                          <w:divBdr>
                            <w:top w:val="none" w:sz="0" w:space="0" w:color="auto"/>
                            <w:left w:val="none" w:sz="0" w:space="0" w:color="auto"/>
                            <w:bottom w:val="none" w:sz="0" w:space="0" w:color="auto"/>
                            <w:right w:val="none" w:sz="0" w:space="0" w:color="auto"/>
                          </w:divBdr>
                          <w:divsChild>
                            <w:div w:id="17249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8047110">
      <w:bodyDiv w:val="1"/>
      <w:marLeft w:val="0"/>
      <w:marRight w:val="0"/>
      <w:marTop w:val="0"/>
      <w:marBottom w:val="0"/>
      <w:divBdr>
        <w:top w:val="none" w:sz="0" w:space="0" w:color="auto"/>
        <w:left w:val="none" w:sz="0" w:space="0" w:color="auto"/>
        <w:bottom w:val="none" w:sz="0" w:space="0" w:color="auto"/>
        <w:right w:val="none" w:sz="0" w:space="0" w:color="auto"/>
      </w:divBdr>
    </w:div>
    <w:div w:id="348994138">
      <w:bodyDiv w:val="1"/>
      <w:marLeft w:val="0"/>
      <w:marRight w:val="0"/>
      <w:marTop w:val="0"/>
      <w:marBottom w:val="0"/>
      <w:divBdr>
        <w:top w:val="none" w:sz="0" w:space="0" w:color="auto"/>
        <w:left w:val="none" w:sz="0" w:space="0" w:color="auto"/>
        <w:bottom w:val="none" w:sz="0" w:space="0" w:color="auto"/>
        <w:right w:val="none" w:sz="0" w:space="0" w:color="auto"/>
      </w:divBdr>
      <w:divsChild>
        <w:div w:id="1861158749">
          <w:marLeft w:val="0"/>
          <w:marRight w:val="0"/>
          <w:marTop w:val="0"/>
          <w:marBottom w:val="0"/>
          <w:divBdr>
            <w:top w:val="none" w:sz="0" w:space="0" w:color="auto"/>
            <w:left w:val="none" w:sz="0" w:space="0" w:color="auto"/>
            <w:bottom w:val="none" w:sz="0" w:space="0" w:color="auto"/>
            <w:right w:val="none" w:sz="0" w:space="0" w:color="auto"/>
          </w:divBdr>
          <w:divsChild>
            <w:div w:id="1294368272">
              <w:marLeft w:val="0"/>
              <w:marRight w:val="0"/>
              <w:marTop w:val="0"/>
              <w:marBottom w:val="300"/>
              <w:divBdr>
                <w:top w:val="none" w:sz="0" w:space="0" w:color="auto"/>
                <w:left w:val="none" w:sz="0" w:space="0" w:color="auto"/>
                <w:bottom w:val="none" w:sz="0" w:space="0" w:color="auto"/>
                <w:right w:val="none" w:sz="0" w:space="0" w:color="auto"/>
              </w:divBdr>
              <w:divsChild>
                <w:div w:id="701321552">
                  <w:marLeft w:val="0"/>
                  <w:marRight w:val="0"/>
                  <w:marTop w:val="0"/>
                  <w:marBottom w:val="0"/>
                  <w:divBdr>
                    <w:top w:val="none" w:sz="0" w:space="0" w:color="auto"/>
                    <w:left w:val="none" w:sz="0" w:space="0" w:color="auto"/>
                    <w:bottom w:val="none" w:sz="0" w:space="0" w:color="auto"/>
                    <w:right w:val="none" w:sz="0" w:space="0" w:color="auto"/>
                  </w:divBdr>
                </w:div>
                <w:div w:id="182398786">
                  <w:marLeft w:val="300"/>
                  <w:marRight w:val="0"/>
                  <w:marTop w:val="0"/>
                  <w:marBottom w:val="0"/>
                  <w:divBdr>
                    <w:top w:val="none" w:sz="0" w:space="0" w:color="auto"/>
                    <w:left w:val="none" w:sz="0" w:space="0" w:color="auto"/>
                    <w:bottom w:val="none" w:sz="0" w:space="0" w:color="auto"/>
                    <w:right w:val="none" w:sz="0" w:space="0" w:color="auto"/>
                  </w:divBdr>
                </w:div>
                <w:div w:id="171841551">
                  <w:marLeft w:val="300"/>
                  <w:marRight w:val="0"/>
                  <w:marTop w:val="0"/>
                  <w:marBottom w:val="0"/>
                  <w:divBdr>
                    <w:top w:val="none" w:sz="0" w:space="0" w:color="auto"/>
                    <w:left w:val="none" w:sz="0" w:space="0" w:color="auto"/>
                    <w:bottom w:val="none" w:sz="0" w:space="0" w:color="auto"/>
                    <w:right w:val="none" w:sz="0" w:space="0" w:color="auto"/>
                  </w:divBdr>
                </w:div>
                <w:div w:id="410011565">
                  <w:marLeft w:val="300"/>
                  <w:marRight w:val="0"/>
                  <w:marTop w:val="0"/>
                  <w:marBottom w:val="0"/>
                  <w:divBdr>
                    <w:top w:val="none" w:sz="0" w:space="0" w:color="auto"/>
                    <w:left w:val="none" w:sz="0" w:space="0" w:color="auto"/>
                    <w:bottom w:val="none" w:sz="0" w:space="0" w:color="auto"/>
                    <w:right w:val="none" w:sz="0" w:space="0" w:color="auto"/>
                  </w:divBdr>
                </w:div>
                <w:div w:id="1550459078">
                  <w:marLeft w:val="300"/>
                  <w:marRight w:val="0"/>
                  <w:marTop w:val="0"/>
                  <w:marBottom w:val="0"/>
                  <w:divBdr>
                    <w:top w:val="none" w:sz="0" w:space="0" w:color="auto"/>
                    <w:left w:val="none" w:sz="0" w:space="0" w:color="auto"/>
                    <w:bottom w:val="none" w:sz="0" w:space="0" w:color="auto"/>
                    <w:right w:val="none" w:sz="0" w:space="0" w:color="auto"/>
                  </w:divBdr>
                </w:div>
                <w:div w:id="1392465879">
                  <w:marLeft w:val="300"/>
                  <w:marRight w:val="0"/>
                  <w:marTop w:val="0"/>
                  <w:marBottom w:val="0"/>
                  <w:divBdr>
                    <w:top w:val="none" w:sz="0" w:space="0" w:color="auto"/>
                    <w:left w:val="none" w:sz="0" w:space="0" w:color="auto"/>
                    <w:bottom w:val="none" w:sz="0" w:space="0" w:color="auto"/>
                    <w:right w:val="none" w:sz="0" w:space="0" w:color="auto"/>
                  </w:divBdr>
                </w:div>
                <w:div w:id="1670210244">
                  <w:marLeft w:val="300"/>
                  <w:marRight w:val="0"/>
                  <w:marTop w:val="0"/>
                  <w:marBottom w:val="0"/>
                  <w:divBdr>
                    <w:top w:val="none" w:sz="0" w:space="0" w:color="auto"/>
                    <w:left w:val="none" w:sz="0" w:space="0" w:color="auto"/>
                    <w:bottom w:val="none" w:sz="0" w:space="0" w:color="auto"/>
                    <w:right w:val="none" w:sz="0" w:space="0" w:color="auto"/>
                  </w:divBdr>
                </w:div>
                <w:div w:id="293755323">
                  <w:marLeft w:val="0"/>
                  <w:marRight w:val="0"/>
                  <w:marTop w:val="0"/>
                  <w:marBottom w:val="0"/>
                  <w:divBdr>
                    <w:top w:val="none" w:sz="0" w:space="0" w:color="auto"/>
                    <w:left w:val="none" w:sz="0" w:space="0" w:color="auto"/>
                    <w:bottom w:val="none" w:sz="0" w:space="0" w:color="auto"/>
                    <w:right w:val="none" w:sz="0" w:space="0" w:color="auto"/>
                  </w:divBdr>
                </w:div>
                <w:div w:id="2045252662">
                  <w:marLeft w:val="300"/>
                  <w:marRight w:val="0"/>
                  <w:marTop w:val="0"/>
                  <w:marBottom w:val="0"/>
                  <w:divBdr>
                    <w:top w:val="none" w:sz="0" w:space="0" w:color="auto"/>
                    <w:left w:val="none" w:sz="0" w:space="0" w:color="auto"/>
                    <w:bottom w:val="none" w:sz="0" w:space="0" w:color="auto"/>
                    <w:right w:val="none" w:sz="0" w:space="0" w:color="auto"/>
                  </w:divBdr>
                </w:div>
                <w:div w:id="1807232918">
                  <w:marLeft w:val="300"/>
                  <w:marRight w:val="0"/>
                  <w:marTop w:val="0"/>
                  <w:marBottom w:val="0"/>
                  <w:divBdr>
                    <w:top w:val="none" w:sz="0" w:space="0" w:color="auto"/>
                    <w:left w:val="none" w:sz="0" w:space="0" w:color="auto"/>
                    <w:bottom w:val="none" w:sz="0" w:space="0" w:color="auto"/>
                    <w:right w:val="none" w:sz="0" w:space="0" w:color="auto"/>
                  </w:divBdr>
                </w:div>
                <w:div w:id="369308364">
                  <w:marLeft w:val="300"/>
                  <w:marRight w:val="0"/>
                  <w:marTop w:val="0"/>
                  <w:marBottom w:val="0"/>
                  <w:divBdr>
                    <w:top w:val="none" w:sz="0" w:space="0" w:color="auto"/>
                    <w:left w:val="none" w:sz="0" w:space="0" w:color="auto"/>
                    <w:bottom w:val="none" w:sz="0" w:space="0" w:color="auto"/>
                    <w:right w:val="none" w:sz="0" w:space="0" w:color="auto"/>
                  </w:divBdr>
                </w:div>
                <w:div w:id="1459370787">
                  <w:marLeft w:val="300"/>
                  <w:marRight w:val="0"/>
                  <w:marTop w:val="0"/>
                  <w:marBottom w:val="0"/>
                  <w:divBdr>
                    <w:top w:val="none" w:sz="0" w:space="0" w:color="auto"/>
                    <w:left w:val="none" w:sz="0" w:space="0" w:color="auto"/>
                    <w:bottom w:val="none" w:sz="0" w:space="0" w:color="auto"/>
                    <w:right w:val="none" w:sz="0" w:space="0" w:color="auto"/>
                  </w:divBdr>
                </w:div>
                <w:div w:id="1001155874">
                  <w:marLeft w:val="300"/>
                  <w:marRight w:val="0"/>
                  <w:marTop w:val="0"/>
                  <w:marBottom w:val="0"/>
                  <w:divBdr>
                    <w:top w:val="none" w:sz="0" w:space="0" w:color="auto"/>
                    <w:left w:val="none" w:sz="0" w:space="0" w:color="auto"/>
                    <w:bottom w:val="none" w:sz="0" w:space="0" w:color="auto"/>
                    <w:right w:val="none" w:sz="0" w:space="0" w:color="auto"/>
                  </w:divBdr>
                </w:div>
                <w:div w:id="1515071387">
                  <w:marLeft w:val="300"/>
                  <w:marRight w:val="0"/>
                  <w:marTop w:val="0"/>
                  <w:marBottom w:val="0"/>
                  <w:divBdr>
                    <w:top w:val="none" w:sz="0" w:space="0" w:color="auto"/>
                    <w:left w:val="none" w:sz="0" w:space="0" w:color="auto"/>
                    <w:bottom w:val="none" w:sz="0" w:space="0" w:color="auto"/>
                    <w:right w:val="none" w:sz="0" w:space="0" w:color="auto"/>
                  </w:divBdr>
                </w:div>
                <w:div w:id="100225464">
                  <w:marLeft w:val="300"/>
                  <w:marRight w:val="0"/>
                  <w:marTop w:val="0"/>
                  <w:marBottom w:val="0"/>
                  <w:divBdr>
                    <w:top w:val="none" w:sz="0" w:space="0" w:color="auto"/>
                    <w:left w:val="none" w:sz="0" w:space="0" w:color="auto"/>
                    <w:bottom w:val="none" w:sz="0" w:space="0" w:color="auto"/>
                    <w:right w:val="none" w:sz="0" w:space="0" w:color="auto"/>
                  </w:divBdr>
                </w:div>
                <w:div w:id="308555381">
                  <w:marLeft w:val="300"/>
                  <w:marRight w:val="0"/>
                  <w:marTop w:val="0"/>
                  <w:marBottom w:val="0"/>
                  <w:divBdr>
                    <w:top w:val="none" w:sz="0" w:space="0" w:color="auto"/>
                    <w:left w:val="none" w:sz="0" w:space="0" w:color="auto"/>
                    <w:bottom w:val="none" w:sz="0" w:space="0" w:color="auto"/>
                    <w:right w:val="none" w:sz="0" w:space="0" w:color="auto"/>
                  </w:divBdr>
                </w:div>
                <w:div w:id="1271621219">
                  <w:marLeft w:val="300"/>
                  <w:marRight w:val="0"/>
                  <w:marTop w:val="0"/>
                  <w:marBottom w:val="0"/>
                  <w:divBdr>
                    <w:top w:val="none" w:sz="0" w:space="0" w:color="auto"/>
                    <w:left w:val="none" w:sz="0" w:space="0" w:color="auto"/>
                    <w:bottom w:val="none" w:sz="0" w:space="0" w:color="auto"/>
                    <w:right w:val="none" w:sz="0" w:space="0" w:color="auto"/>
                  </w:divBdr>
                </w:div>
                <w:div w:id="435946428">
                  <w:marLeft w:val="300"/>
                  <w:marRight w:val="0"/>
                  <w:marTop w:val="0"/>
                  <w:marBottom w:val="0"/>
                  <w:divBdr>
                    <w:top w:val="none" w:sz="0" w:space="0" w:color="auto"/>
                    <w:left w:val="none" w:sz="0" w:space="0" w:color="auto"/>
                    <w:bottom w:val="none" w:sz="0" w:space="0" w:color="auto"/>
                    <w:right w:val="none" w:sz="0" w:space="0" w:color="auto"/>
                  </w:divBdr>
                </w:div>
                <w:div w:id="1093933434">
                  <w:marLeft w:val="0"/>
                  <w:marRight w:val="0"/>
                  <w:marTop w:val="0"/>
                  <w:marBottom w:val="0"/>
                  <w:divBdr>
                    <w:top w:val="none" w:sz="0" w:space="0" w:color="auto"/>
                    <w:left w:val="none" w:sz="0" w:space="0" w:color="auto"/>
                    <w:bottom w:val="none" w:sz="0" w:space="0" w:color="auto"/>
                    <w:right w:val="none" w:sz="0" w:space="0" w:color="auto"/>
                  </w:divBdr>
                </w:div>
                <w:div w:id="1778138335">
                  <w:marLeft w:val="0"/>
                  <w:marRight w:val="0"/>
                  <w:marTop w:val="0"/>
                  <w:marBottom w:val="0"/>
                  <w:divBdr>
                    <w:top w:val="none" w:sz="0" w:space="0" w:color="auto"/>
                    <w:left w:val="none" w:sz="0" w:space="0" w:color="auto"/>
                    <w:bottom w:val="none" w:sz="0" w:space="0" w:color="auto"/>
                    <w:right w:val="none" w:sz="0" w:space="0" w:color="auto"/>
                  </w:divBdr>
                </w:div>
                <w:div w:id="1377896842">
                  <w:marLeft w:val="300"/>
                  <w:marRight w:val="0"/>
                  <w:marTop w:val="0"/>
                  <w:marBottom w:val="0"/>
                  <w:divBdr>
                    <w:top w:val="none" w:sz="0" w:space="0" w:color="auto"/>
                    <w:left w:val="none" w:sz="0" w:space="0" w:color="auto"/>
                    <w:bottom w:val="none" w:sz="0" w:space="0" w:color="auto"/>
                    <w:right w:val="none" w:sz="0" w:space="0" w:color="auto"/>
                  </w:divBdr>
                </w:div>
                <w:div w:id="156843171">
                  <w:marLeft w:val="300"/>
                  <w:marRight w:val="0"/>
                  <w:marTop w:val="0"/>
                  <w:marBottom w:val="0"/>
                  <w:divBdr>
                    <w:top w:val="none" w:sz="0" w:space="0" w:color="auto"/>
                    <w:left w:val="none" w:sz="0" w:space="0" w:color="auto"/>
                    <w:bottom w:val="none" w:sz="0" w:space="0" w:color="auto"/>
                    <w:right w:val="none" w:sz="0" w:space="0" w:color="auto"/>
                  </w:divBdr>
                </w:div>
                <w:div w:id="1245534867">
                  <w:marLeft w:val="300"/>
                  <w:marRight w:val="0"/>
                  <w:marTop w:val="0"/>
                  <w:marBottom w:val="0"/>
                  <w:divBdr>
                    <w:top w:val="none" w:sz="0" w:space="0" w:color="auto"/>
                    <w:left w:val="none" w:sz="0" w:space="0" w:color="auto"/>
                    <w:bottom w:val="none" w:sz="0" w:space="0" w:color="auto"/>
                    <w:right w:val="none" w:sz="0" w:space="0" w:color="auto"/>
                  </w:divBdr>
                </w:div>
                <w:div w:id="1440679437">
                  <w:marLeft w:val="300"/>
                  <w:marRight w:val="0"/>
                  <w:marTop w:val="0"/>
                  <w:marBottom w:val="0"/>
                  <w:divBdr>
                    <w:top w:val="none" w:sz="0" w:space="0" w:color="auto"/>
                    <w:left w:val="none" w:sz="0" w:space="0" w:color="auto"/>
                    <w:bottom w:val="none" w:sz="0" w:space="0" w:color="auto"/>
                    <w:right w:val="none" w:sz="0" w:space="0" w:color="auto"/>
                  </w:divBdr>
                </w:div>
                <w:div w:id="878858290">
                  <w:marLeft w:val="300"/>
                  <w:marRight w:val="0"/>
                  <w:marTop w:val="0"/>
                  <w:marBottom w:val="0"/>
                  <w:divBdr>
                    <w:top w:val="none" w:sz="0" w:space="0" w:color="auto"/>
                    <w:left w:val="none" w:sz="0" w:space="0" w:color="auto"/>
                    <w:bottom w:val="none" w:sz="0" w:space="0" w:color="auto"/>
                    <w:right w:val="none" w:sz="0" w:space="0" w:color="auto"/>
                  </w:divBdr>
                </w:div>
                <w:div w:id="1053037634">
                  <w:marLeft w:val="300"/>
                  <w:marRight w:val="0"/>
                  <w:marTop w:val="0"/>
                  <w:marBottom w:val="0"/>
                  <w:divBdr>
                    <w:top w:val="none" w:sz="0" w:space="0" w:color="auto"/>
                    <w:left w:val="none" w:sz="0" w:space="0" w:color="auto"/>
                    <w:bottom w:val="none" w:sz="0" w:space="0" w:color="auto"/>
                    <w:right w:val="none" w:sz="0" w:space="0" w:color="auto"/>
                  </w:divBdr>
                </w:div>
                <w:div w:id="1138457928">
                  <w:marLeft w:val="300"/>
                  <w:marRight w:val="0"/>
                  <w:marTop w:val="0"/>
                  <w:marBottom w:val="0"/>
                  <w:divBdr>
                    <w:top w:val="none" w:sz="0" w:space="0" w:color="auto"/>
                    <w:left w:val="none" w:sz="0" w:space="0" w:color="auto"/>
                    <w:bottom w:val="none" w:sz="0" w:space="0" w:color="auto"/>
                    <w:right w:val="none" w:sz="0" w:space="0" w:color="auto"/>
                  </w:divBdr>
                </w:div>
                <w:div w:id="1622304868">
                  <w:marLeft w:val="0"/>
                  <w:marRight w:val="0"/>
                  <w:marTop w:val="0"/>
                  <w:marBottom w:val="0"/>
                  <w:divBdr>
                    <w:top w:val="none" w:sz="0" w:space="0" w:color="auto"/>
                    <w:left w:val="none" w:sz="0" w:space="0" w:color="auto"/>
                    <w:bottom w:val="none" w:sz="0" w:space="0" w:color="auto"/>
                    <w:right w:val="none" w:sz="0" w:space="0" w:color="auto"/>
                  </w:divBdr>
                </w:div>
                <w:div w:id="2045977861">
                  <w:marLeft w:val="300"/>
                  <w:marRight w:val="0"/>
                  <w:marTop w:val="0"/>
                  <w:marBottom w:val="0"/>
                  <w:divBdr>
                    <w:top w:val="none" w:sz="0" w:space="0" w:color="auto"/>
                    <w:left w:val="none" w:sz="0" w:space="0" w:color="auto"/>
                    <w:bottom w:val="none" w:sz="0" w:space="0" w:color="auto"/>
                    <w:right w:val="none" w:sz="0" w:space="0" w:color="auto"/>
                  </w:divBdr>
                </w:div>
                <w:div w:id="1335256822">
                  <w:marLeft w:val="300"/>
                  <w:marRight w:val="0"/>
                  <w:marTop w:val="0"/>
                  <w:marBottom w:val="0"/>
                  <w:divBdr>
                    <w:top w:val="none" w:sz="0" w:space="0" w:color="auto"/>
                    <w:left w:val="none" w:sz="0" w:space="0" w:color="auto"/>
                    <w:bottom w:val="none" w:sz="0" w:space="0" w:color="auto"/>
                    <w:right w:val="none" w:sz="0" w:space="0" w:color="auto"/>
                  </w:divBdr>
                </w:div>
                <w:div w:id="330836615">
                  <w:marLeft w:val="300"/>
                  <w:marRight w:val="0"/>
                  <w:marTop w:val="0"/>
                  <w:marBottom w:val="0"/>
                  <w:divBdr>
                    <w:top w:val="none" w:sz="0" w:space="0" w:color="auto"/>
                    <w:left w:val="none" w:sz="0" w:space="0" w:color="auto"/>
                    <w:bottom w:val="none" w:sz="0" w:space="0" w:color="auto"/>
                    <w:right w:val="none" w:sz="0" w:space="0" w:color="auto"/>
                  </w:divBdr>
                </w:div>
                <w:div w:id="163279446">
                  <w:marLeft w:val="300"/>
                  <w:marRight w:val="0"/>
                  <w:marTop w:val="0"/>
                  <w:marBottom w:val="0"/>
                  <w:divBdr>
                    <w:top w:val="none" w:sz="0" w:space="0" w:color="auto"/>
                    <w:left w:val="none" w:sz="0" w:space="0" w:color="auto"/>
                    <w:bottom w:val="none" w:sz="0" w:space="0" w:color="auto"/>
                    <w:right w:val="none" w:sz="0" w:space="0" w:color="auto"/>
                  </w:divBdr>
                </w:div>
                <w:div w:id="1937522556">
                  <w:marLeft w:val="300"/>
                  <w:marRight w:val="0"/>
                  <w:marTop w:val="0"/>
                  <w:marBottom w:val="0"/>
                  <w:divBdr>
                    <w:top w:val="none" w:sz="0" w:space="0" w:color="auto"/>
                    <w:left w:val="none" w:sz="0" w:space="0" w:color="auto"/>
                    <w:bottom w:val="none" w:sz="0" w:space="0" w:color="auto"/>
                    <w:right w:val="none" w:sz="0" w:space="0" w:color="auto"/>
                  </w:divBdr>
                </w:div>
                <w:div w:id="243104731">
                  <w:marLeft w:val="300"/>
                  <w:marRight w:val="0"/>
                  <w:marTop w:val="0"/>
                  <w:marBottom w:val="0"/>
                  <w:divBdr>
                    <w:top w:val="none" w:sz="0" w:space="0" w:color="auto"/>
                    <w:left w:val="none" w:sz="0" w:space="0" w:color="auto"/>
                    <w:bottom w:val="none" w:sz="0" w:space="0" w:color="auto"/>
                    <w:right w:val="none" w:sz="0" w:space="0" w:color="auto"/>
                  </w:divBdr>
                </w:div>
                <w:div w:id="524171507">
                  <w:marLeft w:val="0"/>
                  <w:marRight w:val="0"/>
                  <w:marTop w:val="0"/>
                  <w:marBottom w:val="0"/>
                  <w:divBdr>
                    <w:top w:val="none" w:sz="0" w:space="0" w:color="auto"/>
                    <w:left w:val="none" w:sz="0" w:space="0" w:color="auto"/>
                    <w:bottom w:val="none" w:sz="0" w:space="0" w:color="auto"/>
                    <w:right w:val="none" w:sz="0" w:space="0" w:color="auto"/>
                  </w:divBdr>
                </w:div>
                <w:div w:id="1534073855">
                  <w:marLeft w:val="300"/>
                  <w:marRight w:val="0"/>
                  <w:marTop w:val="0"/>
                  <w:marBottom w:val="0"/>
                  <w:divBdr>
                    <w:top w:val="none" w:sz="0" w:space="0" w:color="auto"/>
                    <w:left w:val="none" w:sz="0" w:space="0" w:color="auto"/>
                    <w:bottom w:val="none" w:sz="0" w:space="0" w:color="auto"/>
                    <w:right w:val="none" w:sz="0" w:space="0" w:color="auto"/>
                  </w:divBdr>
                </w:div>
                <w:div w:id="235214554">
                  <w:marLeft w:val="300"/>
                  <w:marRight w:val="0"/>
                  <w:marTop w:val="0"/>
                  <w:marBottom w:val="0"/>
                  <w:divBdr>
                    <w:top w:val="none" w:sz="0" w:space="0" w:color="auto"/>
                    <w:left w:val="none" w:sz="0" w:space="0" w:color="auto"/>
                    <w:bottom w:val="none" w:sz="0" w:space="0" w:color="auto"/>
                    <w:right w:val="none" w:sz="0" w:space="0" w:color="auto"/>
                  </w:divBdr>
                </w:div>
                <w:div w:id="862134277">
                  <w:marLeft w:val="300"/>
                  <w:marRight w:val="0"/>
                  <w:marTop w:val="0"/>
                  <w:marBottom w:val="0"/>
                  <w:divBdr>
                    <w:top w:val="none" w:sz="0" w:space="0" w:color="auto"/>
                    <w:left w:val="none" w:sz="0" w:space="0" w:color="auto"/>
                    <w:bottom w:val="none" w:sz="0" w:space="0" w:color="auto"/>
                    <w:right w:val="none" w:sz="0" w:space="0" w:color="auto"/>
                  </w:divBdr>
                </w:div>
                <w:div w:id="2115247049">
                  <w:marLeft w:val="300"/>
                  <w:marRight w:val="0"/>
                  <w:marTop w:val="0"/>
                  <w:marBottom w:val="0"/>
                  <w:divBdr>
                    <w:top w:val="none" w:sz="0" w:space="0" w:color="auto"/>
                    <w:left w:val="none" w:sz="0" w:space="0" w:color="auto"/>
                    <w:bottom w:val="none" w:sz="0" w:space="0" w:color="auto"/>
                    <w:right w:val="none" w:sz="0" w:space="0" w:color="auto"/>
                  </w:divBdr>
                </w:div>
                <w:div w:id="19741889">
                  <w:marLeft w:val="300"/>
                  <w:marRight w:val="0"/>
                  <w:marTop w:val="0"/>
                  <w:marBottom w:val="0"/>
                  <w:divBdr>
                    <w:top w:val="none" w:sz="0" w:space="0" w:color="auto"/>
                    <w:left w:val="none" w:sz="0" w:space="0" w:color="auto"/>
                    <w:bottom w:val="none" w:sz="0" w:space="0" w:color="auto"/>
                    <w:right w:val="none" w:sz="0" w:space="0" w:color="auto"/>
                  </w:divBdr>
                </w:div>
                <w:div w:id="1275206499">
                  <w:marLeft w:val="300"/>
                  <w:marRight w:val="0"/>
                  <w:marTop w:val="0"/>
                  <w:marBottom w:val="0"/>
                  <w:divBdr>
                    <w:top w:val="none" w:sz="0" w:space="0" w:color="auto"/>
                    <w:left w:val="none" w:sz="0" w:space="0" w:color="auto"/>
                    <w:bottom w:val="none" w:sz="0" w:space="0" w:color="auto"/>
                    <w:right w:val="none" w:sz="0" w:space="0" w:color="auto"/>
                  </w:divBdr>
                </w:div>
                <w:div w:id="828713866">
                  <w:marLeft w:val="0"/>
                  <w:marRight w:val="0"/>
                  <w:marTop w:val="0"/>
                  <w:marBottom w:val="0"/>
                  <w:divBdr>
                    <w:top w:val="none" w:sz="0" w:space="0" w:color="auto"/>
                    <w:left w:val="none" w:sz="0" w:space="0" w:color="auto"/>
                    <w:bottom w:val="none" w:sz="0" w:space="0" w:color="auto"/>
                    <w:right w:val="none" w:sz="0" w:space="0" w:color="auto"/>
                  </w:divBdr>
                </w:div>
                <w:div w:id="1530872024">
                  <w:marLeft w:val="300"/>
                  <w:marRight w:val="0"/>
                  <w:marTop w:val="0"/>
                  <w:marBottom w:val="0"/>
                  <w:divBdr>
                    <w:top w:val="none" w:sz="0" w:space="0" w:color="auto"/>
                    <w:left w:val="none" w:sz="0" w:space="0" w:color="auto"/>
                    <w:bottom w:val="none" w:sz="0" w:space="0" w:color="auto"/>
                    <w:right w:val="none" w:sz="0" w:space="0" w:color="auto"/>
                  </w:divBdr>
                </w:div>
                <w:div w:id="1144469042">
                  <w:marLeft w:val="300"/>
                  <w:marRight w:val="0"/>
                  <w:marTop w:val="0"/>
                  <w:marBottom w:val="0"/>
                  <w:divBdr>
                    <w:top w:val="none" w:sz="0" w:space="0" w:color="auto"/>
                    <w:left w:val="none" w:sz="0" w:space="0" w:color="auto"/>
                    <w:bottom w:val="none" w:sz="0" w:space="0" w:color="auto"/>
                    <w:right w:val="none" w:sz="0" w:space="0" w:color="auto"/>
                  </w:divBdr>
                </w:div>
                <w:div w:id="675807293">
                  <w:marLeft w:val="300"/>
                  <w:marRight w:val="0"/>
                  <w:marTop w:val="0"/>
                  <w:marBottom w:val="0"/>
                  <w:divBdr>
                    <w:top w:val="none" w:sz="0" w:space="0" w:color="auto"/>
                    <w:left w:val="none" w:sz="0" w:space="0" w:color="auto"/>
                    <w:bottom w:val="none" w:sz="0" w:space="0" w:color="auto"/>
                    <w:right w:val="none" w:sz="0" w:space="0" w:color="auto"/>
                  </w:divBdr>
                </w:div>
                <w:div w:id="810633888">
                  <w:marLeft w:val="300"/>
                  <w:marRight w:val="0"/>
                  <w:marTop w:val="0"/>
                  <w:marBottom w:val="0"/>
                  <w:divBdr>
                    <w:top w:val="none" w:sz="0" w:space="0" w:color="auto"/>
                    <w:left w:val="none" w:sz="0" w:space="0" w:color="auto"/>
                    <w:bottom w:val="none" w:sz="0" w:space="0" w:color="auto"/>
                    <w:right w:val="none" w:sz="0" w:space="0" w:color="auto"/>
                  </w:divBdr>
                </w:div>
                <w:div w:id="1800949161">
                  <w:marLeft w:val="300"/>
                  <w:marRight w:val="0"/>
                  <w:marTop w:val="0"/>
                  <w:marBottom w:val="0"/>
                  <w:divBdr>
                    <w:top w:val="none" w:sz="0" w:space="0" w:color="auto"/>
                    <w:left w:val="none" w:sz="0" w:space="0" w:color="auto"/>
                    <w:bottom w:val="none" w:sz="0" w:space="0" w:color="auto"/>
                    <w:right w:val="none" w:sz="0" w:space="0" w:color="auto"/>
                  </w:divBdr>
                </w:div>
                <w:div w:id="1686639637">
                  <w:marLeft w:val="0"/>
                  <w:marRight w:val="0"/>
                  <w:marTop w:val="0"/>
                  <w:marBottom w:val="0"/>
                  <w:divBdr>
                    <w:top w:val="none" w:sz="0" w:space="0" w:color="auto"/>
                    <w:left w:val="none" w:sz="0" w:space="0" w:color="auto"/>
                    <w:bottom w:val="none" w:sz="0" w:space="0" w:color="auto"/>
                    <w:right w:val="none" w:sz="0" w:space="0" w:color="auto"/>
                  </w:divBdr>
                </w:div>
                <w:div w:id="2008946568">
                  <w:marLeft w:val="300"/>
                  <w:marRight w:val="0"/>
                  <w:marTop w:val="0"/>
                  <w:marBottom w:val="0"/>
                  <w:divBdr>
                    <w:top w:val="none" w:sz="0" w:space="0" w:color="auto"/>
                    <w:left w:val="none" w:sz="0" w:space="0" w:color="auto"/>
                    <w:bottom w:val="none" w:sz="0" w:space="0" w:color="auto"/>
                    <w:right w:val="none" w:sz="0" w:space="0" w:color="auto"/>
                  </w:divBdr>
                </w:div>
                <w:div w:id="1531257069">
                  <w:marLeft w:val="300"/>
                  <w:marRight w:val="0"/>
                  <w:marTop w:val="0"/>
                  <w:marBottom w:val="0"/>
                  <w:divBdr>
                    <w:top w:val="none" w:sz="0" w:space="0" w:color="auto"/>
                    <w:left w:val="none" w:sz="0" w:space="0" w:color="auto"/>
                    <w:bottom w:val="none" w:sz="0" w:space="0" w:color="auto"/>
                    <w:right w:val="none" w:sz="0" w:space="0" w:color="auto"/>
                  </w:divBdr>
                </w:div>
                <w:div w:id="808671986">
                  <w:marLeft w:val="300"/>
                  <w:marRight w:val="0"/>
                  <w:marTop w:val="0"/>
                  <w:marBottom w:val="0"/>
                  <w:divBdr>
                    <w:top w:val="none" w:sz="0" w:space="0" w:color="auto"/>
                    <w:left w:val="none" w:sz="0" w:space="0" w:color="auto"/>
                    <w:bottom w:val="none" w:sz="0" w:space="0" w:color="auto"/>
                    <w:right w:val="none" w:sz="0" w:space="0" w:color="auto"/>
                  </w:divBdr>
                </w:div>
                <w:div w:id="153224565">
                  <w:marLeft w:val="300"/>
                  <w:marRight w:val="0"/>
                  <w:marTop w:val="0"/>
                  <w:marBottom w:val="0"/>
                  <w:divBdr>
                    <w:top w:val="none" w:sz="0" w:space="0" w:color="auto"/>
                    <w:left w:val="none" w:sz="0" w:space="0" w:color="auto"/>
                    <w:bottom w:val="none" w:sz="0" w:space="0" w:color="auto"/>
                    <w:right w:val="none" w:sz="0" w:space="0" w:color="auto"/>
                  </w:divBdr>
                </w:div>
                <w:div w:id="1405951589">
                  <w:marLeft w:val="0"/>
                  <w:marRight w:val="0"/>
                  <w:marTop w:val="0"/>
                  <w:marBottom w:val="0"/>
                  <w:divBdr>
                    <w:top w:val="none" w:sz="0" w:space="0" w:color="auto"/>
                    <w:left w:val="none" w:sz="0" w:space="0" w:color="auto"/>
                    <w:bottom w:val="none" w:sz="0" w:space="0" w:color="auto"/>
                    <w:right w:val="none" w:sz="0" w:space="0" w:color="auto"/>
                  </w:divBdr>
                </w:div>
                <w:div w:id="419260756">
                  <w:marLeft w:val="300"/>
                  <w:marRight w:val="0"/>
                  <w:marTop w:val="0"/>
                  <w:marBottom w:val="0"/>
                  <w:divBdr>
                    <w:top w:val="none" w:sz="0" w:space="0" w:color="auto"/>
                    <w:left w:val="none" w:sz="0" w:space="0" w:color="auto"/>
                    <w:bottom w:val="none" w:sz="0" w:space="0" w:color="auto"/>
                    <w:right w:val="none" w:sz="0" w:space="0" w:color="auto"/>
                  </w:divBdr>
                </w:div>
                <w:div w:id="1633705299">
                  <w:marLeft w:val="300"/>
                  <w:marRight w:val="0"/>
                  <w:marTop w:val="0"/>
                  <w:marBottom w:val="0"/>
                  <w:divBdr>
                    <w:top w:val="none" w:sz="0" w:space="0" w:color="auto"/>
                    <w:left w:val="none" w:sz="0" w:space="0" w:color="auto"/>
                    <w:bottom w:val="none" w:sz="0" w:space="0" w:color="auto"/>
                    <w:right w:val="none" w:sz="0" w:space="0" w:color="auto"/>
                  </w:divBdr>
                </w:div>
                <w:div w:id="1403792113">
                  <w:marLeft w:val="300"/>
                  <w:marRight w:val="0"/>
                  <w:marTop w:val="0"/>
                  <w:marBottom w:val="0"/>
                  <w:divBdr>
                    <w:top w:val="none" w:sz="0" w:space="0" w:color="auto"/>
                    <w:left w:val="none" w:sz="0" w:space="0" w:color="auto"/>
                    <w:bottom w:val="none" w:sz="0" w:space="0" w:color="auto"/>
                    <w:right w:val="none" w:sz="0" w:space="0" w:color="auto"/>
                  </w:divBdr>
                </w:div>
                <w:div w:id="102654207">
                  <w:marLeft w:val="300"/>
                  <w:marRight w:val="0"/>
                  <w:marTop w:val="0"/>
                  <w:marBottom w:val="0"/>
                  <w:divBdr>
                    <w:top w:val="none" w:sz="0" w:space="0" w:color="auto"/>
                    <w:left w:val="none" w:sz="0" w:space="0" w:color="auto"/>
                    <w:bottom w:val="none" w:sz="0" w:space="0" w:color="auto"/>
                    <w:right w:val="none" w:sz="0" w:space="0" w:color="auto"/>
                  </w:divBdr>
                </w:div>
                <w:div w:id="1156527255">
                  <w:marLeft w:val="0"/>
                  <w:marRight w:val="0"/>
                  <w:marTop w:val="0"/>
                  <w:marBottom w:val="0"/>
                  <w:divBdr>
                    <w:top w:val="none" w:sz="0" w:space="0" w:color="auto"/>
                    <w:left w:val="none" w:sz="0" w:space="0" w:color="auto"/>
                    <w:bottom w:val="none" w:sz="0" w:space="0" w:color="auto"/>
                    <w:right w:val="none" w:sz="0" w:space="0" w:color="auto"/>
                  </w:divBdr>
                </w:div>
                <w:div w:id="343482281">
                  <w:marLeft w:val="300"/>
                  <w:marRight w:val="0"/>
                  <w:marTop w:val="0"/>
                  <w:marBottom w:val="0"/>
                  <w:divBdr>
                    <w:top w:val="none" w:sz="0" w:space="0" w:color="auto"/>
                    <w:left w:val="none" w:sz="0" w:space="0" w:color="auto"/>
                    <w:bottom w:val="none" w:sz="0" w:space="0" w:color="auto"/>
                    <w:right w:val="none" w:sz="0" w:space="0" w:color="auto"/>
                  </w:divBdr>
                </w:div>
                <w:div w:id="811561909">
                  <w:marLeft w:val="300"/>
                  <w:marRight w:val="0"/>
                  <w:marTop w:val="0"/>
                  <w:marBottom w:val="0"/>
                  <w:divBdr>
                    <w:top w:val="none" w:sz="0" w:space="0" w:color="auto"/>
                    <w:left w:val="none" w:sz="0" w:space="0" w:color="auto"/>
                    <w:bottom w:val="none" w:sz="0" w:space="0" w:color="auto"/>
                    <w:right w:val="none" w:sz="0" w:space="0" w:color="auto"/>
                  </w:divBdr>
                </w:div>
                <w:div w:id="529300596">
                  <w:marLeft w:val="300"/>
                  <w:marRight w:val="0"/>
                  <w:marTop w:val="0"/>
                  <w:marBottom w:val="0"/>
                  <w:divBdr>
                    <w:top w:val="none" w:sz="0" w:space="0" w:color="auto"/>
                    <w:left w:val="none" w:sz="0" w:space="0" w:color="auto"/>
                    <w:bottom w:val="none" w:sz="0" w:space="0" w:color="auto"/>
                    <w:right w:val="none" w:sz="0" w:space="0" w:color="auto"/>
                  </w:divBdr>
                </w:div>
                <w:div w:id="498929152">
                  <w:marLeft w:val="300"/>
                  <w:marRight w:val="0"/>
                  <w:marTop w:val="0"/>
                  <w:marBottom w:val="0"/>
                  <w:divBdr>
                    <w:top w:val="none" w:sz="0" w:space="0" w:color="auto"/>
                    <w:left w:val="none" w:sz="0" w:space="0" w:color="auto"/>
                    <w:bottom w:val="none" w:sz="0" w:space="0" w:color="auto"/>
                    <w:right w:val="none" w:sz="0" w:space="0" w:color="auto"/>
                  </w:divBdr>
                </w:div>
                <w:div w:id="311108555">
                  <w:marLeft w:val="0"/>
                  <w:marRight w:val="0"/>
                  <w:marTop w:val="0"/>
                  <w:marBottom w:val="0"/>
                  <w:divBdr>
                    <w:top w:val="none" w:sz="0" w:space="0" w:color="auto"/>
                    <w:left w:val="none" w:sz="0" w:space="0" w:color="auto"/>
                    <w:bottom w:val="none" w:sz="0" w:space="0" w:color="auto"/>
                    <w:right w:val="none" w:sz="0" w:space="0" w:color="auto"/>
                  </w:divBdr>
                </w:div>
                <w:div w:id="947077282">
                  <w:marLeft w:val="300"/>
                  <w:marRight w:val="0"/>
                  <w:marTop w:val="0"/>
                  <w:marBottom w:val="0"/>
                  <w:divBdr>
                    <w:top w:val="none" w:sz="0" w:space="0" w:color="auto"/>
                    <w:left w:val="none" w:sz="0" w:space="0" w:color="auto"/>
                    <w:bottom w:val="none" w:sz="0" w:space="0" w:color="auto"/>
                    <w:right w:val="none" w:sz="0" w:space="0" w:color="auto"/>
                  </w:divBdr>
                </w:div>
                <w:div w:id="294944720">
                  <w:marLeft w:val="300"/>
                  <w:marRight w:val="0"/>
                  <w:marTop w:val="0"/>
                  <w:marBottom w:val="0"/>
                  <w:divBdr>
                    <w:top w:val="none" w:sz="0" w:space="0" w:color="auto"/>
                    <w:left w:val="none" w:sz="0" w:space="0" w:color="auto"/>
                    <w:bottom w:val="none" w:sz="0" w:space="0" w:color="auto"/>
                    <w:right w:val="none" w:sz="0" w:space="0" w:color="auto"/>
                  </w:divBdr>
                </w:div>
                <w:div w:id="89394648">
                  <w:marLeft w:val="300"/>
                  <w:marRight w:val="0"/>
                  <w:marTop w:val="0"/>
                  <w:marBottom w:val="0"/>
                  <w:divBdr>
                    <w:top w:val="none" w:sz="0" w:space="0" w:color="auto"/>
                    <w:left w:val="none" w:sz="0" w:space="0" w:color="auto"/>
                    <w:bottom w:val="none" w:sz="0" w:space="0" w:color="auto"/>
                    <w:right w:val="none" w:sz="0" w:space="0" w:color="auto"/>
                  </w:divBdr>
                </w:div>
                <w:div w:id="553932292">
                  <w:marLeft w:val="300"/>
                  <w:marRight w:val="0"/>
                  <w:marTop w:val="0"/>
                  <w:marBottom w:val="0"/>
                  <w:divBdr>
                    <w:top w:val="none" w:sz="0" w:space="0" w:color="auto"/>
                    <w:left w:val="none" w:sz="0" w:space="0" w:color="auto"/>
                    <w:bottom w:val="none" w:sz="0" w:space="0" w:color="auto"/>
                    <w:right w:val="none" w:sz="0" w:space="0" w:color="auto"/>
                  </w:divBdr>
                </w:div>
                <w:div w:id="2101292679">
                  <w:marLeft w:val="300"/>
                  <w:marRight w:val="0"/>
                  <w:marTop w:val="0"/>
                  <w:marBottom w:val="0"/>
                  <w:divBdr>
                    <w:top w:val="none" w:sz="0" w:space="0" w:color="auto"/>
                    <w:left w:val="none" w:sz="0" w:space="0" w:color="auto"/>
                    <w:bottom w:val="none" w:sz="0" w:space="0" w:color="auto"/>
                    <w:right w:val="none" w:sz="0" w:space="0" w:color="auto"/>
                  </w:divBdr>
                </w:div>
                <w:div w:id="1970473227">
                  <w:marLeft w:val="300"/>
                  <w:marRight w:val="0"/>
                  <w:marTop w:val="0"/>
                  <w:marBottom w:val="0"/>
                  <w:divBdr>
                    <w:top w:val="none" w:sz="0" w:space="0" w:color="auto"/>
                    <w:left w:val="none" w:sz="0" w:space="0" w:color="auto"/>
                    <w:bottom w:val="none" w:sz="0" w:space="0" w:color="auto"/>
                    <w:right w:val="none" w:sz="0" w:space="0" w:color="auto"/>
                  </w:divBdr>
                </w:div>
                <w:div w:id="1922912523">
                  <w:marLeft w:val="0"/>
                  <w:marRight w:val="0"/>
                  <w:marTop w:val="0"/>
                  <w:marBottom w:val="0"/>
                  <w:divBdr>
                    <w:top w:val="none" w:sz="0" w:space="0" w:color="auto"/>
                    <w:left w:val="none" w:sz="0" w:space="0" w:color="auto"/>
                    <w:bottom w:val="none" w:sz="0" w:space="0" w:color="auto"/>
                    <w:right w:val="none" w:sz="0" w:space="0" w:color="auto"/>
                  </w:divBdr>
                </w:div>
                <w:div w:id="989478206">
                  <w:marLeft w:val="300"/>
                  <w:marRight w:val="0"/>
                  <w:marTop w:val="0"/>
                  <w:marBottom w:val="0"/>
                  <w:divBdr>
                    <w:top w:val="none" w:sz="0" w:space="0" w:color="auto"/>
                    <w:left w:val="none" w:sz="0" w:space="0" w:color="auto"/>
                    <w:bottom w:val="none" w:sz="0" w:space="0" w:color="auto"/>
                    <w:right w:val="none" w:sz="0" w:space="0" w:color="auto"/>
                  </w:divBdr>
                </w:div>
                <w:div w:id="197473212">
                  <w:marLeft w:val="300"/>
                  <w:marRight w:val="0"/>
                  <w:marTop w:val="0"/>
                  <w:marBottom w:val="0"/>
                  <w:divBdr>
                    <w:top w:val="none" w:sz="0" w:space="0" w:color="auto"/>
                    <w:left w:val="none" w:sz="0" w:space="0" w:color="auto"/>
                    <w:bottom w:val="none" w:sz="0" w:space="0" w:color="auto"/>
                    <w:right w:val="none" w:sz="0" w:space="0" w:color="auto"/>
                  </w:divBdr>
                </w:div>
                <w:div w:id="1457527179">
                  <w:marLeft w:val="300"/>
                  <w:marRight w:val="0"/>
                  <w:marTop w:val="0"/>
                  <w:marBottom w:val="0"/>
                  <w:divBdr>
                    <w:top w:val="none" w:sz="0" w:space="0" w:color="auto"/>
                    <w:left w:val="none" w:sz="0" w:space="0" w:color="auto"/>
                    <w:bottom w:val="none" w:sz="0" w:space="0" w:color="auto"/>
                    <w:right w:val="none" w:sz="0" w:space="0" w:color="auto"/>
                  </w:divBdr>
                </w:div>
                <w:div w:id="1995379343">
                  <w:marLeft w:val="300"/>
                  <w:marRight w:val="0"/>
                  <w:marTop w:val="0"/>
                  <w:marBottom w:val="0"/>
                  <w:divBdr>
                    <w:top w:val="none" w:sz="0" w:space="0" w:color="auto"/>
                    <w:left w:val="none" w:sz="0" w:space="0" w:color="auto"/>
                    <w:bottom w:val="none" w:sz="0" w:space="0" w:color="auto"/>
                    <w:right w:val="none" w:sz="0" w:space="0" w:color="auto"/>
                  </w:divBdr>
                </w:div>
                <w:div w:id="1942645854">
                  <w:marLeft w:val="300"/>
                  <w:marRight w:val="0"/>
                  <w:marTop w:val="0"/>
                  <w:marBottom w:val="0"/>
                  <w:divBdr>
                    <w:top w:val="none" w:sz="0" w:space="0" w:color="auto"/>
                    <w:left w:val="none" w:sz="0" w:space="0" w:color="auto"/>
                    <w:bottom w:val="none" w:sz="0" w:space="0" w:color="auto"/>
                    <w:right w:val="none" w:sz="0" w:space="0" w:color="auto"/>
                  </w:divBdr>
                </w:div>
                <w:div w:id="144056012">
                  <w:marLeft w:val="300"/>
                  <w:marRight w:val="0"/>
                  <w:marTop w:val="0"/>
                  <w:marBottom w:val="0"/>
                  <w:divBdr>
                    <w:top w:val="none" w:sz="0" w:space="0" w:color="auto"/>
                    <w:left w:val="none" w:sz="0" w:space="0" w:color="auto"/>
                    <w:bottom w:val="none" w:sz="0" w:space="0" w:color="auto"/>
                    <w:right w:val="none" w:sz="0" w:space="0" w:color="auto"/>
                  </w:divBdr>
                </w:div>
                <w:div w:id="426923529">
                  <w:marLeft w:val="0"/>
                  <w:marRight w:val="0"/>
                  <w:marTop w:val="0"/>
                  <w:marBottom w:val="0"/>
                  <w:divBdr>
                    <w:top w:val="none" w:sz="0" w:space="0" w:color="auto"/>
                    <w:left w:val="none" w:sz="0" w:space="0" w:color="auto"/>
                    <w:bottom w:val="none" w:sz="0" w:space="0" w:color="auto"/>
                    <w:right w:val="none" w:sz="0" w:space="0" w:color="auto"/>
                  </w:divBdr>
                </w:div>
                <w:div w:id="757940888">
                  <w:marLeft w:val="300"/>
                  <w:marRight w:val="0"/>
                  <w:marTop w:val="0"/>
                  <w:marBottom w:val="0"/>
                  <w:divBdr>
                    <w:top w:val="none" w:sz="0" w:space="0" w:color="auto"/>
                    <w:left w:val="none" w:sz="0" w:space="0" w:color="auto"/>
                    <w:bottom w:val="none" w:sz="0" w:space="0" w:color="auto"/>
                    <w:right w:val="none" w:sz="0" w:space="0" w:color="auto"/>
                  </w:divBdr>
                </w:div>
                <w:div w:id="1480490222">
                  <w:marLeft w:val="300"/>
                  <w:marRight w:val="0"/>
                  <w:marTop w:val="0"/>
                  <w:marBottom w:val="0"/>
                  <w:divBdr>
                    <w:top w:val="none" w:sz="0" w:space="0" w:color="auto"/>
                    <w:left w:val="none" w:sz="0" w:space="0" w:color="auto"/>
                    <w:bottom w:val="none" w:sz="0" w:space="0" w:color="auto"/>
                    <w:right w:val="none" w:sz="0" w:space="0" w:color="auto"/>
                  </w:divBdr>
                </w:div>
                <w:div w:id="1578784193">
                  <w:marLeft w:val="300"/>
                  <w:marRight w:val="0"/>
                  <w:marTop w:val="0"/>
                  <w:marBottom w:val="0"/>
                  <w:divBdr>
                    <w:top w:val="none" w:sz="0" w:space="0" w:color="auto"/>
                    <w:left w:val="none" w:sz="0" w:space="0" w:color="auto"/>
                    <w:bottom w:val="none" w:sz="0" w:space="0" w:color="auto"/>
                    <w:right w:val="none" w:sz="0" w:space="0" w:color="auto"/>
                  </w:divBdr>
                </w:div>
                <w:div w:id="1733887226">
                  <w:marLeft w:val="300"/>
                  <w:marRight w:val="0"/>
                  <w:marTop w:val="0"/>
                  <w:marBottom w:val="0"/>
                  <w:divBdr>
                    <w:top w:val="none" w:sz="0" w:space="0" w:color="auto"/>
                    <w:left w:val="none" w:sz="0" w:space="0" w:color="auto"/>
                    <w:bottom w:val="none" w:sz="0" w:space="0" w:color="auto"/>
                    <w:right w:val="none" w:sz="0" w:space="0" w:color="auto"/>
                  </w:divBdr>
                </w:div>
                <w:div w:id="2017154211">
                  <w:marLeft w:val="300"/>
                  <w:marRight w:val="0"/>
                  <w:marTop w:val="0"/>
                  <w:marBottom w:val="0"/>
                  <w:divBdr>
                    <w:top w:val="none" w:sz="0" w:space="0" w:color="auto"/>
                    <w:left w:val="none" w:sz="0" w:space="0" w:color="auto"/>
                    <w:bottom w:val="none" w:sz="0" w:space="0" w:color="auto"/>
                    <w:right w:val="none" w:sz="0" w:space="0" w:color="auto"/>
                  </w:divBdr>
                </w:div>
                <w:div w:id="416439737">
                  <w:marLeft w:val="300"/>
                  <w:marRight w:val="0"/>
                  <w:marTop w:val="0"/>
                  <w:marBottom w:val="0"/>
                  <w:divBdr>
                    <w:top w:val="none" w:sz="0" w:space="0" w:color="auto"/>
                    <w:left w:val="none" w:sz="0" w:space="0" w:color="auto"/>
                    <w:bottom w:val="none" w:sz="0" w:space="0" w:color="auto"/>
                    <w:right w:val="none" w:sz="0" w:space="0" w:color="auto"/>
                  </w:divBdr>
                </w:div>
                <w:div w:id="450243276">
                  <w:marLeft w:val="300"/>
                  <w:marRight w:val="0"/>
                  <w:marTop w:val="0"/>
                  <w:marBottom w:val="0"/>
                  <w:divBdr>
                    <w:top w:val="none" w:sz="0" w:space="0" w:color="auto"/>
                    <w:left w:val="none" w:sz="0" w:space="0" w:color="auto"/>
                    <w:bottom w:val="none" w:sz="0" w:space="0" w:color="auto"/>
                    <w:right w:val="none" w:sz="0" w:space="0" w:color="auto"/>
                  </w:divBdr>
                </w:div>
                <w:div w:id="1504472821">
                  <w:marLeft w:val="0"/>
                  <w:marRight w:val="0"/>
                  <w:marTop w:val="0"/>
                  <w:marBottom w:val="0"/>
                  <w:divBdr>
                    <w:top w:val="none" w:sz="0" w:space="0" w:color="auto"/>
                    <w:left w:val="none" w:sz="0" w:space="0" w:color="auto"/>
                    <w:bottom w:val="none" w:sz="0" w:space="0" w:color="auto"/>
                    <w:right w:val="none" w:sz="0" w:space="0" w:color="auto"/>
                  </w:divBdr>
                </w:div>
                <w:div w:id="1707295544">
                  <w:marLeft w:val="300"/>
                  <w:marRight w:val="0"/>
                  <w:marTop w:val="0"/>
                  <w:marBottom w:val="0"/>
                  <w:divBdr>
                    <w:top w:val="none" w:sz="0" w:space="0" w:color="auto"/>
                    <w:left w:val="none" w:sz="0" w:space="0" w:color="auto"/>
                    <w:bottom w:val="none" w:sz="0" w:space="0" w:color="auto"/>
                    <w:right w:val="none" w:sz="0" w:space="0" w:color="auto"/>
                  </w:divBdr>
                </w:div>
                <w:div w:id="1684013561">
                  <w:marLeft w:val="300"/>
                  <w:marRight w:val="0"/>
                  <w:marTop w:val="0"/>
                  <w:marBottom w:val="0"/>
                  <w:divBdr>
                    <w:top w:val="none" w:sz="0" w:space="0" w:color="auto"/>
                    <w:left w:val="none" w:sz="0" w:space="0" w:color="auto"/>
                    <w:bottom w:val="none" w:sz="0" w:space="0" w:color="auto"/>
                    <w:right w:val="none" w:sz="0" w:space="0" w:color="auto"/>
                  </w:divBdr>
                </w:div>
                <w:div w:id="1209338574">
                  <w:marLeft w:val="300"/>
                  <w:marRight w:val="0"/>
                  <w:marTop w:val="0"/>
                  <w:marBottom w:val="0"/>
                  <w:divBdr>
                    <w:top w:val="none" w:sz="0" w:space="0" w:color="auto"/>
                    <w:left w:val="none" w:sz="0" w:space="0" w:color="auto"/>
                    <w:bottom w:val="none" w:sz="0" w:space="0" w:color="auto"/>
                    <w:right w:val="none" w:sz="0" w:space="0" w:color="auto"/>
                  </w:divBdr>
                </w:div>
                <w:div w:id="362363529">
                  <w:marLeft w:val="300"/>
                  <w:marRight w:val="0"/>
                  <w:marTop w:val="0"/>
                  <w:marBottom w:val="0"/>
                  <w:divBdr>
                    <w:top w:val="none" w:sz="0" w:space="0" w:color="auto"/>
                    <w:left w:val="none" w:sz="0" w:space="0" w:color="auto"/>
                    <w:bottom w:val="none" w:sz="0" w:space="0" w:color="auto"/>
                    <w:right w:val="none" w:sz="0" w:space="0" w:color="auto"/>
                  </w:divBdr>
                </w:div>
                <w:div w:id="696269970">
                  <w:marLeft w:val="300"/>
                  <w:marRight w:val="0"/>
                  <w:marTop w:val="0"/>
                  <w:marBottom w:val="0"/>
                  <w:divBdr>
                    <w:top w:val="none" w:sz="0" w:space="0" w:color="auto"/>
                    <w:left w:val="none" w:sz="0" w:space="0" w:color="auto"/>
                    <w:bottom w:val="none" w:sz="0" w:space="0" w:color="auto"/>
                    <w:right w:val="none" w:sz="0" w:space="0" w:color="auto"/>
                  </w:divBdr>
                </w:div>
                <w:div w:id="994841273">
                  <w:marLeft w:val="300"/>
                  <w:marRight w:val="0"/>
                  <w:marTop w:val="0"/>
                  <w:marBottom w:val="0"/>
                  <w:divBdr>
                    <w:top w:val="none" w:sz="0" w:space="0" w:color="auto"/>
                    <w:left w:val="none" w:sz="0" w:space="0" w:color="auto"/>
                    <w:bottom w:val="none" w:sz="0" w:space="0" w:color="auto"/>
                    <w:right w:val="none" w:sz="0" w:space="0" w:color="auto"/>
                  </w:divBdr>
                </w:div>
                <w:div w:id="1632861242">
                  <w:marLeft w:val="300"/>
                  <w:marRight w:val="0"/>
                  <w:marTop w:val="0"/>
                  <w:marBottom w:val="0"/>
                  <w:divBdr>
                    <w:top w:val="none" w:sz="0" w:space="0" w:color="auto"/>
                    <w:left w:val="none" w:sz="0" w:space="0" w:color="auto"/>
                    <w:bottom w:val="none" w:sz="0" w:space="0" w:color="auto"/>
                    <w:right w:val="none" w:sz="0" w:space="0" w:color="auto"/>
                  </w:divBdr>
                </w:div>
                <w:div w:id="1874732338">
                  <w:marLeft w:val="0"/>
                  <w:marRight w:val="0"/>
                  <w:marTop w:val="0"/>
                  <w:marBottom w:val="0"/>
                  <w:divBdr>
                    <w:top w:val="none" w:sz="0" w:space="0" w:color="auto"/>
                    <w:left w:val="none" w:sz="0" w:space="0" w:color="auto"/>
                    <w:bottom w:val="none" w:sz="0" w:space="0" w:color="auto"/>
                    <w:right w:val="none" w:sz="0" w:space="0" w:color="auto"/>
                  </w:divBdr>
                </w:div>
                <w:div w:id="2141603833">
                  <w:marLeft w:val="300"/>
                  <w:marRight w:val="0"/>
                  <w:marTop w:val="0"/>
                  <w:marBottom w:val="0"/>
                  <w:divBdr>
                    <w:top w:val="none" w:sz="0" w:space="0" w:color="auto"/>
                    <w:left w:val="none" w:sz="0" w:space="0" w:color="auto"/>
                    <w:bottom w:val="none" w:sz="0" w:space="0" w:color="auto"/>
                    <w:right w:val="none" w:sz="0" w:space="0" w:color="auto"/>
                  </w:divBdr>
                </w:div>
                <w:div w:id="1273367548">
                  <w:marLeft w:val="300"/>
                  <w:marRight w:val="0"/>
                  <w:marTop w:val="0"/>
                  <w:marBottom w:val="0"/>
                  <w:divBdr>
                    <w:top w:val="none" w:sz="0" w:space="0" w:color="auto"/>
                    <w:left w:val="none" w:sz="0" w:space="0" w:color="auto"/>
                    <w:bottom w:val="none" w:sz="0" w:space="0" w:color="auto"/>
                    <w:right w:val="none" w:sz="0" w:space="0" w:color="auto"/>
                  </w:divBdr>
                </w:div>
                <w:div w:id="1529098156">
                  <w:marLeft w:val="300"/>
                  <w:marRight w:val="0"/>
                  <w:marTop w:val="0"/>
                  <w:marBottom w:val="0"/>
                  <w:divBdr>
                    <w:top w:val="none" w:sz="0" w:space="0" w:color="auto"/>
                    <w:left w:val="none" w:sz="0" w:space="0" w:color="auto"/>
                    <w:bottom w:val="none" w:sz="0" w:space="0" w:color="auto"/>
                    <w:right w:val="none" w:sz="0" w:space="0" w:color="auto"/>
                  </w:divBdr>
                </w:div>
                <w:div w:id="1987122085">
                  <w:marLeft w:val="300"/>
                  <w:marRight w:val="0"/>
                  <w:marTop w:val="0"/>
                  <w:marBottom w:val="0"/>
                  <w:divBdr>
                    <w:top w:val="none" w:sz="0" w:space="0" w:color="auto"/>
                    <w:left w:val="none" w:sz="0" w:space="0" w:color="auto"/>
                    <w:bottom w:val="none" w:sz="0" w:space="0" w:color="auto"/>
                    <w:right w:val="none" w:sz="0" w:space="0" w:color="auto"/>
                  </w:divBdr>
                </w:div>
                <w:div w:id="599873395">
                  <w:marLeft w:val="0"/>
                  <w:marRight w:val="0"/>
                  <w:marTop w:val="0"/>
                  <w:marBottom w:val="0"/>
                  <w:divBdr>
                    <w:top w:val="none" w:sz="0" w:space="0" w:color="auto"/>
                    <w:left w:val="none" w:sz="0" w:space="0" w:color="auto"/>
                    <w:bottom w:val="none" w:sz="0" w:space="0" w:color="auto"/>
                    <w:right w:val="none" w:sz="0" w:space="0" w:color="auto"/>
                  </w:divBdr>
                </w:div>
                <w:div w:id="1765615511">
                  <w:marLeft w:val="300"/>
                  <w:marRight w:val="0"/>
                  <w:marTop w:val="0"/>
                  <w:marBottom w:val="0"/>
                  <w:divBdr>
                    <w:top w:val="none" w:sz="0" w:space="0" w:color="auto"/>
                    <w:left w:val="none" w:sz="0" w:space="0" w:color="auto"/>
                    <w:bottom w:val="none" w:sz="0" w:space="0" w:color="auto"/>
                    <w:right w:val="none" w:sz="0" w:space="0" w:color="auto"/>
                  </w:divBdr>
                </w:div>
                <w:div w:id="1916354833">
                  <w:marLeft w:val="300"/>
                  <w:marRight w:val="0"/>
                  <w:marTop w:val="0"/>
                  <w:marBottom w:val="0"/>
                  <w:divBdr>
                    <w:top w:val="none" w:sz="0" w:space="0" w:color="auto"/>
                    <w:left w:val="none" w:sz="0" w:space="0" w:color="auto"/>
                    <w:bottom w:val="none" w:sz="0" w:space="0" w:color="auto"/>
                    <w:right w:val="none" w:sz="0" w:space="0" w:color="auto"/>
                  </w:divBdr>
                </w:div>
                <w:div w:id="1264336257">
                  <w:marLeft w:val="300"/>
                  <w:marRight w:val="0"/>
                  <w:marTop w:val="0"/>
                  <w:marBottom w:val="0"/>
                  <w:divBdr>
                    <w:top w:val="none" w:sz="0" w:space="0" w:color="auto"/>
                    <w:left w:val="none" w:sz="0" w:space="0" w:color="auto"/>
                    <w:bottom w:val="none" w:sz="0" w:space="0" w:color="auto"/>
                    <w:right w:val="none" w:sz="0" w:space="0" w:color="auto"/>
                  </w:divBdr>
                </w:div>
                <w:div w:id="594443588">
                  <w:marLeft w:val="300"/>
                  <w:marRight w:val="0"/>
                  <w:marTop w:val="0"/>
                  <w:marBottom w:val="0"/>
                  <w:divBdr>
                    <w:top w:val="none" w:sz="0" w:space="0" w:color="auto"/>
                    <w:left w:val="none" w:sz="0" w:space="0" w:color="auto"/>
                    <w:bottom w:val="none" w:sz="0" w:space="0" w:color="auto"/>
                    <w:right w:val="none" w:sz="0" w:space="0" w:color="auto"/>
                  </w:divBdr>
                </w:div>
                <w:div w:id="1115061677">
                  <w:marLeft w:val="300"/>
                  <w:marRight w:val="0"/>
                  <w:marTop w:val="0"/>
                  <w:marBottom w:val="0"/>
                  <w:divBdr>
                    <w:top w:val="none" w:sz="0" w:space="0" w:color="auto"/>
                    <w:left w:val="none" w:sz="0" w:space="0" w:color="auto"/>
                    <w:bottom w:val="none" w:sz="0" w:space="0" w:color="auto"/>
                    <w:right w:val="none" w:sz="0" w:space="0" w:color="auto"/>
                  </w:divBdr>
                </w:div>
                <w:div w:id="66464212">
                  <w:marLeft w:val="300"/>
                  <w:marRight w:val="0"/>
                  <w:marTop w:val="0"/>
                  <w:marBottom w:val="0"/>
                  <w:divBdr>
                    <w:top w:val="none" w:sz="0" w:space="0" w:color="auto"/>
                    <w:left w:val="none" w:sz="0" w:space="0" w:color="auto"/>
                    <w:bottom w:val="none" w:sz="0" w:space="0" w:color="auto"/>
                    <w:right w:val="none" w:sz="0" w:space="0" w:color="auto"/>
                  </w:divBdr>
                </w:div>
                <w:div w:id="961226674">
                  <w:marLeft w:val="300"/>
                  <w:marRight w:val="0"/>
                  <w:marTop w:val="0"/>
                  <w:marBottom w:val="0"/>
                  <w:divBdr>
                    <w:top w:val="none" w:sz="0" w:space="0" w:color="auto"/>
                    <w:left w:val="none" w:sz="0" w:space="0" w:color="auto"/>
                    <w:bottom w:val="none" w:sz="0" w:space="0" w:color="auto"/>
                    <w:right w:val="none" w:sz="0" w:space="0" w:color="auto"/>
                  </w:divBdr>
                </w:div>
                <w:div w:id="2053267316">
                  <w:marLeft w:val="300"/>
                  <w:marRight w:val="0"/>
                  <w:marTop w:val="0"/>
                  <w:marBottom w:val="0"/>
                  <w:divBdr>
                    <w:top w:val="none" w:sz="0" w:space="0" w:color="auto"/>
                    <w:left w:val="none" w:sz="0" w:space="0" w:color="auto"/>
                    <w:bottom w:val="none" w:sz="0" w:space="0" w:color="auto"/>
                    <w:right w:val="none" w:sz="0" w:space="0" w:color="auto"/>
                  </w:divBdr>
                </w:div>
                <w:div w:id="2056462186">
                  <w:marLeft w:val="300"/>
                  <w:marRight w:val="0"/>
                  <w:marTop w:val="0"/>
                  <w:marBottom w:val="0"/>
                  <w:divBdr>
                    <w:top w:val="none" w:sz="0" w:space="0" w:color="auto"/>
                    <w:left w:val="none" w:sz="0" w:space="0" w:color="auto"/>
                    <w:bottom w:val="none" w:sz="0" w:space="0" w:color="auto"/>
                    <w:right w:val="none" w:sz="0" w:space="0" w:color="auto"/>
                  </w:divBdr>
                </w:div>
                <w:div w:id="865102144">
                  <w:marLeft w:val="300"/>
                  <w:marRight w:val="0"/>
                  <w:marTop w:val="0"/>
                  <w:marBottom w:val="0"/>
                  <w:divBdr>
                    <w:top w:val="none" w:sz="0" w:space="0" w:color="auto"/>
                    <w:left w:val="none" w:sz="0" w:space="0" w:color="auto"/>
                    <w:bottom w:val="none" w:sz="0" w:space="0" w:color="auto"/>
                    <w:right w:val="none" w:sz="0" w:space="0" w:color="auto"/>
                  </w:divBdr>
                </w:div>
                <w:div w:id="1599673448">
                  <w:marLeft w:val="0"/>
                  <w:marRight w:val="0"/>
                  <w:marTop w:val="0"/>
                  <w:marBottom w:val="0"/>
                  <w:divBdr>
                    <w:top w:val="none" w:sz="0" w:space="0" w:color="auto"/>
                    <w:left w:val="none" w:sz="0" w:space="0" w:color="auto"/>
                    <w:bottom w:val="none" w:sz="0" w:space="0" w:color="auto"/>
                    <w:right w:val="none" w:sz="0" w:space="0" w:color="auto"/>
                  </w:divBdr>
                </w:div>
                <w:div w:id="1877573386">
                  <w:marLeft w:val="300"/>
                  <w:marRight w:val="0"/>
                  <w:marTop w:val="0"/>
                  <w:marBottom w:val="0"/>
                  <w:divBdr>
                    <w:top w:val="none" w:sz="0" w:space="0" w:color="auto"/>
                    <w:left w:val="none" w:sz="0" w:space="0" w:color="auto"/>
                    <w:bottom w:val="none" w:sz="0" w:space="0" w:color="auto"/>
                    <w:right w:val="none" w:sz="0" w:space="0" w:color="auto"/>
                  </w:divBdr>
                </w:div>
                <w:div w:id="1447886902">
                  <w:marLeft w:val="300"/>
                  <w:marRight w:val="0"/>
                  <w:marTop w:val="0"/>
                  <w:marBottom w:val="0"/>
                  <w:divBdr>
                    <w:top w:val="none" w:sz="0" w:space="0" w:color="auto"/>
                    <w:left w:val="none" w:sz="0" w:space="0" w:color="auto"/>
                    <w:bottom w:val="none" w:sz="0" w:space="0" w:color="auto"/>
                    <w:right w:val="none" w:sz="0" w:space="0" w:color="auto"/>
                  </w:divBdr>
                </w:div>
                <w:div w:id="578174710">
                  <w:marLeft w:val="300"/>
                  <w:marRight w:val="0"/>
                  <w:marTop w:val="0"/>
                  <w:marBottom w:val="0"/>
                  <w:divBdr>
                    <w:top w:val="none" w:sz="0" w:space="0" w:color="auto"/>
                    <w:left w:val="none" w:sz="0" w:space="0" w:color="auto"/>
                    <w:bottom w:val="none" w:sz="0" w:space="0" w:color="auto"/>
                    <w:right w:val="none" w:sz="0" w:space="0" w:color="auto"/>
                  </w:divBdr>
                </w:div>
                <w:div w:id="86577887">
                  <w:marLeft w:val="300"/>
                  <w:marRight w:val="0"/>
                  <w:marTop w:val="0"/>
                  <w:marBottom w:val="0"/>
                  <w:divBdr>
                    <w:top w:val="none" w:sz="0" w:space="0" w:color="auto"/>
                    <w:left w:val="none" w:sz="0" w:space="0" w:color="auto"/>
                    <w:bottom w:val="none" w:sz="0" w:space="0" w:color="auto"/>
                    <w:right w:val="none" w:sz="0" w:space="0" w:color="auto"/>
                  </w:divBdr>
                </w:div>
                <w:div w:id="162206406">
                  <w:marLeft w:val="0"/>
                  <w:marRight w:val="0"/>
                  <w:marTop w:val="0"/>
                  <w:marBottom w:val="0"/>
                  <w:divBdr>
                    <w:top w:val="none" w:sz="0" w:space="0" w:color="auto"/>
                    <w:left w:val="none" w:sz="0" w:space="0" w:color="auto"/>
                    <w:bottom w:val="none" w:sz="0" w:space="0" w:color="auto"/>
                    <w:right w:val="none" w:sz="0" w:space="0" w:color="auto"/>
                  </w:divBdr>
                </w:div>
                <w:div w:id="943728754">
                  <w:marLeft w:val="0"/>
                  <w:marRight w:val="0"/>
                  <w:marTop w:val="0"/>
                  <w:marBottom w:val="0"/>
                  <w:divBdr>
                    <w:top w:val="none" w:sz="0" w:space="0" w:color="auto"/>
                    <w:left w:val="none" w:sz="0" w:space="0" w:color="auto"/>
                    <w:bottom w:val="none" w:sz="0" w:space="0" w:color="auto"/>
                    <w:right w:val="none" w:sz="0" w:space="0" w:color="auto"/>
                  </w:divBdr>
                </w:div>
                <w:div w:id="566308726">
                  <w:marLeft w:val="300"/>
                  <w:marRight w:val="0"/>
                  <w:marTop w:val="0"/>
                  <w:marBottom w:val="0"/>
                  <w:divBdr>
                    <w:top w:val="none" w:sz="0" w:space="0" w:color="auto"/>
                    <w:left w:val="none" w:sz="0" w:space="0" w:color="auto"/>
                    <w:bottom w:val="none" w:sz="0" w:space="0" w:color="auto"/>
                    <w:right w:val="none" w:sz="0" w:space="0" w:color="auto"/>
                  </w:divBdr>
                </w:div>
                <w:div w:id="1704744091">
                  <w:marLeft w:val="300"/>
                  <w:marRight w:val="0"/>
                  <w:marTop w:val="0"/>
                  <w:marBottom w:val="0"/>
                  <w:divBdr>
                    <w:top w:val="none" w:sz="0" w:space="0" w:color="auto"/>
                    <w:left w:val="none" w:sz="0" w:space="0" w:color="auto"/>
                    <w:bottom w:val="none" w:sz="0" w:space="0" w:color="auto"/>
                    <w:right w:val="none" w:sz="0" w:space="0" w:color="auto"/>
                  </w:divBdr>
                </w:div>
                <w:div w:id="1405178551">
                  <w:marLeft w:val="300"/>
                  <w:marRight w:val="0"/>
                  <w:marTop w:val="0"/>
                  <w:marBottom w:val="0"/>
                  <w:divBdr>
                    <w:top w:val="none" w:sz="0" w:space="0" w:color="auto"/>
                    <w:left w:val="none" w:sz="0" w:space="0" w:color="auto"/>
                    <w:bottom w:val="none" w:sz="0" w:space="0" w:color="auto"/>
                    <w:right w:val="none" w:sz="0" w:space="0" w:color="auto"/>
                  </w:divBdr>
                </w:div>
                <w:div w:id="1301377373">
                  <w:marLeft w:val="300"/>
                  <w:marRight w:val="0"/>
                  <w:marTop w:val="0"/>
                  <w:marBottom w:val="0"/>
                  <w:divBdr>
                    <w:top w:val="none" w:sz="0" w:space="0" w:color="auto"/>
                    <w:left w:val="none" w:sz="0" w:space="0" w:color="auto"/>
                    <w:bottom w:val="none" w:sz="0" w:space="0" w:color="auto"/>
                    <w:right w:val="none" w:sz="0" w:space="0" w:color="auto"/>
                  </w:divBdr>
                </w:div>
                <w:div w:id="924188922">
                  <w:marLeft w:val="300"/>
                  <w:marRight w:val="0"/>
                  <w:marTop w:val="0"/>
                  <w:marBottom w:val="0"/>
                  <w:divBdr>
                    <w:top w:val="none" w:sz="0" w:space="0" w:color="auto"/>
                    <w:left w:val="none" w:sz="0" w:space="0" w:color="auto"/>
                    <w:bottom w:val="none" w:sz="0" w:space="0" w:color="auto"/>
                    <w:right w:val="none" w:sz="0" w:space="0" w:color="auto"/>
                  </w:divBdr>
                </w:div>
                <w:div w:id="225334781">
                  <w:marLeft w:val="0"/>
                  <w:marRight w:val="0"/>
                  <w:marTop w:val="0"/>
                  <w:marBottom w:val="0"/>
                  <w:divBdr>
                    <w:top w:val="none" w:sz="0" w:space="0" w:color="auto"/>
                    <w:left w:val="none" w:sz="0" w:space="0" w:color="auto"/>
                    <w:bottom w:val="none" w:sz="0" w:space="0" w:color="auto"/>
                    <w:right w:val="none" w:sz="0" w:space="0" w:color="auto"/>
                  </w:divBdr>
                </w:div>
                <w:div w:id="1662733906">
                  <w:marLeft w:val="300"/>
                  <w:marRight w:val="0"/>
                  <w:marTop w:val="0"/>
                  <w:marBottom w:val="0"/>
                  <w:divBdr>
                    <w:top w:val="none" w:sz="0" w:space="0" w:color="auto"/>
                    <w:left w:val="none" w:sz="0" w:space="0" w:color="auto"/>
                    <w:bottom w:val="none" w:sz="0" w:space="0" w:color="auto"/>
                    <w:right w:val="none" w:sz="0" w:space="0" w:color="auto"/>
                  </w:divBdr>
                </w:div>
                <w:div w:id="1194687752">
                  <w:marLeft w:val="300"/>
                  <w:marRight w:val="0"/>
                  <w:marTop w:val="0"/>
                  <w:marBottom w:val="0"/>
                  <w:divBdr>
                    <w:top w:val="none" w:sz="0" w:space="0" w:color="auto"/>
                    <w:left w:val="none" w:sz="0" w:space="0" w:color="auto"/>
                    <w:bottom w:val="none" w:sz="0" w:space="0" w:color="auto"/>
                    <w:right w:val="none" w:sz="0" w:space="0" w:color="auto"/>
                  </w:divBdr>
                </w:div>
                <w:div w:id="1027756027">
                  <w:marLeft w:val="300"/>
                  <w:marRight w:val="0"/>
                  <w:marTop w:val="0"/>
                  <w:marBottom w:val="0"/>
                  <w:divBdr>
                    <w:top w:val="none" w:sz="0" w:space="0" w:color="auto"/>
                    <w:left w:val="none" w:sz="0" w:space="0" w:color="auto"/>
                    <w:bottom w:val="none" w:sz="0" w:space="0" w:color="auto"/>
                    <w:right w:val="none" w:sz="0" w:space="0" w:color="auto"/>
                  </w:divBdr>
                </w:div>
                <w:div w:id="1982540189">
                  <w:marLeft w:val="300"/>
                  <w:marRight w:val="0"/>
                  <w:marTop w:val="0"/>
                  <w:marBottom w:val="0"/>
                  <w:divBdr>
                    <w:top w:val="none" w:sz="0" w:space="0" w:color="auto"/>
                    <w:left w:val="none" w:sz="0" w:space="0" w:color="auto"/>
                    <w:bottom w:val="none" w:sz="0" w:space="0" w:color="auto"/>
                    <w:right w:val="none" w:sz="0" w:space="0" w:color="auto"/>
                  </w:divBdr>
                </w:div>
                <w:div w:id="1844933248">
                  <w:marLeft w:val="300"/>
                  <w:marRight w:val="0"/>
                  <w:marTop w:val="0"/>
                  <w:marBottom w:val="0"/>
                  <w:divBdr>
                    <w:top w:val="none" w:sz="0" w:space="0" w:color="auto"/>
                    <w:left w:val="none" w:sz="0" w:space="0" w:color="auto"/>
                    <w:bottom w:val="none" w:sz="0" w:space="0" w:color="auto"/>
                    <w:right w:val="none" w:sz="0" w:space="0" w:color="auto"/>
                  </w:divBdr>
                </w:div>
                <w:div w:id="927232823">
                  <w:marLeft w:val="0"/>
                  <w:marRight w:val="0"/>
                  <w:marTop w:val="0"/>
                  <w:marBottom w:val="0"/>
                  <w:divBdr>
                    <w:top w:val="none" w:sz="0" w:space="0" w:color="auto"/>
                    <w:left w:val="none" w:sz="0" w:space="0" w:color="auto"/>
                    <w:bottom w:val="none" w:sz="0" w:space="0" w:color="auto"/>
                    <w:right w:val="none" w:sz="0" w:space="0" w:color="auto"/>
                  </w:divBdr>
                </w:div>
                <w:div w:id="660500361">
                  <w:marLeft w:val="300"/>
                  <w:marRight w:val="0"/>
                  <w:marTop w:val="0"/>
                  <w:marBottom w:val="0"/>
                  <w:divBdr>
                    <w:top w:val="none" w:sz="0" w:space="0" w:color="auto"/>
                    <w:left w:val="none" w:sz="0" w:space="0" w:color="auto"/>
                    <w:bottom w:val="none" w:sz="0" w:space="0" w:color="auto"/>
                    <w:right w:val="none" w:sz="0" w:space="0" w:color="auto"/>
                  </w:divBdr>
                </w:div>
                <w:div w:id="118375757">
                  <w:marLeft w:val="300"/>
                  <w:marRight w:val="0"/>
                  <w:marTop w:val="0"/>
                  <w:marBottom w:val="0"/>
                  <w:divBdr>
                    <w:top w:val="none" w:sz="0" w:space="0" w:color="auto"/>
                    <w:left w:val="none" w:sz="0" w:space="0" w:color="auto"/>
                    <w:bottom w:val="none" w:sz="0" w:space="0" w:color="auto"/>
                    <w:right w:val="none" w:sz="0" w:space="0" w:color="auto"/>
                  </w:divBdr>
                </w:div>
                <w:div w:id="822546457">
                  <w:marLeft w:val="300"/>
                  <w:marRight w:val="0"/>
                  <w:marTop w:val="0"/>
                  <w:marBottom w:val="0"/>
                  <w:divBdr>
                    <w:top w:val="none" w:sz="0" w:space="0" w:color="auto"/>
                    <w:left w:val="none" w:sz="0" w:space="0" w:color="auto"/>
                    <w:bottom w:val="none" w:sz="0" w:space="0" w:color="auto"/>
                    <w:right w:val="none" w:sz="0" w:space="0" w:color="auto"/>
                  </w:divBdr>
                </w:div>
                <w:div w:id="738020377">
                  <w:marLeft w:val="300"/>
                  <w:marRight w:val="0"/>
                  <w:marTop w:val="0"/>
                  <w:marBottom w:val="0"/>
                  <w:divBdr>
                    <w:top w:val="none" w:sz="0" w:space="0" w:color="auto"/>
                    <w:left w:val="none" w:sz="0" w:space="0" w:color="auto"/>
                    <w:bottom w:val="none" w:sz="0" w:space="0" w:color="auto"/>
                    <w:right w:val="none" w:sz="0" w:space="0" w:color="auto"/>
                  </w:divBdr>
                </w:div>
                <w:div w:id="1875266492">
                  <w:marLeft w:val="0"/>
                  <w:marRight w:val="0"/>
                  <w:marTop w:val="0"/>
                  <w:marBottom w:val="0"/>
                  <w:divBdr>
                    <w:top w:val="none" w:sz="0" w:space="0" w:color="auto"/>
                    <w:left w:val="none" w:sz="0" w:space="0" w:color="auto"/>
                    <w:bottom w:val="none" w:sz="0" w:space="0" w:color="auto"/>
                    <w:right w:val="none" w:sz="0" w:space="0" w:color="auto"/>
                  </w:divBdr>
                </w:div>
                <w:div w:id="54860869">
                  <w:marLeft w:val="300"/>
                  <w:marRight w:val="0"/>
                  <w:marTop w:val="0"/>
                  <w:marBottom w:val="0"/>
                  <w:divBdr>
                    <w:top w:val="none" w:sz="0" w:space="0" w:color="auto"/>
                    <w:left w:val="none" w:sz="0" w:space="0" w:color="auto"/>
                    <w:bottom w:val="none" w:sz="0" w:space="0" w:color="auto"/>
                    <w:right w:val="none" w:sz="0" w:space="0" w:color="auto"/>
                  </w:divBdr>
                </w:div>
                <w:div w:id="560290014">
                  <w:marLeft w:val="300"/>
                  <w:marRight w:val="0"/>
                  <w:marTop w:val="0"/>
                  <w:marBottom w:val="0"/>
                  <w:divBdr>
                    <w:top w:val="none" w:sz="0" w:space="0" w:color="auto"/>
                    <w:left w:val="none" w:sz="0" w:space="0" w:color="auto"/>
                    <w:bottom w:val="none" w:sz="0" w:space="0" w:color="auto"/>
                    <w:right w:val="none" w:sz="0" w:space="0" w:color="auto"/>
                  </w:divBdr>
                </w:div>
                <w:div w:id="1624000941">
                  <w:marLeft w:val="300"/>
                  <w:marRight w:val="0"/>
                  <w:marTop w:val="0"/>
                  <w:marBottom w:val="0"/>
                  <w:divBdr>
                    <w:top w:val="none" w:sz="0" w:space="0" w:color="auto"/>
                    <w:left w:val="none" w:sz="0" w:space="0" w:color="auto"/>
                    <w:bottom w:val="none" w:sz="0" w:space="0" w:color="auto"/>
                    <w:right w:val="none" w:sz="0" w:space="0" w:color="auto"/>
                  </w:divBdr>
                </w:div>
                <w:div w:id="166290119">
                  <w:marLeft w:val="0"/>
                  <w:marRight w:val="0"/>
                  <w:marTop w:val="0"/>
                  <w:marBottom w:val="0"/>
                  <w:divBdr>
                    <w:top w:val="none" w:sz="0" w:space="0" w:color="auto"/>
                    <w:left w:val="none" w:sz="0" w:space="0" w:color="auto"/>
                    <w:bottom w:val="none" w:sz="0" w:space="0" w:color="auto"/>
                    <w:right w:val="none" w:sz="0" w:space="0" w:color="auto"/>
                  </w:divBdr>
                </w:div>
                <w:div w:id="471215280">
                  <w:marLeft w:val="300"/>
                  <w:marRight w:val="0"/>
                  <w:marTop w:val="0"/>
                  <w:marBottom w:val="0"/>
                  <w:divBdr>
                    <w:top w:val="none" w:sz="0" w:space="0" w:color="auto"/>
                    <w:left w:val="none" w:sz="0" w:space="0" w:color="auto"/>
                    <w:bottom w:val="none" w:sz="0" w:space="0" w:color="auto"/>
                    <w:right w:val="none" w:sz="0" w:space="0" w:color="auto"/>
                  </w:divBdr>
                </w:div>
                <w:div w:id="1866866016">
                  <w:marLeft w:val="300"/>
                  <w:marRight w:val="0"/>
                  <w:marTop w:val="0"/>
                  <w:marBottom w:val="0"/>
                  <w:divBdr>
                    <w:top w:val="none" w:sz="0" w:space="0" w:color="auto"/>
                    <w:left w:val="none" w:sz="0" w:space="0" w:color="auto"/>
                    <w:bottom w:val="none" w:sz="0" w:space="0" w:color="auto"/>
                    <w:right w:val="none" w:sz="0" w:space="0" w:color="auto"/>
                  </w:divBdr>
                </w:div>
                <w:div w:id="1834947102">
                  <w:marLeft w:val="300"/>
                  <w:marRight w:val="0"/>
                  <w:marTop w:val="0"/>
                  <w:marBottom w:val="0"/>
                  <w:divBdr>
                    <w:top w:val="none" w:sz="0" w:space="0" w:color="auto"/>
                    <w:left w:val="none" w:sz="0" w:space="0" w:color="auto"/>
                    <w:bottom w:val="none" w:sz="0" w:space="0" w:color="auto"/>
                    <w:right w:val="none" w:sz="0" w:space="0" w:color="auto"/>
                  </w:divBdr>
                </w:div>
                <w:div w:id="162016894">
                  <w:marLeft w:val="300"/>
                  <w:marRight w:val="0"/>
                  <w:marTop w:val="0"/>
                  <w:marBottom w:val="0"/>
                  <w:divBdr>
                    <w:top w:val="none" w:sz="0" w:space="0" w:color="auto"/>
                    <w:left w:val="none" w:sz="0" w:space="0" w:color="auto"/>
                    <w:bottom w:val="none" w:sz="0" w:space="0" w:color="auto"/>
                    <w:right w:val="none" w:sz="0" w:space="0" w:color="auto"/>
                  </w:divBdr>
                </w:div>
                <w:div w:id="1035541584">
                  <w:marLeft w:val="300"/>
                  <w:marRight w:val="0"/>
                  <w:marTop w:val="0"/>
                  <w:marBottom w:val="0"/>
                  <w:divBdr>
                    <w:top w:val="none" w:sz="0" w:space="0" w:color="auto"/>
                    <w:left w:val="none" w:sz="0" w:space="0" w:color="auto"/>
                    <w:bottom w:val="none" w:sz="0" w:space="0" w:color="auto"/>
                    <w:right w:val="none" w:sz="0" w:space="0" w:color="auto"/>
                  </w:divBdr>
                </w:div>
                <w:div w:id="1103303833">
                  <w:marLeft w:val="300"/>
                  <w:marRight w:val="0"/>
                  <w:marTop w:val="0"/>
                  <w:marBottom w:val="0"/>
                  <w:divBdr>
                    <w:top w:val="none" w:sz="0" w:space="0" w:color="auto"/>
                    <w:left w:val="none" w:sz="0" w:space="0" w:color="auto"/>
                    <w:bottom w:val="none" w:sz="0" w:space="0" w:color="auto"/>
                    <w:right w:val="none" w:sz="0" w:space="0" w:color="auto"/>
                  </w:divBdr>
                </w:div>
                <w:div w:id="1321421133">
                  <w:marLeft w:val="300"/>
                  <w:marRight w:val="0"/>
                  <w:marTop w:val="0"/>
                  <w:marBottom w:val="0"/>
                  <w:divBdr>
                    <w:top w:val="none" w:sz="0" w:space="0" w:color="auto"/>
                    <w:left w:val="none" w:sz="0" w:space="0" w:color="auto"/>
                    <w:bottom w:val="none" w:sz="0" w:space="0" w:color="auto"/>
                    <w:right w:val="none" w:sz="0" w:space="0" w:color="auto"/>
                  </w:divBdr>
                </w:div>
                <w:div w:id="886645124">
                  <w:marLeft w:val="300"/>
                  <w:marRight w:val="0"/>
                  <w:marTop w:val="0"/>
                  <w:marBottom w:val="0"/>
                  <w:divBdr>
                    <w:top w:val="none" w:sz="0" w:space="0" w:color="auto"/>
                    <w:left w:val="none" w:sz="0" w:space="0" w:color="auto"/>
                    <w:bottom w:val="none" w:sz="0" w:space="0" w:color="auto"/>
                    <w:right w:val="none" w:sz="0" w:space="0" w:color="auto"/>
                  </w:divBdr>
                </w:div>
                <w:div w:id="1640648103">
                  <w:marLeft w:val="300"/>
                  <w:marRight w:val="0"/>
                  <w:marTop w:val="0"/>
                  <w:marBottom w:val="0"/>
                  <w:divBdr>
                    <w:top w:val="none" w:sz="0" w:space="0" w:color="auto"/>
                    <w:left w:val="none" w:sz="0" w:space="0" w:color="auto"/>
                    <w:bottom w:val="none" w:sz="0" w:space="0" w:color="auto"/>
                    <w:right w:val="none" w:sz="0" w:space="0" w:color="auto"/>
                  </w:divBdr>
                </w:div>
                <w:div w:id="392628722">
                  <w:marLeft w:val="300"/>
                  <w:marRight w:val="0"/>
                  <w:marTop w:val="0"/>
                  <w:marBottom w:val="0"/>
                  <w:divBdr>
                    <w:top w:val="none" w:sz="0" w:space="0" w:color="auto"/>
                    <w:left w:val="none" w:sz="0" w:space="0" w:color="auto"/>
                    <w:bottom w:val="none" w:sz="0" w:space="0" w:color="auto"/>
                    <w:right w:val="none" w:sz="0" w:space="0" w:color="auto"/>
                  </w:divBdr>
                </w:div>
                <w:div w:id="179785990">
                  <w:marLeft w:val="300"/>
                  <w:marRight w:val="0"/>
                  <w:marTop w:val="0"/>
                  <w:marBottom w:val="0"/>
                  <w:divBdr>
                    <w:top w:val="none" w:sz="0" w:space="0" w:color="auto"/>
                    <w:left w:val="none" w:sz="0" w:space="0" w:color="auto"/>
                    <w:bottom w:val="none" w:sz="0" w:space="0" w:color="auto"/>
                    <w:right w:val="none" w:sz="0" w:space="0" w:color="auto"/>
                  </w:divBdr>
                </w:div>
                <w:div w:id="2119446329">
                  <w:marLeft w:val="300"/>
                  <w:marRight w:val="0"/>
                  <w:marTop w:val="0"/>
                  <w:marBottom w:val="0"/>
                  <w:divBdr>
                    <w:top w:val="none" w:sz="0" w:space="0" w:color="auto"/>
                    <w:left w:val="none" w:sz="0" w:space="0" w:color="auto"/>
                    <w:bottom w:val="none" w:sz="0" w:space="0" w:color="auto"/>
                    <w:right w:val="none" w:sz="0" w:space="0" w:color="auto"/>
                  </w:divBdr>
                </w:div>
                <w:div w:id="812023699">
                  <w:marLeft w:val="300"/>
                  <w:marRight w:val="0"/>
                  <w:marTop w:val="0"/>
                  <w:marBottom w:val="0"/>
                  <w:divBdr>
                    <w:top w:val="none" w:sz="0" w:space="0" w:color="auto"/>
                    <w:left w:val="none" w:sz="0" w:space="0" w:color="auto"/>
                    <w:bottom w:val="none" w:sz="0" w:space="0" w:color="auto"/>
                    <w:right w:val="none" w:sz="0" w:space="0" w:color="auto"/>
                  </w:divBdr>
                </w:div>
                <w:div w:id="1349984646">
                  <w:marLeft w:val="300"/>
                  <w:marRight w:val="0"/>
                  <w:marTop w:val="0"/>
                  <w:marBottom w:val="0"/>
                  <w:divBdr>
                    <w:top w:val="none" w:sz="0" w:space="0" w:color="auto"/>
                    <w:left w:val="none" w:sz="0" w:space="0" w:color="auto"/>
                    <w:bottom w:val="none" w:sz="0" w:space="0" w:color="auto"/>
                    <w:right w:val="none" w:sz="0" w:space="0" w:color="auto"/>
                  </w:divBdr>
                </w:div>
                <w:div w:id="291448339">
                  <w:marLeft w:val="300"/>
                  <w:marRight w:val="0"/>
                  <w:marTop w:val="0"/>
                  <w:marBottom w:val="0"/>
                  <w:divBdr>
                    <w:top w:val="none" w:sz="0" w:space="0" w:color="auto"/>
                    <w:left w:val="none" w:sz="0" w:space="0" w:color="auto"/>
                    <w:bottom w:val="none" w:sz="0" w:space="0" w:color="auto"/>
                    <w:right w:val="none" w:sz="0" w:space="0" w:color="auto"/>
                  </w:divBdr>
                </w:div>
                <w:div w:id="1010832286">
                  <w:marLeft w:val="0"/>
                  <w:marRight w:val="0"/>
                  <w:marTop w:val="0"/>
                  <w:marBottom w:val="0"/>
                  <w:divBdr>
                    <w:top w:val="none" w:sz="0" w:space="0" w:color="auto"/>
                    <w:left w:val="none" w:sz="0" w:space="0" w:color="auto"/>
                    <w:bottom w:val="none" w:sz="0" w:space="0" w:color="auto"/>
                    <w:right w:val="none" w:sz="0" w:space="0" w:color="auto"/>
                  </w:divBdr>
                </w:div>
                <w:div w:id="301815221">
                  <w:marLeft w:val="0"/>
                  <w:marRight w:val="0"/>
                  <w:marTop w:val="0"/>
                  <w:marBottom w:val="0"/>
                  <w:divBdr>
                    <w:top w:val="none" w:sz="0" w:space="0" w:color="auto"/>
                    <w:left w:val="none" w:sz="0" w:space="0" w:color="auto"/>
                    <w:bottom w:val="none" w:sz="0" w:space="0" w:color="auto"/>
                    <w:right w:val="none" w:sz="0" w:space="0" w:color="auto"/>
                  </w:divBdr>
                </w:div>
                <w:div w:id="361132003">
                  <w:marLeft w:val="300"/>
                  <w:marRight w:val="0"/>
                  <w:marTop w:val="0"/>
                  <w:marBottom w:val="0"/>
                  <w:divBdr>
                    <w:top w:val="none" w:sz="0" w:space="0" w:color="auto"/>
                    <w:left w:val="none" w:sz="0" w:space="0" w:color="auto"/>
                    <w:bottom w:val="none" w:sz="0" w:space="0" w:color="auto"/>
                    <w:right w:val="none" w:sz="0" w:space="0" w:color="auto"/>
                  </w:divBdr>
                </w:div>
                <w:div w:id="247740583">
                  <w:marLeft w:val="300"/>
                  <w:marRight w:val="0"/>
                  <w:marTop w:val="0"/>
                  <w:marBottom w:val="0"/>
                  <w:divBdr>
                    <w:top w:val="none" w:sz="0" w:space="0" w:color="auto"/>
                    <w:left w:val="none" w:sz="0" w:space="0" w:color="auto"/>
                    <w:bottom w:val="none" w:sz="0" w:space="0" w:color="auto"/>
                    <w:right w:val="none" w:sz="0" w:space="0" w:color="auto"/>
                  </w:divBdr>
                </w:div>
                <w:div w:id="69742616">
                  <w:marLeft w:val="300"/>
                  <w:marRight w:val="0"/>
                  <w:marTop w:val="0"/>
                  <w:marBottom w:val="0"/>
                  <w:divBdr>
                    <w:top w:val="none" w:sz="0" w:space="0" w:color="auto"/>
                    <w:left w:val="none" w:sz="0" w:space="0" w:color="auto"/>
                    <w:bottom w:val="none" w:sz="0" w:space="0" w:color="auto"/>
                    <w:right w:val="none" w:sz="0" w:space="0" w:color="auto"/>
                  </w:divBdr>
                </w:div>
                <w:div w:id="487939244">
                  <w:marLeft w:val="300"/>
                  <w:marRight w:val="0"/>
                  <w:marTop w:val="0"/>
                  <w:marBottom w:val="0"/>
                  <w:divBdr>
                    <w:top w:val="none" w:sz="0" w:space="0" w:color="auto"/>
                    <w:left w:val="none" w:sz="0" w:space="0" w:color="auto"/>
                    <w:bottom w:val="none" w:sz="0" w:space="0" w:color="auto"/>
                    <w:right w:val="none" w:sz="0" w:space="0" w:color="auto"/>
                  </w:divBdr>
                </w:div>
                <w:div w:id="1324819734">
                  <w:marLeft w:val="300"/>
                  <w:marRight w:val="0"/>
                  <w:marTop w:val="0"/>
                  <w:marBottom w:val="0"/>
                  <w:divBdr>
                    <w:top w:val="none" w:sz="0" w:space="0" w:color="auto"/>
                    <w:left w:val="none" w:sz="0" w:space="0" w:color="auto"/>
                    <w:bottom w:val="none" w:sz="0" w:space="0" w:color="auto"/>
                    <w:right w:val="none" w:sz="0" w:space="0" w:color="auto"/>
                  </w:divBdr>
                </w:div>
                <w:div w:id="1380712650">
                  <w:marLeft w:val="300"/>
                  <w:marRight w:val="0"/>
                  <w:marTop w:val="0"/>
                  <w:marBottom w:val="0"/>
                  <w:divBdr>
                    <w:top w:val="none" w:sz="0" w:space="0" w:color="auto"/>
                    <w:left w:val="none" w:sz="0" w:space="0" w:color="auto"/>
                    <w:bottom w:val="none" w:sz="0" w:space="0" w:color="auto"/>
                    <w:right w:val="none" w:sz="0" w:space="0" w:color="auto"/>
                  </w:divBdr>
                </w:div>
                <w:div w:id="1554611996">
                  <w:marLeft w:val="300"/>
                  <w:marRight w:val="0"/>
                  <w:marTop w:val="0"/>
                  <w:marBottom w:val="0"/>
                  <w:divBdr>
                    <w:top w:val="none" w:sz="0" w:space="0" w:color="auto"/>
                    <w:left w:val="none" w:sz="0" w:space="0" w:color="auto"/>
                    <w:bottom w:val="none" w:sz="0" w:space="0" w:color="auto"/>
                    <w:right w:val="none" w:sz="0" w:space="0" w:color="auto"/>
                  </w:divBdr>
                </w:div>
                <w:div w:id="314337990">
                  <w:marLeft w:val="300"/>
                  <w:marRight w:val="0"/>
                  <w:marTop w:val="0"/>
                  <w:marBottom w:val="0"/>
                  <w:divBdr>
                    <w:top w:val="none" w:sz="0" w:space="0" w:color="auto"/>
                    <w:left w:val="none" w:sz="0" w:space="0" w:color="auto"/>
                    <w:bottom w:val="none" w:sz="0" w:space="0" w:color="auto"/>
                    <w:right w:val="none" w:sz="0" w:space="0" w:color="auto"/>
                  </w:divBdr>
                </w:div>
                <w:div w:id="1578705667">
                  <w:marLeft w:val="300"/>
                  <w:marRight w:val="0"/>
                  <w:marTop w:val="0"/>
                  <w:marBottom w:val="0"/>
                  <w:divBdr>
                    <w:top w:val="none" w:sz="0" w:space="0" w:color="auto"/>
                    <w:left w:val="none" w:sz="0" w:space="0" w:color="auto"/>
                    <w:bottom w:val="none" w:sz="0" w:space="0" w:color="auto"/>
                    <w:right w:val="none" w:sz="0" w:space="0" w:color="auto"/>
                  </w:divBdr>
                </w:div>
                <w:div w:id="959148341">
                  <w:marLeft w:val="300"/>
                  <w:marRight w:val="0"/>
                  <w:marTop w:val="0"/>
                  <w:marBottom w:val="0"/>
                  <w:divBdr>
                    <w:top w:val="none" w:sz="0" w:space="0" w:color="auto"/>
                    <w:left w:val="none" w:sz="0" w:space="0" w:color="auto"/>
                    <w:bottom w:val="none" w:sz="0" w:space="0" w:color="auto"/>
                    <w:right w:val="none" w:sz="0" w:space="0" w:color="auto"/>
                  </w:divBdr>
                </w:div>
                <w:div w:id="923147859">
                  <w:marLeft w:val="300"/>
                  <w:marRight w:val="0"/>
                  <w:marTop w:val="0"/>
                  <w:marBottom w:val="0"/>
                  <w:divBdr>
                    <w:top w:val="none" w:sz="0" w:space="0" w:color="auto"/>
                    <w:left w:val="none" w:sz="0" w:space="0" w:color="auto"/>
                    <w:bottom w:val="none" w:sz="0" w:space="0" w:color="auto"/>
                    <w:right w:val="none" w:sz="0" w:space="0" w:color="auto"/>
                  </w:divBdr>
                </w:div>
                <w:div w:id="1629966526">
                  <w:marLeft w:val="0"/>
                  <w:marRight w:val="0"/>
                  <w:marTop w:val="0"/>
                  <w:marBottom w:val="0"/>
                  <w:divBdr>
                    <w:top w:val="none" w:sz="0" w:space="0" w:color="auto"/>
                    <w:left w:val="none" w:sz="0" w:space="0" w:color="auto"/>
                    <w:bottom w:val="none" w:sz="0" w:space="0" w:color="auto"/>
                    <w:right w:val="none" w:sz="0" w:space="0" w:color="auto"/>
                  </w:divBdr>
                </w:div>
                <w:div w:id="534005309">
                  <w:marLeft w:val="300"/>
                  <w:marRight w:val="0"/>
                  <w:marTop w:val="0"/>
                  <w:marBottom w:val="0"/>
                  <w:divBdr>
                    <w:top w:val="none" w:sz="0" w:space="0" w:color="auto"/>
                    <w:left w:val="none" w:sz="0" w:space="0" w:color="auto"/>
                    <w:bottom w:val="none" w:sz="0" w:space="0" w:color="auto"/>
                    <w:right w:val="none" w:sz="0" w:space="0" w:color="auto"/>
                  </w:divBdr>
                </w:div>
                <w:div w:id="476847332">
                  <w:marLeft w:val="300"/>
                  <w:marRight w:val="0"/>
                  <w:marTop w:val="0"/>
                  <w:marBottom w:val="0"/>
                  <w:divBdr>
                    <w:top w:val="none" w:sz="0" w:space="0" w:color="auto"/>
                    <w:left w:val="none" w:sz="0" w:space="0" w:color="auto"/>
                    <w:bottom w:val="none" w:sz="0" w:space="0" w:color="auto"/>
                    <w:right w:val="none" w:sz="0" w:space="0" w:color="auto"/>
                  </w:divBdr>
                </w:div>
                <w:div w:id="1478644256">
                  <w:marLeft w:val="300"/>
                  <w:marRight w:val="0"/>
                  <w:marTop w:val="0"/>
                  <w:marBottom w:val="0"/>
                  <w:divBdr>
                    <w:top w:val="none" w:sz="0" w:space="0" w:color="auto"/>
                    <w:left w:val="none" w:sz="0" w:space="0" w:color="auto"/>
                    <w:bottom w:val="none" w:sz="0" w:space="0" w:color="auto"/>
                    <w:right w:val="none" w:sz="0" w:space="0" w:color="auto"/>
                  </w:divBdr>
                </w:div>
                <w:div w:id="675545542">
                  <w:marLeft w:val="300"/>
                  <w:marRight w:val="0"/>
                  <w:marTop w:val="0"/>
                  <w:marBottom w:val="0"/>
                  <w:divBdr>
                    <w:top w:val="none" w:sz="0" w:space="0" w:color="auto"/>
                    <w:left w:val="none" w:sz="0" w:space="0" w:color="auto"/>
                    <w:bottom w:val="none" w:sz="0" w:space="0" w:color="auto"/>
                    <w:right w:val="none" w:sz="0" w:space="0" w:color="auto"/>
                  </w:divBdr>
                </w:div>
                <w:div w:id="111560044">
                  <w:marLeft w:val="300"/>
                  <w:marRight w:val="0"/>
                  <w:marTop w:val="0"/>
                  <w:marBottom w:val="0"/>
                  <w:divBdr>
                    <w:top w:val="none" w:sz="0" w:space="0" w:color="auto"/>
                    <w:left w:val="none" w:sz="0" w:space="0" w:color="auto"/>
                    <w:bottom w:val="none" w:sz="0" w:space="0" w:color="auto"/>
                    <w:right w:val="none" w:sz="0" w:space="0" w:color="auto"/>
                  </w:divBdr>
                </w:div>
                <w:div w:id="1675573283">
                  <w:marLeft w:val="300"/>
                  <w:marRight w:val="0"/>
                  <w:marTop w:val="0"/>
                  <w:marBottom w:val="0"/>
                  <w:divBdr>
                    <w:top w:val="none" w:sz="0" w:space="0" w:color="auto"/>
                    <w:left w:val="none" w:sz="0" w:space="0" w:color="auto"/>
                    <w:bottom w:val="none" w:sz="0" w:space="0" w:color="auto"/>
                    <w:right w:val="none" w:sz="0" w:space="0" w:color="auto"/>
                  </w:divBdr>
                </w:div>
                <w:div w:id="582570552">
                  <w:marLeft w:val="300"/>
                  <w:marRight w:val="0"/>
                  <w:marTop w:val="0"/>
                  <w:marBottom w:val="0"/>
                  <w:divBdr>
                    <w:top w:val="none" w:sz="0" w:space="0" w:color="auto"/>
                    <w:left w:val="none" w:sz="0" w:space="0" w:color="auto"/>
                    <w:bottom w:val="none" w:sz="0" w:space="0" w:color="auto"/>
                    <w:right w:val="none" w:sz="0" w:space="0" w:color="auto"/>
                  </w:divBdr>
                </w:div>
                <w:div w:id="1104497738">
                  <w:marLeft w:val="300"/>
                  <w:marRight w:val="0"/>
                  <w:marTop w:val="0"/>
                  <w:marBottom w:val="0"/>
                  <w:divBdr>
                    <w:top w:val="none" w:sz="0" w:space="0" w:color="auto"/>
                    <w:left w:val="none" w:sz="0" w:space="0" w:color="auto"/>
                    <w:bottom w:val="none" w:sz="0" w:space="0" w:color="auto"/>
                    <w:right w:val="none" w:sz="0" w:space="0" w:color="auto"/>
                  </w:divBdr>
                </w:div>
                <w:div w:id="1340618812">
                  <w:marLeft w:val="300"/>
                  <w:marRight w:val="0"/>
                  <w:marTop w:val="0"/>
                  <w:marBottom w:val="0"/>
                  <w:divBdr>
                    <w:top w:val="none" w:sz="0" w:space="0" w:color="auto"/>
                    <w:left w:val="none" w:sz="0" w:space="0" w:color="auto"/>
                    <w:bottom w:val="none" w:sz="0" w:space="0" w:color="auto"/>
                    <w:right w:val="none" w:sz="0" w:space="0" w:color="auto"/>
                  </w:divBdr>
                </w:div>
                <w:div w:id="1751586547">
                  <w:marLeft w:val="300"/>
                  <w:marRight w:val="0"/>
                  <w:marTop w:val="0"/>
                  <w:marBottom w:val="0"/>
                  <w:divBdr>
                    <w:top w:val="none" w:sz="0" w:space="0" w:color="auto"/>
                    <w:left w:val="none" w:sz="0" w:space="0" w:color="auto"/>
                    <w:bottom w:val="none" w:sz="0" w:space="0" w:color="auto"/>
                    <w:right w:val="none" w:sz="0" w:space="0" w:color="auto"/>
                  </w:divBdr>
                </w:div>
                <w:div w:id="1806697790">
                  <w:marLeft w:val="300"/>
                  <w:marRight w:val="0"/>
                  <w:marTop w:val="0"/>
                  <w:marBottom w:val="0"/>
                  <w:divBdr>
                    <w:top w:val="none" w:sz="0" w:space="0" w:color="auto"/>
                    <w:left w:val="none" w:sz="0" w:space="0" w:color="auto"/>
                    <w:bottom w:val="none" w:sz="0" w:space="0" w:color="auto"/>
                    <w:right w:val="none" w:sz="0" w:space="0" w:color="auto"/>
                  </w:divBdr>
                </w:div>
                <w:div w:id="523397482">
                  <w:marLeft w:val="300"/>
                  <w:marRight w:val="0"/>
                  <w:marTop w:val="0"/>
                  <w:marBottom w:val="0"/>
                  <w:divBdr>
                    <w:top w:val="none" w:sz="0" w:space="0" w:color="auto"/>
                    <w:left w:val="none" w:sz="0" w:space="0" w:color="auto"/>
                    <w:bottom w:val="none" w:sz="0" w:space="0" w:color="auto"/>
                    <w:right w:val="none" w:sz="0" w:space="0" w:color="auto"/>
                  </w:divBdr>
                </w:div>
                <w:div w:id="966542926">
                  <w:marLeft w:val="300"/>
                  <w:marRight w:val="0"/>
                  <w:marTop w:val="0"/>
                  <w:marBottom w:val="0"/>
                  <w:divBdr>
                    <w:top w:val="none" w:sz="0" w:space="0" w:color="auto"/>
                    <w:left w:val="none" w:sz="0" w:space="0" w:color="auto"/>
                    <w:bottom w:val="none" w:sz="0" w:space="0" w:color="auto"/>
                    <w:right w:val="none" w:sz="0" w:space="0" w:color="auto"/>
                  </w:divBdr>
                </w:div>
                <w:div w:id="829905127">
                  <w:marLeft w:val="0"/>
                  <w:marRight w:val="0"/>
                  <w:marTop w:val="0"/>
                  <w:marBottom w:val="0"/>
                  <w:divBdr>
                    <w:top w:val="none" w:sz="0" w:space="0" w:color="auto"/>
                    <w:left w:val="none" w:sz="0" w:space="0" w:color="auto"/>
                    <w:bottom w:val="none" w:sz="0" w:space="0" w:color="auto"/>
                    <w:right w:val="none" w:sz="0" w:space="0" w:color="auto"/>
                  </w:divBdr>
                </w:div>
                <w:div w:id="1264655933">
                  <w:marLeft w:val="300"/>
                  <w:marRight w:val="0"/>
                  <w:marTop w:val="0"/>
                  <w:marBottom w:val="0"/>
                  <w:divBdr>
                    <w:top w:val="none" w:sz="0" w:space="0" w:color="auto"/>
                    <w:left w:val="none" w:sz="0" w:space="0" w:color="auto"/>
                    <w:bottom w:val="none" w:sz="0" w:space="0" w:color="auto"/>
                    <w:right w:val="none" w:sz="0" w:space="0" w:color="auto"/>
                  </w:divBdr>
                </w:div>
                <w:div w:id="145780113">
                  <w:marLeft w:val="300"/>
                  <w:marRight w:val="0"/>
                  <w:marTop w:val="0"/>
                  <w:marBottom w:val="0"/>
                  <w:divBdr>
                    <w:top w:val="none" w:sz="0" w:space="0" w:color="auto"/>
                    <w:left w:val="none" w:sz="0" w:space="0" w:color="auto"/>
                    <w:bottom w:val="none" w:sz="0" w:space="0" w:color="auto"/>
                    <w:right w:val="none" w:sz="0" w:space="0" w:color="auto"/>
                  </w:divBdr>
                </w:div>
                <w:div w:id="260258279">
                  <w:marLeft w:val="300"/>
                  <w:marRight w:val="0"/>
                  <w:marTop w:val="0"/>
                  <w:marBottom w:val="0"/>
                  <w:divBdr>
                    <w:top w:val="none" w:sz="0" w:space="0" w:color="auto"/>
                    <w:left w:val="none" w:sz="0" w:space="0" w:color="auto"/>
                    <w:bottom w:val="none" w:sz="0" w:space="0" w:color="auto"/>
                    <w:right w:val="none" w:sz="0" w:space="0" w:color="auto"/>
                  </w:divBdr>
                </w:div>
                <w:div w:id="1923946183">
                  <w:marLeft w:val="300"/>
                  <w:marRight w:val="0"/>
                  <w:marTop w:val="0"/>
                  <w:marBottom w:val="0"/>
                  <w:divBdr>
                    <w:top w:val="none" w:sz="0" w:space="0" w:color="auto"/>
                    <w:left w:val="none" w:sz="0" w:space="0" w:color="auto"/>
                    <w:bottom w:val="none" w:sz="0" w:space="0" w:color="auto"/>
                    <w:right w:val="none" w:sz="0" w:space="0" w:color="auto"/>
                  </w:divBdr>
                </w:div>
                <w:div w:id="1481918989">
                  <w:marLeft w:val="300"/>
                  <w:marRight w:val="0"/>
                  <w:marTop w:val="0"/>
                  <w:marBottom w:val="0"/>
                  <w:divBdr>
                    <w:top w:val="none" w:sz="0" w:space="0" w:color="auto"/>
                    <w:left w:val="none" w:sz="0" w:space="0" w:color="auto"/>
                    <w:bottom w:val="none" w:sz="0" w:space="0" w:color="auto"/>
                    <w:right w:val="none" w:sz="0" w:space="0" w:color="auto"/>
                  </w:divBdr>
                </w:div>
                <w:div w:id="2066024767">
                  <w:marLeft w:val="300"/>
                  <w:marRight w:val="0"/>
                  <w:marTop w:val="0"/>
                  <w:marBottom w:val="0"/>
                  <w:divBdr>
                    <w:top w:val="none" w:sz="0" w:space="0" w:color="auto"/>
                    <w:left w:val="none" w:sz="0" w:space="0" w:color="auto"/>
                    <w:bottom w:val="none" w:sz="0" w:space="0" w:color="auto"/>
                    <w:right w:val="none" w:sz="0" w:space="0" w:color="auto"/>
                  </w:divBdr>
                </w:div>
                <w:div w:id="1140417399">
                  <w:marLeft w:val="300"/>
                  <w:marRight w:val="0"/>
                  <w:marTop w:val="0"/>
                  <w:marBottom w:val="0"/>
                  <w:divBdr>
                    <w:top w:val="none" w:sz="0" w:space="0" w:color="auto"/>
                    <w:left w:val="none" w:sz="0" w:space="0" w:color="auto"/>
                    <w:bottom w:val="none" w:sz="0" w:space="0" w:color="auto"/>
                    <w:right w:val="none" w:sz="0" w:space="0" w:color="auto"/>
                  </w:divBdr>
                </w:div>
                <w:div w:id="1866939948">
                  <w:marLeft w:val="300"/>
                  <w:marRight w:val="0"/>
                  <w:marTop w:val="0"/>
                  <w:marBottom w:val="0"/>
                  <w:divBdr>
                    <w:top w:val="none" w:sz="0" w:space="0" w:color="auto"/>
                    <w:left w:val="none" w:sz="0" w:space="0" w:color="auto"/>
                    <w:bottom w:val="none" w:sz="0" w:space="0" w:color="auto"/>
                    <w:right w:val="none" w:sz="0" w:space="0" w:color="auto"/>
                  </w:divBdr>
                </w:div>
                <w:div w:id="799886670">
                  <w:marLeft w:val="300"/>
                  <w:marRight w:val="0"/>
                  <w:marTop w:val="0"/>
                  <w:marBottom w:val="0"/>
                  <w:divBdr>
                    <w:top w:val="none" w:sz="0" w:space="0" w:color="auto"/>
                    <w:left w:val="none" w:sz="0" w:space="0" w:color="auto"/>
                    <w:bottom w:val="none" w:sz="0" w:space="0" w:color="auto"/>
                    <w:right w:val="none" w:sz="0" w:space="0" w:color="auto"/>
                  </w:divBdr>
                </w:div>
                <w:div w:id="1037780741">
                  <w:marLeft w:val="0"/>
                  <w:marRight w:val="0"/>
                  <w:marTop w:val="0"/>
                  <w:marBottom w:val="0"/>
                  <w:divBdr>
                    <w:top w:val="none" w:sz="0" w:space="0" w:color="auto"/>
                    <w:left w:val="none" w:sz="0" w:space="0" w:color="auto"/>
                    <w:bottom w:val="none" w:sz="0" w:space="0" w:color="auto"/>
                    <w:right w:val="none" w:sz="0" w:space="0" w:color="auto"/>
                  </w:divBdr>
                </w:div>
                <w:div w:id="637880856">
                  <w:marLeft w:val="300"/>
                  <w:marRight w:val="0"/>
                  <w:marTop w:val="0"/>
                  <w:marBottom w:val="0"/>
                  <w:divBdr>
                    <w:top w:val="none" w:sz="0" w:space="0" w:color="auto"/>
                    <w:left w:val="none" w:sz="0" w:space="0" w:color="auto"/>
                    <w:bottom w:val="none" w:sz="0" w:space="0" w:color="auto"/>
                    <w:right w:val="none" w:sz="0" w:space="0" w:color="auto"/>
                  </w:divBdr>
                </w:div>
                <w:div w:id="560946375">
                  <w:marLeft w:val="300"/>
                  <w:marRight w:val="0"/>
                  <w:marTop w:val="0"/>
                  <w:marBottom w:val="0"/>
                  <w:divBdr>
                    <w:top w:val="none" w:sz="0" w:space="0" w:color="auto"/>
                    <w:left w:val="none" w:sz="0" w:space="0" w:color="auto"/>
                    <w:bottom w:val="none" w:sz="0" w:space="0" w:color="auto"/>
                    <w:right w:val="none" w:sz="0" w:space="0" w:color="auto"/>
                  </w:divBdr>
                </w:div>
                <w:div w:id="1816146742">
                  <w:marLeft w:val="300"/>
                  <w:marRight w:val="0"/>
                  <w:marTop w:val="0"/>
                  <w:marBottom w:val="0"/>
                  <w:divBdr>
                    <w:top w:val="none" w:sz="0" w:space="0" w:color="auto"/>
                    <w:left w:val="none" w:sz="0" w:space="0" w:color="auto"/>
                    <w:bottom w:val="none" w:sz="0" w:space="0" w:color="auto"/>
                    <w:right w:val="none" w:sz="0" w:space="0" w:color="auto"/>
                  </w:divBdr>
                </w:div>
                <w:div w:id="771390803">
                  <w:marLeft w:val="300"/>
                  <w:marRight w:val="0"/>
                  <w:marTop w:val="0"/>
                  <w:marBottom w:val="0"/>
                  <w:divBdr>
                    <w:top w:val="none" w:sz="0" w:space="0" w:color="auto"/>
                    <w:left w:val="none" w:sz="0" w:space="0" w:color="auto"/>
                    <w:bottom w:val="none" w:sz="0" w:space="0" w:color="auto"/>
                    <w:right w:val="none" w:sz="0" w:space="0" w:color="auto"/>
                  </w:divBdr>
                </w:div>
                <w:div w:id="2069574323">
                  <w:marLeft w:val="300"/>
                  <w:marRight w:val="0"/>
                  <w:marTop w:val="0"/>
                  <w:marBottom w:val="0"/>
                  <w:divBdr>
                    <w:top w:val="none" w:sz="0" w:space="0" w:color="auto"/>
                    <w:left w:val="none" w:sz="0" w:space="0" w:color="auto"/>
                    <w:bottom w:val="none" w:sz="0" w:space="0" w:color="auto"/>
                    <w:right w:val="none" w:sz="0" w:space="0" w:color="auto"/>
                  </w:divBdr>
                </w:div>
                <w:div w:id="40253999">
                  <w:marLeft w:val="300"/>
                  <w:marRight w:val="0"/>
                  <w:marTop w:val="0"/>
                  <w:marBottom w:val="0"/>
                  <w:divBdr>
                    <w:top w:val="none" w:sz="0" w:space="0" w:color="auto"/>
                    <w:left w:val="none" w:sz="0" w:space="0" w:color="auto"/>
                    <w:bottom w:val="none" w:sz="0" w:space="0" w:color="auto"/>
                    <w:right w:val="none" w:sz="0" w:space="0" w:color="auto"/>
                  </w:divBdr>
                </w:div>
                <w:div w:id="860245887">
                  <w:marLeft w:val="300"/>
                  <w:marRight w:val="0"/>
                  <w:marTop w:val="0"/>
                  <w:marBottom w:val="0"/>
                  <w:divBdr>
                    <w:top w:val="none" w:sz="0" w:space="0" w:color="auto"/>
                    <w:left w:val="none" w:sz="0" w:space="0" w:color="auto"/>
                    <w:bottom w:val="none" w:sz="0" w:space="0" w:color="auto"/>
                    <w:right w:val="none" w:sz="0" w:space="0" w:color="auto"/>
                  </w:divBdr>
                </w:div>
                <w:div w:id="1593052297">
                  <w:marLeft w:val="300"/>
                  <w:marRight w:val="0"/>
                  <w:marTop w:val="0"/>
                  <w:marBottom w:val="0"/>
                  <w:divBdr>
                    <w:top w:val="none" w:sz="0" w:space="0" w:color="auto"/>
                    <w:left w:val="none" w:sz="0" w:space="0" w:color="auto"/>
                    <w:bottom w:val="none" w:sz="0" w:space="0" w:color="auto"/>
                    <w:right w:val="none" w:sz="0" w:space="0" w:color="auto"/>
                  </w:divBdr>
                </w:div>
                <w:div w:id="1939024803">
                  <w:marLeft w:val="300"/>
                  <w:marRight w:val="0"/>
                  <w:marTop w:val="0"/>
                  <w:marBottom w:val="0"/>
                  <w:divBdr>
                    <w:top w:val="none" w:sz="0" w:space="0" w:color="auto"/>
                    <w:left w:val="none" w:sz="0" w:space="0" w:color="auto"/>
                    <w:bottom w:val="none" w:sz="0" w:space="0" w:color="auto"/>
                    <w:right w:val="none" w:sz="0" w:space="0" w:color="auto"/>
                  </w:divBdr>
                </w:div>
                <w:div w:id="273100745">
                  <w:marLeft w:val="300"/>
                  <w:marRight w:val="0"/>
                  <w:marTop w:val="0"/>
                  <w:marBottom w:val="0"/>
                  <w:divBdr>
                    <w:top w:val="none" w:sz="0" w:space="0" w:color="auto"/>
                    <w:left w:val="none" w:sz="0" w:space="0" w:color="auto"/>
                    <w:bottom w:val="none" w:sz="0" w:space="0" w:color="auto"/>
                    <w:right w:val="none" w:sz="0" w:space="0" w:color="auto"/>
                  </w:divBdr>
                </w:div>
                <w:div w:id="1204950081">
                  <w:marLeft w:val="300"/>
                  <w:marRight w:val="0"/>
                  <w:marTop w:val="0"/>
                  <w:marBottom w:val="0"/>
                  <w:divBdr>
                    <w:top w:val="none" w:sz="0" w:space="0" w:color="auto"/>
                    <w:left w:val="none" w:sz="0" w:space="0" w:color="auto"/>
                    <w:bottom w:val="none" w:sz="0" w:space="0" w:color="auto"/>
                    <w:right w:val="none" w:sz="0" w:space="0" w:color="auto"/>
                  </w:divBdr>
                </w:div>
                <w:div w:id="432559610">
                  <w:marLeft w:val="300"/>
                  <w:marRight w:val="0"/>
                  <w:marTop w:val="0"/>
                  <w:marBottom w:val="0"/>
                  <w:divBdr>
                    <w:top w:val="none" w:sz="0" w:space="0" w:color="auto"/>
                    <w:left w:val="none" w:sz="0" w:space="0" w:color="auto"/>
                    <w:bottom w:val="none" w:sz="0" w:space="0" w:color="auto"/>
                    <w:right w:val="none" w:sz="0" w:space="0" w:color="auto"/>
                  </w:divBdr>
                </w:div>
                <w:div w:id="1998413323">
                  <w:marLeft w:val="0"/>
                  <w:marRight w:val="0"/>
                  <w:marTop w:val="0"/>
                  <w:marBottom w:val="0"/>
                  <w:divBdr>
                    <w:top w:val="none" w:sz="0" w:space="0" w:color="auto"/>
                    <w:left w:val="none" w:sz="0" w:space="0" w:color="auto"/>
                    <w:bottom w:val="none" w:sz="0" w:space="0" w:color="auto"/>
                    <w:right w:val="none" w:sz="0" w:space="0" w:color="auto"/>
                  </w:divBdr>
                </w:div>
                <w:div w:id="2080637150">
                  <w:marLeft w:val="300"/>
                  <w:marRight w:val="0"/>
                  <w:marTop w:val="0"/>
                  <w:marBottom w:val="0"/>
                  <w:divBdr>
                    <w:top w:val="none" w:sz="0" w:space="0" w:color="auto"/>
                    <w:left w:val="none" w:sz="0" w:space="0" w:color="auto"/>
                    <w:bottom w:val="none" w:sz="0" w:space="0" w:color="auto"/>
                    <w:right w:val="none" w:sz="0" w:space="0" w:color="auto"/>
                  </w:divBdr>
                </w:div>
                <w:div w:id="1331560681">
                  <w:marLeft w:val="300"/>
                  <w:marRight w:val="0"/>
                  <w:marTop w:val="0"/>
                  <w:marBottom w:val="0"/>
                  <w:divBdr>
                    <w:top w:val="none" w:sz="0" w:space="0" w:color="auto"/>
                    <w:left w:val="none" w:sz="0" w:space="0" w:color="auto"/>
                    <w:bottom w:val="none" w:sz="0" w:space="0" w:color="auto"/>
                    <w:right w:val="none" w:sz="0" w:space="0" w:color="auto"/>
                  </w:divBdr>
                </w:div>
                <w:div w:id="1733038917">
                  <w:marLeft w:val="300"/>
                  <w:marRight w:val="0"/>
                  <w:marTop w:val="0"/>
                  <w:marBottom w:val="0"/>
                  <w:divBdr>
                    <w:top w:val="none" w:sz="0" w:space="0" w:color="auto"/>
                    <w:left w:val="none" w:sz="0" w:space="0" w:color="auto"/>
                    <w:bottom w:val="none" w:sz="0" w:space="0" w:color="auto"/>
                    <w:right w:val="none" w:sz="0" w:space="0" w:color="auto"/>
                  </w:divBdr>
                </w:div>
                <w:div w:id="1212812852">
                  <w:marLeft w:val="300"/>
                  <w:marRight w:val="0"/>
                  <w:marTop w:val="0"/>
                  <w:marBottom w:val="0"/>
                  <w:divBdr>
                    <w:top w:val="none" w:sz="0" w:space="0" w:color="auto"/>
                    <w:left w:val="none" w:sz="0" w:space="0" w:color="auto"/>
                    <w:bottom w:val="none" w:sz="0" w:space="0" w:color="auto"/>
                    <w:right w:val="none" w:sz="0" w:space="0" w:color="auto"/>
                  </w:divBdr>
                </w:div>
                <w:div w:id="1821339801">
                  <w:marLeft w:val="300"/>
                  <w:marRight w:val="0"/>
                  <w:marTop w:val="0"/>
                  <w:marBottom w:val="0"/>
                  <w:divBdr>
                    <w:top w:val="none" w:sz="0" w:space="0" w:color="auto"/>
                    <w:left w:val="none" w:sz="0" w:space="0" w:color="auto"/>
                    <w:bottom w:val="none" w:sz="0" w:space="0" w:color="auto"/>
                    <w:right w:val="none" w:sz="0" w:space="0" w:color="auto"/>
                  </w:divBdr>
                </w:div>
                <w:div w:id="1027945938">
                  <w:marLeft w:val="300"/>
                  <w:marRight w:val="0"/>
                  <w:marTop w:val="0"/>
                  <w:marBottom w:val="0"/>
                  <w:divBdr>
                    <w:top w:val="none" w:sz="0" w:space="0" w:color="auto"/>
                    <w:left w:val="none" w:sz="0" w:space="0" w:color="auto"/>
                    <w:bottom w:val="none" w:sz="0" w:space="0" w:color="auto"/>
                    <w:right w:val="none" w:sz="0" w:space="0" w:color="auto"/>
                  </w:divBdr>
                </w:div>
                <w:div w:id="1193149384">
                  <w:marLeft w:val="300"/>
                  <w:marRight w:val="0"/>
                  <w:marTop w:val="0"/>
                  <w:marBottom w:val="0"/>
                  <w:divBdr>
                    <w:top w:val="none" w:sz="0" w:space="0" w:color="auto"/>
                    <w:left w:val="none" w:sz="0" w:space="0" w:color="auto"/>
                    <w:bottom w:val="none" w:sz="0" w:space="0" w:color="auto"/>
                    <w:right w:val="none" w:sz="0" w:space="0" w:color="auto"/>
                  </w:divBdr>
                </w:div>
                <w:div w:id="616643521">
                  <w:marLeft w:val="300"/>
                  <w:marRight w:val="0"/>
                  <w:marTop w:val="0"/>
                  <w:marBottom w:val="0"/>
                  <w:divBdr>
                    <w:top w:val="none" w:sz="0" w:space="0" w:color="auto"/>
                    <w:left w:val="none" w:sz="0" w:space="0" w:color="auto"/>
                    <w:bottom w:val="none" w:sz="0" w:space="0" w:color="auto"/>
                    <w:right w:val="none" w:sz="0" w:space="0" w:color="auto"/>
                  </w:divBdr>
                </w:div>
                <w:div w:id="117114852">
                  <w:marLeft w:val="300"/>
                  <w:marRight w:val="0"/>
                  <w:marTop w:val="0"/>
                  <w:marBottom w:val="0"/>
                  <w:divBdr>
                    <w:top w:val="none" w:sz="0" w:space="0" w:color="auto"/>
                    <w:left w:val="none" w:sz="0" w:space="0" w:color="auto"/>
                    <w:bottom w:val="none" w:sz="0" w:space="0" w:color="auto"/>
                    <w:right w:val="none" w:sz="0" w:space="0" w:color="auto"/>
                  </w:divBdr>
                </w:div>
                <w:div w:id="915289407">
                  <w:marLeft w:val="300"/>
                  <w:marRight w:val="0"/>
                  <w:marTop w:val="0"/>
                  <w:marBottom w:val="0"/>
                  <w:divBdr>
                    <w:top w:val="none" w:sz="0" w:space="0" w:color="auto"/>
                    <w:left w:val="none" w:sz="0" w:space="0" w:color="auto"/>
                    <w:bottom w:val="none" w:sz="0" w:space="0" w:color="auto"/>
                    <w:right w:val="none" w:sz="0" w:space="0" w:color="auto"/>
                  </w:divBdr>
                </w:div>
                <w:div w:id="1357271494">
                  <w:marLeft w:val="300"/>
                  <w:marRight w:val="0"/>
                  <w:marTop w:val="0"/>
                  <w:marBottom w:val="0"/>
                  <w:divBdr>
                    <w:top w:val="none" w:sz="0" w:space="0" w:color="auto"/>
                    <w:left w:val="none" w:sz="0" w:space="0" w:color="auto"/>
                    <w:bottom w:val="none" w:sz="0" w:space="0" w:color="auto"/>
                    <w:right w:val="none" w:sz="0" w:space="0" w:color="auto"/>
                  </w:divBdr>
                </w:div>
                <w:div w:id="1165820317">
                  <w:marLeft w:val="300"/>
                  <w:marRight w:val="0"/>
                  <w:marTop w:val="0"/>
                  <w:marBottom w:val="0"/>
                  <w:divBdr>
                    <w:top w:val="none" w:sz="0" w:space="0" w:color="auto"/>
                    <w:left w:val="none" w:sz="0" w:space="0" w:color="auto"/>
                    <w:bottom w:val="none" w:sz="0" w:space="0" w:color="auto"/>
                    <w:right w:val="none" w:sz="0" w:space="0" w:color="auto"/>
                  </w:divBdr>
                </w:div>
                <w:div w:id="1746144479">
                  <w:marLeft w:val="0"/>
                  <w:marRight w:val="0"/>
                  <w:marTop w:val="0"/>
                  <w:marBottom w:val="0"/>
                  <w:divBdr>
                    <w:top w:val="none" w:sz="0" w:space="0" w:color="auto"/>
                    <w:left w:val="none" w:sz="0" w:space="0" w:color="auto"/>
                    <w:bottom w:val="none" w:sz="0" w:space="0" w:color="auto"/>
                    <w:right w:val="none" w:sz="0" w:space="0" w:color="auto"/>
                  </w:divBdr>
                </w:div>
                <w:div w:id="1282035411">
                  <w:marLeft w:val="300"/>
                  <w:marRight w:val="0"/>
                  <w:marTop w:val="0"/>
                  <w:marBottom w:val="0"/>
                  <w:divBdr>
                    <w:top w:val="none" w:sz="0" w:space="0" w:color="auto"/>
                    <w:left w:val="none" w:sz="0" w:space="0" w:color="auto"/>
                    <w:bottom w:val="none" w:sz="0" w:space="0" w:color="auto"/>
                    <w:right w:val="none" w:sz="0" w:space="0" w:color="auto"/>
                  </w:divBdr>
                </w:div>
                <w:div w:id="219949565">
                  <w:marLeft w:val="300"/>
                  <w:marRight w:val="0"/>
                  <w:marTop w:val="0"/>
                  <w:marBottom w:val="0"/>
                  <w:divBdr>
                    <w:top w:val="none" w:sz="0" w:space="0" w:color="auto"/>
                    <w:left w:val="none" w:sz="0" w:space="0" w:color="auto"/>
                    <w:bottom w:val="none" w:sz="0" w:space="0" w:color="auto"/>
                    <w:right w:val="none" w:sz="0" w:space="0" w:color="auto"/>
                  </w:divBdr>
                </w:div>
                <w:div w:id="1819296453">
                  <w:marLeft w:val="300"/>
                  <w:marRight w:val="0"/>
                  <w:marTop w:val="0"/>
                  <w:marBottom w:val="0"/>
                  <w:divBdr>
                    <w:top w:val="none" w:sz="0" w:space="0" w:color="auto"/>
                    <w:left w:val="none" w:sz="0" w:space="0" w:color="auto"/>
                    <w:bottom w:val="none" w:sz="0" w:space="0" w:color="auto"/>
                    <w:right w:val="none" w:sz="0" w:space="0" w:color="auto"/>
                  </w:divBdr>
                </w:div>
                <w:div w:id="772045166">
                  <w:marLeft w:val="300"/>
                  <w:marRight w:val="0"/>
                  <w:marTop w:val="0"/>
                  <w:marBottom w:val="0"/>
                  <w:divBdr>
                    <w:top w:val="none" w:sz="0" w:space="0" w:color="auto"/>
                    <w:left w:val="none" w:sz="0" w:space="0" w:color="auto"/>
                    <w:bottom w:val="none" w:sz="0" w:space="0" w:color="auto"/>
                    <w:right w:val="none" w:sz="0" w:space="0" w:color="auto"/>
                  </w:divBdr>
                </w:div>
                <w:div w:id="297148303">
                  <w:marLeft w:val="300"/>
                  <w:marRight w:val="0"/>
                  <w:marTop w:val="0"/>
                  <w:marBottom w:val="0"/>
                  <w:divBdr>
                    <w:top w:val="none" w:sz="0" w:space="0" w:color="auto"/>
                    <w:left w:val="none" w:sz="0" w:space="0" w:color="auto"/>
                    <w:bottom w:val="none" w:sz="0" w:space="0" w:color="auto"/>
                    <w:right w:val="none" w:sz="0" w:space="0" w:color="auto"/>
                  </w:divBdr>
                </w:div>
                <w:div w:id="1180781372">
                  <w:marLeft w:val="300"/>
                  <w:marRight w:val="0"/>
                  <w:marTop w:val="0"/>
                  <w:marBottom w:val="0"/>
                  <w:divBdr>
                    <w:top w:val="none" w:sz="0" w:space="0" w:color="auto"/>
                    <w:left w:val="none" w:sz="0" w:space="0" w:color="auto"/>
                    <w:bottom w:val="none" w:sz="0" w:space="0" w:color="auto"/>
                    <w:right w:val="none" w:sz="0" w:space="0" w:color="auto"/>
                  </w:divBdr>
                </w:div>
                <w:div w:id="1559438362">
                  <w:marLeft w:val="300"/>
                  <w:marRight w:val="0"/>
                  <w:marTop w:val="0"/>
                  <w:marBottom w:val="0"/>
                  <w:divBdr>
                    <w:top w:val="none" w:sz="0" w:space="0" w:color="auto"/>
                    <w:left w:val="none" w:sz="0" w:space="0" w:color="auto"/>
                    <w:bottom w:val="none" w:sz="0" w:space="0" w:color="auto"/>
                    <w:right w:val="none" w:sz="0" w:space="0" w:color="auto"/>
                  </w:divBdr>
                </w:div>
                <w:div w:id="2043168057">
                  <w:marLeft w:val="300"/>
                  <w:marRight w:val="0"/>
                  <w:marTop w:val="0"/>
                  <w:marBottom w:val="0"/>
                  <w:divBdr>
                    <w:top w:val="none" w:sz="0" w:space="0" w:color="auto"/>
                    <w:left w:val="none" w:sz="0" w:space="0" w:color="auto"/>
                    <w:bottom w:val="none" w:sz="0" w:space="0" w:color="auto"/>
                    <w:right w:val="none" w:sz="0" w:space="0" w:color="auto"/>
                  </w:divBdr>
                </w:div>
                <w:div w:id="820345164">
                  <w:marLeft w:val="300"/>
                  <w:marRight w:val="0"/>
                  <w:marTop w:val="0"/>
                  <w:marBottom w:val="0"/>
                  <w:divBdr>
                    <w:top w:val="none" w:sz="0" w:space="0" w:color="auto"/>
                    <w:left w:val="none" w:sz="0" w:space="0" w:color="auto"/>
                    <w:bottom w:val="none" w:sz="0" w:space="0" w:color="auto"/>
                    <w:right w:val="none" w:sz="0" w:space="0" w:color="auto"/>
                  </w:divBdr>
                </w:div>
                <w:div w:id="130564209">
                  <w:marLeft w:val="0"/>
                  <w:marRight w:val="0"/>
                  <w:marTop w:val="0"/>
                  <w:marBottom w:val="0"/>
                  <w:divBdr>
                    <w:top w:val="none" w:sz="0" w:space="0" w:color="auto"/>
                    <w:left w:val="none" w:sz="0" w:space="0" w:color="auto"/>
                    <w:bottom w:val="none" w:sz="0" w:space="0" w:color="auto"/>
                    <w:right w:val="none" w:sz="0" w:space="0" w:color="auto"/>
                  </w:divBdr>
                </w:div>
                <w:div w:id="1078136824">
                  <w:marLeft w:val="300"/>
                  <w:marRight w:val="0"/>
                  <w:marTop w:val="0"/>
                  <w:marBottom w:val="0"/>
                  <w:divBdr>
                    <w:top w:val="none" w:sz="0" w:space="0" w:color="auto"/>
                    <w:left w:val="none" w:sz="0" w:space="0" w:color="auto"/>
                    <w:bottom w:val="none" w:sz="0" w:space="0" w:color="auto"/>
                    <w:right w:val="none" w:sz="0" w:space="0" w:color="auto"/>
                  </w:divBdr>
                </w:div>
                <w:div w:id="848255473">
                  <w:marLeft w:val="300"/>
                  <w:marRight w:val="0"/>
                  <w:marTop w:val="0"/>
                  <w:marBottom w:val="0"/>
                  <w:divBdr>
                    <w:top w:val="none" w:sz="0" w:space="0" w:color="auto"/>
                    <w:left w:val="none" w:sz="0" w:space="0" w:color="auto"/>
                    <w:bottom w:val="none" w:sz="0" w:space="0" w:color="auto"/>
                    <w:right w:val="none" w:sz="0" w:space="0" w:color="auto"/>
                  </w:divBdr>
                </w:div>
                <w:div w:id="330573622">
                  <w:marLeft w:val="300"/>
                  <w:marRight w:val="0"/>
                  <w:marTop w:val="0"/>
                  <w:marBottom w:val="0"/>
                  <w:divBdr>
                    <w:top w:val="none" w:sz="0" w:space="0" w:color="auto"/>
                    <w:left w:val="none" w:sz="0" w:space="0" w:color="auto"/>
                    <w:bottom w:val="none" w:sz="0" w:space="0" w:color="auto"/>
                    <w:right w:val="none" w:sz="0" w:space="0" w:color="auto"/>
                  </w:divBdr>
                </w:div>
                <w:div w:id="1258707479">
                  <w:marLeft w:val="300"/>
                  <w:marRight w:val="0"/>
                  <w:marTop w:val="0"/>
                  <w:marBottom w:val="0"/>
                  <w:divBdr>
                    <w:top w:val="none" w:sz="0" w:space="0" w:color="auto"/>
                    <w:left w:val="none" w:sz="0" w:space="0" w:color="auto"/>
                    <w:bottom w:val="none" w:sz="0" w:space="0" w:color="auto"/>
                    <w:right w:val="none" w:sz="0" w:space="0" w:color="auto"/>
                  </w:divBdr>
                </w:div>
                <w:div w:id="1224677889">
                  <w:marLeft w:val="300"/>
                  <w:marRight w:val="0"/>
                  <w:marTop w:val="0"/>
                  <w:marBottom w:val="0"/>
                  <w:divBdr>
                    <w:top w:val="none" w:sz="0" w:space="0" w:color="auto"/>
                    <w:left w:val="none" w:sz="0" w:space="0" w:color="auto"/>
                    <w:bottom w:val="none" w:sz="0" w:space="0" w:color="auto"/>
                    <w:right w:val="none" w:sz="0" w:space="0" w:color="auto"/>
                  </w:divBdr>
                </w:div>
                <w:div w:id="357700004">
                  <w:marLeft w:val="300"/>
                  <w:marRight w:val="0"/>
                  <w:marTop w:val="0"/>
                  <w:marBottom w:val="0"/>
                  <w:divBdr>
                    <w:top w:val="none" w:sz="0" w:space="0" w:color="auto"/>
                    <w:left w:val="none" w:sz="0" w:space="0" w:color="auto"/>
                    <w:bottom w:val="none" w:sz="0" w:space="0" w:color="auto"/>
                    <w:right w:val="none" w:sz="0" w:space="0" w:color="auto"/>
                  </w:divBdr>
                </w:div>
                <w:div w:id="1070615415">
                  <w:marLeft w:val="0"/>
                  <w:marRight w:val="0"/>
                  <w:marTop w:val="0"/>
                  <w:marBottom w:val="0"/>
                  <w:divBdr>
                    <w:top w:val="none" w:sz="0" w:space="0" w:color="auto"/>
                    <w:left w:val="none" w:sz="0" w:space="0" w:color="auto"/>
                    <w:bottom w:val="none" w:sz="0" w:space="0" w:color="auto"/>
                    <w:right w:val="none" w:sz="0" w:space="0" w:color="auto"/>
                  </w:divBdr>
                </w:div>
                <w:div w:id="650058865">
                  <w:marLeft w:val="300"/>
                  <w:marRight w:val="0"/>
                  <w:marTop w:val="0"/>
                  <w:marBottom w:val="0"/>
                  <w:divBdr>
                    <w:top w:val="none" w:sz="0" w:space="0" w:color="auto"/>
                    <w:left w:val="none" w:sz="0" w:space="0" w:color="auto"/>
                    <w:bottom w:val="none" w:sz="0" w:space="0" w:color="auto"/>
                    <w:right w:val="none" w:sz="0" w:space="0" w:color="auto"/>
                  </w:divBdr>
                </w:div>
                <w:div w:id="674460752">
                  <w:marLeft w:val="300"/>
                  <w:marRight w:val="0"/>
                  <w:marTop w:val="0"/>
                  <w:marBottom w:val="0"/>
                  <w:divBdr>
                    <w:top w:val="none" w:sz="0" w:space="0" w:color="auto"/>
                    <w:left w:val="none" w:sz="0" w:space="0" w:color="auto"/>
                    <w:bottom w:val="none" w:sz="0" w:space="0" w:color="auto"/>
                    <w:right w:val="none" w:sz="0" w:space="0" w:color="auto"/>
                  </w:divBdr>
                </w:div>
                <w:div w:id="1518471028">
                  <w:marLeft w:val="300"/>
                  <w:marRight w:val="0"/>
                  <w:marTop w:val="0"/>
                  <w:marBottom w:val="0"/>
                  <w:divBdr>
                    <w:top w:val="none" w:sz="0" w:space="0" w:color="auto"/>
                    <w:left w:val="none" w:sz="0" w:space="0" w:color="auto"/>
                    <w:bottom w:val="none" w:sz="0" w:space="0" w:color="auto"/>
                    <w:right w:val="none" w:sz="0" w:space="0" w:color="auto"/>
                  </w:divBdr>
                </w:div>
                <w:div w:id="90199875">
                  <w:marLeft w:val="300"/>
                  <w:marRight w:val="0"/>
                  <w:marTop w:val="0"/>
                  <w:marBottom w:val="0"/>
                  <w:divBdr>
                    <w:top w:val="none" w:sz="0" w:space="0" w:color="auto"/>
                    <w:left w:val="none" w:sz="0" w:space="0" w:color="auto"/>
                    <w:bottom w:val="none" w:sz="0" w:space="0" w:color="auto"/>
                    <w:right w:val="none" w:sz="0" w:space="0" w:color="auto"/>
                  </w:divBdr>
                </w:div>
                <w:div w:id="1276794985">
                  <w:marLeft w:val="300"/>
                  <w:marRight w:val="0"/>
                  <w:marTop w:val="0"/>
                  <w:marBottom w:val="0"/>
                  <w:divBdr>
                    <w:top w:val="none" w:sz="0" w:space="0" w:color="auto"/>
                    <w:left w:val="none" w:sz="0" w:space="0" w:color="auto"/>
                    <w:bottom w:val="none" w:sz="0" w:space="0" w:color="auto"/>
                    <w:right w:val="none" w:sz="0" w:space="0" w:color="auto"/>
                  </w:divBdr>
                </w:div>
                <w:div w:id="1173108825">
                  <w:marLeft w:val="300"/>
                  <w:marRight w:val="0"/>
                  <w:marTop w:val="0"/>
                  <w:marBottom w:val="0"/>
                  <w:divBdr>
                    <w:top w:val="none" w:sz="0" w:space="0" w:color="auto"/>
                    <w:left w:val="none" w:sz="0" w:space="0" w:color="auto"/>
                    <w:bottom w:val="none" w:sz="0" w:space="0" w:color="auto"/>
                    <w:right w:val="none" w:sz="0" w:space="0" w:color="auto"/>
                  </w:divBdr>
                </w:div>
                <w:div w:id="1331442552">
                  <w:marLeft w:val="300"/>
                  <w:marRight w:val="0"/>
                  <w:marTop w:val="0"/>
                  <w:marBottom w:val="0"/>
                  <w:divBdr>
                    <w:top w:val="none" w:sz="0" w:space="0" w:color="auto"/>
                    <w:left w:val="none" w:sz="0" w:space="0" w:color="auto"/>
                    <w:bottom w:val="none" w:sz="0" w:space="0" w:color="auto"/>
                    <w:right w:val="none" w:sz="0" w:space="0" w:color="auto"/>
                  </w:divBdr>
                </w:div>
                <w:div w:id="146940603">
                  <w:marLeft w:val="300"/>
                  <w:marRight w:val="0"/>
                  <w:marTop w:val="0"/>
                  <w:marBottom w:val="0"/>
                  <w:divBdr>
                    <w:top w:val="none" w:sz="0" w:space="0" w:color="auto"/>
                    <w:left w:val="none" w:sz="0" w:space="0" w:color="auto"/>
                    <w:bottom w:val="none" w:sz="0" w:space="0" w:color="auto"/>
                    <w:right w:val="none" w:sz="0" w:space="0" w:color="auto"/>
                  </w:divBdr>
                </w:div>
                <w:div w:id="1767770043">
                  <w:marLeft w:val="300"/>
                  <w:marRight w:val="0"/>
                  <w:marTop w:val="0"/>
                  <w:marBottom w:val="0"/>
                  <w:divBdr>
                    <w:top w:val="none" w:sz="0" w:space="0" w:color="auto"/>
                    <w:left w:val="none" w:sz="0" w:space="0" w:color="auto"/>
                    <w:bottom w:val="none" w:sz="0" w:space="0" w:color="auto"/>
                    <w:right w:val="none" w:sz="0" w:space="0" w:color="auto"/>
                  </w:divBdr>
                </w:div>
                <w:div w:id="736822380">
                  <w:marLeft w:val="300"/>
                  <w:marRight w:val="0"/>
                  <w:marTop w:val="0"/>
                  <w:marBottom w:val="0"/>
                  <w:divBdr>
                    <w:top w:val="none" w:sz="0" w:space="0" w:color="auto"/>
                    <w:left w:val="none" w:sz="0" w:space="0" w:color="auto"/>
                    <w:bottom w:val="none" w:sz="0" w:space="0" w:color="auto"/>
                    <w:right w:val="none" w:sz="0" w:space="0" w:color="auto"/>
                  </w:divBdr>
                </w:div>
                <w:div w:id="546187119">
                  <w:marLeft w:val="300"/>
                  <w:marRight w:val="0"/>
                  <w:marTop w:val="0"/>
                  <w:marBottom w:val="0"/>
                  <w:divBdr>
                    <w:top w:val="none" w:sz="0" w:space="0" w:color="auto"/>
                    <w:left w:val="none" w:sz="0" w:space="0" w:color="auto"/>
                    <w:bottom w:val="none" w:sz="0" w:space="0" w:color="auto"/>
                    <w:right w:val="none" w:sz="0" w:space="0" w:color="auto"/>
                  </w:divBdr>
                </w:div>
                <w:div w:id="1353873021">
                  <w:marLeft w:val="300"/>
                  <w:marRight w:val="0"/>
                  <w:marTop w:val="0"/>
                  <w:marBottom w:val="0"/>
                  <w:divBdr>
                    <w:top w:val="none" w:sz="0" w:space="0" w:color="auto"/>
                    <w:left w:val="none" w:sz="0" w:space="0" w:color="auto"/>
                    <w:bottom w:val="none" w:sz="0" w:space="0" w:color="auto"/>
                    <w:right w:val="none" w:sz="0" w:space="0" w:color="auto"/>
                  </w:divBdr>
                </w:div>
                <w:div w:id="1418676121">
                  <w:marLeft w:val="0"/>
                  <w:marRight w:val="0"/>
                  <w:marTop w:val="0"/>
                  <w:marBottom w:val="0"/>
                  <w:divBdr>
                    <w:top w:val="none" w:sz="0" w:space="0" w:color="auto"/>
                    <w:left w:val="none" w:sz="0" w:space="0" w:color="auto"/>
                    <w:bottom w:val="none" w:sz="0" w:space="0" w:color="auto"/>
                    <w:right w:val="none" w:sz="0" w:space="0" w:color="auto"/>
                  </w:divBdr>
                </w:div>
                <w:div w:id="1305307167">
                  <w:marLeft w:val="0"/>
                  <w:marRight w:val="0"/>
                  <w:marTop w:val="0"/>
                  <w:marBottom w:val="0"/>
                  <w:divBdr>
                    <w:top w:val="none" w:sz="0" w:space="0" w:color="auto"/>
                    <w:left w:val="none" w:sz="0" w:space="0" w:color="auto"/>
                    <w:bottom w:val="none" w:sz="0" w:space="0" w:color="auto"/>
                    <w:right w:val="none" w:sz="0" w:space="0" w:color="auto"/>
                  </w:divBdr>
                </w:div>
                <w:div w:id="401491711">
                  <w:marLeft w:val="300"/>
                  <w:marRight w:val="0"/>
                  <w:marTop w:val="0"/>
                  <w:marBottom w:val="0"/>
                  <w:divBdr>
                    <w:top w:val="none" w:sz="0" w:space="0" w:color="auto"/>
                    <w:left w:val="none" w:sz="0" w:space="0" w:color="auto"/>
                    <w:bottom w:val="none" w:sz="0" w:space="0" w:color="auto"/>
                    <w:right w:val="none" w:sz="0" w:space="0" w:color="auto"/>
                  </w:divBdr>
                </w:div>
                <w:div w:id="1214654345">
                  <w:marLeft w:val="300"/>
                  <w:marRight w:val="0"/>
                  <w:marTop w:val="0"/>
                  <w:marBottom w:val="0"/>
                  <w:divBdr>
                    <w:top w:val="none" w:sz="0" w:space="0" w:color="auto"/>
                    <w:left w:val="none" w:sz="0" w:space="0" w:color="auto"/>
                    <w:bottom w:val="none" w:sz="0" w:space="0" w:color="auto"/>
                    <w:right w:val="none" w:sz="0" w:space="0" w:color="auto"/>
                  </w:divBdr>
                </w:div>
                <w:div w:id="1327592548">
                  <w:marLeft w:val="300"/>
                  <w:marRight w:val="0"/>
                  <w:marTop w:val="0"/>
                  <w:marBottom w:val="0"/>
                  <w:divBdr>
                    <w:top w:val="none" w:sz="0" w:space="0" w:color="auto"/>
                    <w:left w:val="none" w:sz="0" w:space="0" w:color="auto"/>
                    <w:bottom w:val="none" w:sz="0" w:space="0" w:color="auto"/>
                    <w:right w:val="none" w:sz="0" w:space="0" w:color="auto"/>
                  </w:divBdr>
                </w:div>
                <w:div w:id="1269115570">
                  <w:marLeft w:val="300"/>
                  <w:marRight w:val="0"/>
                  <w:marTop w:val="0"/>
                  <w:marBottom w:val="0"/>
                  <w:divBdr>
                    <w:top w:val="none" w:sz="0" w:space="0" w:color="auto"/>
                    <w:left w:val="none" w:sz="0" w:space="0" w:color="auto"/>
                    <w:bottom w:val="none" w:sz="0" w:space="0" w:color="auto"/>
                    <w:right w:val="none" w:sz="0" w:space="0" w:color="auto"/>
                  </w:divBdr>
                </w:div>
                <w:div w:id="2099672783">
                  <w:marLeft w:val="300"/>
                  <w:marRight w:val="0"/>
                  <w:marTop w:val="0"/>
                  <w:marBottom w:val="0"/>
                  <w:divBdr>
                    <w:top w:val="none" w:sz="0" w:space="0" w:color="auto"/>
                    <w:left w:val="none" w:sz="0" w:space="0" w:color="auto"/>
                    <w:bottom w:val="none" w:sz="0" w:space="0" w:color="auto"/>
                    <w:right w:val="none" w:sz="0" w:space="0" w:color="auto"/>
                  </w:divBdr>
                </w:div>
                <w:div w:id="512769535">
                  <w:marLeft w:val="300"/>
                  <w:marRight w:val="0"/>
                  <w:marTop w:val="0"/>
                  <w:marBottom w:val="0"/>
                  <w:divBdr>
                    <w:top w:val="none" w:sz="0" w:space="0" w:color="auto"/>
                    <w:left w:val="none" w:sz="0" w:space="0" w:color="auto"/>
                    <w:bottom w:val="none" w:sz="0" w:space="0" w:color="auto"/>
                    <w:right w:val="none" w:sz="0" w:space="0" w:color="auto"/>
                  </w:divBdr>
                </w:div>
                <w:div w:id="1802069510">
                  <w:marLeft w:val="300"/>
                  <w:marRight w:val="0"/>
                  <w:marTop w:val="0"/>
                  <w:marBottom w:val="0"/>
                  <w:divBdr>
                    <w:top w:val="none" w:sz="0" w:space="0" w:color="auto"/>
                    <w:left w:val="none" w:sz="0" w:space="0" w:color="auto"/>
                    <w:bottom w:val="none" w:sz="0" w:space="0" w:color="auto"/>
                    <w:right w:val="none" w:sz="0" w:space="0" w:color="auto"/>
                  </w:divBdr>
                </w:div>
                <w:div w:id="386610673">
                  <w:marLeft w:val="300"/>
                  <w:marRight w:val="0"/>
                  <w:marTop w:val="0"/>
                  <w:marBottom w:val="0"/>
                  <w:divBdr>
                    <w:top w:val="none" w:sz="0" w:space="0" w:color="auto"/>
                    <w:left w:val="none" w:sz="0" w:space="0" w:color="auto"/>
                    <w:bottom w:val="none" w:sz="0" w:space="0" w:color="auto"/>
                    <w:right w:val="none" w:sz="0" w:space="0" w:color="auto"/>
                  </w:divBdr>
                </w:div>
                <w:div w:id="1690795229">
                  <w:marLeft w:val="300"/>
                  <w:marRight w:val="0"/>
                  <w:marTop w:val="0"/>
                  <w:marBottom w:val="0"/>
                  <w:divBdr>
                    <w:top w:val="none" w:sz="0" w:space="0" w:color="auto"/>
                    <w:left w:val="none" w:sz="0" w:space="0" w:color="auto"/>
                    <w:bottom w:val="none" w:sz="0" w:space="0" w:color="auto"/>
                    <w:right w:val="none" w:sz="0" w:space="0" w:color="auto"/>
                  </w:divBdr>
                </w:div>
                <w:div w:id="1784882699">
                  <w:marLeft w:val="300"/>
                  <w:marRight w:val="0"/>
                  <w:marTop w:val="0"/>
                  <w:marBottom w:val="0"/>
                  <w:divBdr>
                    <w:top w:val="none" w:sz="0" w:space="0" w:color="auto"/>
                    <w:left w:val="none" w:sz="0" w:space="0" w:color="auto"/>
                    <w:bottom w:val="none" w:sz="0" w:space="0" w:color="auto"/>
                    <w:right w:val="none" w:sz="0" w:space="0" w:color="auto"/>
                  </w:divBdr>
                </w:div>
                <w:div w:id="92747026">
                  <w:marLeft w:val="300"/>
                  <w:marRight w:val="0"/>
                  <w:marTop w:val="0"/>
                  <w:marBottom w:val="0"/>
                  <w:divBdr>
                    <w:top w:val="none" w:sz="0" w:space="0" w:color="auto"/>
                    <w:left w:val="none" w:sz="0" w:space="0" w:color="auto"/>
                    <w:bottom w:val="none" w:sz="0" w:space="0" w:color="auto"/>
                    <w:right w:val="none" w:sz="0" w:space="0" w:color="auto"/>
                  </w:divBdr>
                </w:div>
                <w:div w:id="154423569">
                  <w:marLeft w:val="0"/>
                  <w:marRight w:val="0"/>
                  <w:marTop w:val="0"/>
                  <w:marBottom w:val="0"/>
                  <w:divBdr>
                    <w:top w:val="none" w:sz="0" w:space="0" w:color="auto"/>
                    <w:left w:val="none" w:sz="0" w:space="0" w:color="auto"/>
                    <w:bottom w:val="none" w:sz="0" w:space="0" w:color="auto"/>
                    <w:right w:val="none" w:sz="0" w:space="0" w:color="auto"/>
                  </w:divBdr>
                </w:div>
                <w:div w:id="609702527">
                  <w:marLeft w:val="300"/>
                  <w:marRight w:val="0"/>
                  <w:marTop w:val="0"/>
                  <w:marBottom w:val="0"/>
                  <w:divBdr>
                    <w:top w:val="none" w:sz="0" w:space="0" w:color="auto"/>
                    <w:left w:val="none" w:sz="0" w:space="0" w:color="auto"/>
                    <w:bottom w:val="none" w:sz="0" w:space="0" w:color="auto"/>
                    <w:right w:val="none" w:sz="0" w:space="0" w:color="auto"/>
                  </w:divBdr>
                </w:div>
                <w:div w:id="1731809510">
                  <w:marLeft w:val="300"/>
                  <w:marRight w:val="0"/>
                  <w:marTop w:val="0"/>
                  <w:marBottom w:val="0"/>
                  <w:divBdr>
                    <w:top w:val="none" w:sz="0" w:space="0" w:color="auto"/>
                    <w:left w:val="none" w:sz="0" w:space="0" w:color="auto"/>
                    <w:bottom w:val="none" w:sz="0" w:space="0" w:color="auto"/>
                    <w:right w:val="none" w:sz="0" w:space="0" w:color="auto"/>
                  </w:divBdr>
                </w:div>
                <w:div w:id="707334768">
                  <w:marLeft w:val="300"/>
                  <w:marRight w:val="0"/>
                  <w:marTop w:val="0"/>
                  <w:marBottom w:val="0"/>
                  <w:divBdr>
                    <w:top w:val="none" w:sz="0" w:space="0" w:color="auto"/>
                    <w:left w:val="none" w:sz="0" w:space="0" w:color="auto"/>
                    <w:bottom w:val="none" w:sz="0" w:space="0" w:color="auto"/>
                    <w:right w:val="none" w:sz="0" w:space="0" w:color="auto"/>
                  </w:divBdr>
                </w:div>
                <w:div w:id="1468430629">
                  <w:marLeft w:val="0"/>
                  <w:marRight w:val="0"/>
                  <w:marTop w:val="0"/>
                  <w:marBottom w:val="0"/>
                  <w:divBdr>
                    <w:top w:val="none" w:sz="0" w:space="0" w:color="auto"/>
                    <w:left w:val="none" w:sz="0" w:space="0" w:color="auto"/>
                    <w:bottom w:val="none" w:sz="0" w:space="0" w:color="auto"/>
                    <w:right w:val="none" w:sz="0" w:space="0" w:color="auto"/>
                  </w:divBdr>
                </w:div>
                <w:div w:id="869876556">
                  <w:marLeft w:val="300"/>
                  <w:marRight w:val="0"/>
                  <w:marTop w:val="0"/>
                  <w:marBottom w:val="0"/>
                  <w:divBdr>
                    <w:top w:val="none" w:sz="0" w:space="0" w:color="auto"/>
                    <w:left w:val="none" w:sz="0" w:space="0" w:color="auto"/>
                    <w:bottom w:val="none" w:sz="0" w:space="0" w:color="auto"/>
                    <w:right w:val="none" w:sz="0" w:space="0" w:color="auto"/>
                  </w:divBdr>
                </w:div>
                <w:div w:id="1359427666">
                  <w:marLeft w:val="300"/>
                  <w:marRight w:val="0"/>
                  <w:marTop w:val="0"/>
                  <w:marBottom w:val="0"/>
                  <w:divBdr>
                    <w:top w:val="none" w:sz="0" w:space="0" w:color="auto"/>
                    <w:left w:val="none" w:sz="0" w:space="0" w:color="auto"/>
                    <w:bottom w:val="none" w:sz="0" w:space="0" w:color="auto"/>
                    <w:right w:val="none" w:sz="0" w:space="0" w:color="auto"/>
                  </w:divBdr>
                </w:div>
                <w:div w:id="802504600">
                  <w:marLeft w:val="300"/>
                  <w:marRight w:val="0"/>
                  <w:marTop w:val="0"/>
                  <w:marBottom w:val="0"/>
                  <w:divBdr>
                    <w:top w:val="none" w:sz="0" w:space="0" w:color="auto"/>
                    <w:left w:val="none" w:sz="0" w:space="0" w:color="auto"/>
                    <w:bottom w:val="none" w:sz="0" w:space="0" w:color="auto"/>
                    <w:right w:val="none" w:sz="0" w:space="0" w:color="auto"/>
                  </w:divBdr>
                </w:div>
                <w:div w:id="1056054158">
                  <w:marLeft w:val="300"/>
                  <w:marRight w:val="0"/>
                  <w:marTop w:val="0"/>
                  <w:marBottom w:val="0"/>
                  <w:divBdr>
                    <w:top w:val="none" w:sz="0" w:space="0" w:color="auto"/>
                    <w:left w:val="none" w:sz="0" w:space="0" w:color="auto"/>
                    <w:bottom w:val="none" w:sz="0" w:space="0" w:color="auto"/>
                    <w:right w:val="none" w:sz="0" w:space="0" w:color="auto"/>
                  </w:divBdr>
                </w:div>
                <w:div w:id="619262634">
                  <w:marLeft w:val="300"/>
                  <w:marRight w:val="0"/>
                  <w:marTop w:val="0"/>
                  <w:marBottom w:val="0"/>
                  <w:divBdr>
                    <w:top w:val="none" w:sz="0" w:space="0" w:color="auto"/>
                    <w:left w:val="none" w:sz="0" w:space="0" w:color="auto"/>
                    <w:bottom w:val="none" w:sz="0" w:space="0" w:color="auto"/>
                    <w:right w:val="none" w:sz="0" w:space="0" w:color="auto"/>
                  </w:divBdr>
                </w:div>
                <w:div w:id="833180694">
                  <w:marLeft w:val="300"/>
                  <w:marRight w:val="0"/>
                  <w:marTop w:val="0"/>
                  <w:marBottom w:val="0"/>
                  <w:divBdr>
                    <w:top w:val="none" w:sz="0" w:space="0" w:color="auto"/>
                    <w:left w:val="none" w:sz="0" w:space="0" w:color="auto"/>
                    <w:bottom w:val="none" w:sz="0" w:space="0" w:color="auto"/>
                    <w:right w:val="none" w:sz="0" w:space="0" w:color="auto"/>
                  </w:divBdr>
                </w:div>
                <w:div w:id="1686128366">
                  <w:marLeft w:val="300"/>
                  <w:marRight w:val="0"/>
                  <w:marTop w:val="0"/>
                  <w:marBottom w:val="0"/>
                  <w:divBdr>
                    <w:top w:val="none" w:sz="0" w:space="0" w:color="auto"/>
                    <w:left w:val="none" w:sz="0" w:space="0" w:color="auto"/>
                    <w:bottom w:val="none" w:sz="0" w:space="0" w:color="auto"/>
                    <w:right w:val="none" w:sz="0" w:space="0" w:color="auto"/>
                  </w:divBdr>
                </w:div>
                <w:div w:id="972490681">
                  <w:marLeft w:val="300"/>
                  <w:marRight w:val="0"/>
                  <w:marTop w:val="0"/>
                  <w:marBottom w:val="0"/>
                  <w:divBdr>
                    <w:top w:val="none" w:sz="0" w:space="0" w:color="auto"/>
                    <w:left w:val="none" w:sz="0" w:space="0" w:color="auto"/>
                    <w:bottom w:val="none" w:sz="0" w:space="0" w:color="auto"/>
                    <w:right w:val="none" w:sz="0" w:space="0" w:color="auto"/>
                  </w:divBdr>
                </w:div>
                <w:div w:id="1634599488">
                  <w:marLeft w:val="300"/>
                  <w:marRight w:val="0"/>
                  <w:marTop w:val="0"/>
                  <w:marBottom w:val="0"/>
                  <w:divBdr>
                    <w:top w:val="none" w:sz="0" w:space="0" w:color="auto"/>
                    <w:left w:val="none" w:sz="0" w:space="0" w:color="auto"/>
                    <w:bottom w:val="none" w:sz="0" w:space="0" w:color="auto"/>
                    <w:right w:val="none" w:sz="0" w:space="0" w:color="auto"/>
                  </w:divBdr>
                </w:div>
                <w:div w:id="1658728596">
                  <w:marLeft w:val="300"/>
                  <w:marRight w:val="0"/>
                  <w:marTop w:val="0"/>
                  <w:marBottom w:val="0"/>
                  <w:divBdr>
                    <w:top w:val="none" w:sz="0" w:space="0" w:color="auto"/>
                    <w:left w:val="none" w:sz="0" w:space="0" w:color="auto"/>
                    <w:bottom w:val="none" w:sz="0" w:space="0" w:color="auto"/>
                    <w:right w:val="none" w:sz="0" w:space="0" w:color="auto"/>
                  </w:divBdr>
                </w:div>
                <w:div w:id="983776091">
                  <w:marLeft w:val="300"/>
                  <w:marRight w:val="0"/>
                  <w:marTop w:val="0"/>
                  <w:marBottom w:val="0"/>
                  <w:divBdr>
                    <w:top w:val="none" w:sz="0" w:space="0" w:color="auto"/>
                    <w:left w:val="none" w:sz="0" w:space="0" w:color="auto"/>
                    <w:bottom w:val="none" w:sz="0" w:space="0" w:color="auto"/>
                    <w:right w:val="none" w:sz="0" w:space="0" w:color="auto"/>
                  </w:divBdr>
                </w:div>
                <w:div w:id="634720437">
                  <w:marLeft w:val="0"/>
                  <w:marRight w:val="0"/>
                  <w:marTop w:val="0"/>
                  <w:marBottom w:val="0"/>
                  <w:divBdr>
                    <w:top w:val="none" w:sz="0" w:space="0" w:color="auto"/>
                    <w:left w:val="none" w:sz="0" w:space="0" w:color="auto"/>
                    <w:bottom w:val="none" w:sz="0" w:space="0" w:color="auto"/>
                    <w:right w:val="none" w:sz="0" w:space="0" w:color="auto"/>
                  </w:divBdr>
                </w:div>
                <w:div w:id="23558774">
                  <w:marLeft w:val="300"/>
                  <w:marRight w:val="0"/>
                  <w:marTop w:val="0"/>
                  <w:marBottom w:val="0"/>
                  <w:divBdr>
                    <w:top w:val="none" w:sz="0" w:space="0" w:color="auto"/>
                    <w:left w:val="none" w:sz="0" w:space="0" w:color="auto"/>
                    <w:bottom w:val="none" w:sz="0" w:space="0" w:color="auto"/>
                    <w:right w:val="none" w:sz="0" w:space="0" w:color="auto"/>
                  </w:divBdr>
                </w:div>
                <w:div w:id="937561764">
                  <w:marLeft w:val="300"/>
                  <w:marRight w:val="0"/>
                  <w:marTop w:val="0"/>
                  <w:marBottom w:val="0"/>
                  <w:divBdr>
                    <w:top w:val="none" w:sz="0" w:space="0" w:color="auto"/>
                    <w:left w:val="none" w:sz="0" w:space="0" w:color="auto"/>
                    <w:bottom w:val="none" w:sz="0" w:space="0" w:color="auto"/>
                    <w:right w:val="none" w:sz="0" w:space="0" w:color="auto"/>
                  </w:divBdr>
                </w:div>
                <w:div w:id="711199738">
                  <w:marLeft w:val="300"/>
                  <w:marRight w:val="0"/>
                  <w:marTop w:val="0"/>
                  <w:marBottom w:val="0"/>
                  <w:divBdr>
                    <w:top w:val="none" w:sz="0" w:space="0" w:color="auto"/>
                    <w:left w:val="none" w:sz="0" w:space="0" w:color="auto"/>
                    <w:bottom w:val="none" w:sz="0" w:space="0" w:color="auto"/>
                    <w:right w:val="none" w:sz="0" w:space="0" w:color="auto"/>
                  </w:divBdr>
                </w:div>
                <w:div w:id="264971203">
                  <w:marLeft w:val="300"/>
                  <w:marRight w:val="0"/>
                  <w:marTop w:val="0"/>
                  <w:marBottom w:val="0"/>
                  <w:divBdr>
                    <w:top w:val="none" w:sz="0" w:space="0" w:color="auto"/>
                    <w:left w:val="none" w:sz="0" w:space="0" w:color="auto"/>
                    <w:bottom w:val="none" w:sz="0" w:space="0" w:color="auto"/>
                    <w:right w:val="none" w:sz="0" w:space="0" w:color="auto"/>
                  </w:divBdr>
                </w:div>
                <w:div w:id="166362150">
                  <w:marLeft w:val="300"/>
                  <w:marRight w:val="0"/>
                  <w:marTop w:val="0"/>
                  <w:marBottom w:val="0"/>
                  <w:divBdr>
                    <w:top w:val="none" w:sz="0" w:space="0" w:color="auto"/>
                    <w:left w:val="none" w:sz="0" w:space="0" w:color="auto"/>
                    <w:bottom w:val="none" w:sz="0" w:space="0" w:color="auto"/>
                    <w:right w:val="none" w:sz="0" w:space="0" w:color="auto"/>
                  </w:divBdr>
                </w:div>
                <w:div w:id="1643727152">
                  <w:marLeft w:val="300"/>
                  <w:marRight w:val="0"/>
                  <w:marTop w:val="0"/>
                  <w:marBottom w:val="0"/>
                  <w:divBdr>
                    <w:top w:val="none" w:sz="0" w:space="0" w:color="auto"/>
                    <w:left w:val="none" w:sz="0" w:space="0" w:color="auto"/>
                    <w:bottom w:val="none" w:sz="0" w:space="0" w:color="auto"/>
                    <w:right w:val="none" w:sz="0" w:space="0" w:color="auto"/>
                  </w:divBdr>
                </w:div>
                <w:div w:id="1395740159">
                  <w:marLeft w:val="0"/>
                  <w:marRight w:val="0"/>
                  <w:marTop w:val="0"/>
                  <w:marBottom w:val="0"/>
                  <w:divBdr>
                    <w:top w:val="none" w:sz="0" w:space="0" w:color="auto"/>
                    <w:left w:val="none" w:sz="0" w:space="0" w:color="auto"/>
                    <w:bottom w:val="none" w:sz="0" w:space="0" w:color="auto"/>
                    <w:right w:val="none" w:sz="0" w:space="0" w:color="auto"/>
                  </w:divBdr>
                </w:div>
                <w:div w:id="1161578601">
                  <w:marLeft w:val="300"/>
                  <w:marRight w:val="0"/>
                  <w:marTop w:val="0"/>
                  <w:marBottom w:val="0"/>
                  <w:divBdr>
                    <w:top w:val="none" w:sz="0" w:space="0" w:color="auto"/>
                    <w:left w:val="none" w:sz="0" w:space="0" w:color="auto"/>
                    <w:bottom w:val="none" w:sz="0" w:space="0" w:color="auto"/>
                    <w:right w:val="none" w:sz="0" w:space="0" w:color="auto"/>
                  </w:divBdr>
                </w:div>
                <w:div w:id="1878003684">
                  <w:marLeft w:val="300"/>
                  <w:marRight w:val="0"/>
                  <w:marTop w:val="0"/>
                  <w:marBottom w:val="0"/>
                  <w:divBdr>
                    <w:top w:val="none" w:sz="0" w:space="0" w:color="auto"/>
                    <w:left w:val="none" w:sz="0" w:space="0" w:color="auto"/>
                    <w:bottom w:val="none" w:sz="0" w:space="0" w:color="auto"/>
                    <w:right w:val="none" w:sz="0" w:space="0" w:color="auto"/>
                  </w:divBdr>
                </w:div>
                <w:div w:id="990642554">
                  <w:marLeft w:val="300"/>
                  <w:marRight w:val="0"/>
                  <w:marTop w:val="0"/>
                  <w:marBottom w:val="0"/>
                  <w:divBdr>
                    <w:top w:val="none" w:sz="0" w:space="0" w:color="auto"/>
                    <w:left w:val="none" w:sz="0" w:space="0" w:color="auto"/>
                    <w:bottom w:val="none" w:sz="0" w:space="0" w:color="auto"/>
                    <w:right w:val="none" w:sz="0" w:space="0" w:color="auto"/>
                  </w:divBdr>
                </w:div>
                <w:div w:id="1078526213">
                  <w:marLeft w:val="300"/>
                  <w:marRight w:val="0"/>
                  <w:marTop w:val="0"/>
                  <w:marBottom w:val="0"/>
                  <w:divBdr>
                    <w:top w:val="none" w:sz="0" w:space="0" w:color="auto"/>
                    <w:left w:val="none" w:sz="0" w:space="0" w:color="auto"/>
                    <w:bottom w:val="none" w:sz="0" w:space="0" w:color="auto"/>
                    <w:right w:val="none" w:sz="0" w:space="0" w:color="auto"/>
                  </w:divBdr>
                </w:div>
                <w:div w:id="409622586">
                  <w:marLeft w:val="0"/>
                  <w:marRight w:val="0"/>
                  <w:marTop w:val="0"/>
                  <w:marBottom w:val="0"/>
                  <w:divBdr>
                    <w:top w:val="none" w:sz="0" w:space="0" w:color="auto"/>
                    <w:left w:val="none" w:sz="0" w:space="0" w:color="auto"/>
                    <w:bottom w:val="none" w:sz="0" w:space="0" w:color="auto"/>
                    <w:right w:val="none" w:sz="0" w:space="0" w:color="auto"/>
                  </w:divBdr>
                </w:div>
                <w:div w:id="1395355153">
                  <w:marLeft w:val="300"/>
                  <w:marRight w:val="0"/>
                  <w:marTop w:val="0"/>
                  <w:marBottom w:val="0"/>
                  <w:divBdr>
                    <w:top w:val="none" w:sz="0" w:space="0" w:color="auto"/>
                    <w:left w:val="none" w:sz="0" w:space="0" w:color="auto"/>
                    <w:bottom w:val="none" w:sz="0" w:space="0" w:color="auto"/>
                    <w:right w:val="none" w:sz="0" w:space="0" w:color="auto"/>
                  </w:divBdr>
                </w:div>
                <w:div w:id="579828168">
                  <w:marLeft w:val="300"/>
                  <w:marRight w:val="0"/>
                  <w:marTop w:val="0"/>
                  <w:marBottom w:val="0"/>
                  <w:divBdr>
                    <w:top w:val="none" w:sz="0" w:space="0" w:color="auto"/>
                    <w:left w:val="none" w:sz="0" w:space="0" w:color="auto"/>
                    <w:bottom w:val="none" w:sz="0" w:space="0" w:color="auto"/>
                    <w:right w:val="none" w:sz="0" w:space="0" w:color="auto"/>
                  </w:divBdr>
                </w:div>
                <w:div w:id="696006397">
                  <w:marLeft w:val="300"/>
                  <w:marRight w:val="0"/>
                  <w:marTop w:val="0"/>
                  <w:marBottom w:val="0"/>
                  <w:divBdr>
                    <w:top w:val="none" w:sz="0" w:space="0" w:color="auto"/>
                    <w:left w:val="none" w:sz="0" w:space="0" w:color="auto"/>
                    <w:bottom w:val="none" w:sz="0" w:space="0" w:color="auto"/>
                    <w:right w:val="none" w:sz="0" w:space="0" w:color="auto"/>
                  </w:divBdr>
                </w:div>
                <w:div w:id="352540081">
                  <w:marLeft w:val="300"/>
                  <w:marRight w:val="0"/>
                  <w:marTop w:val="0"/>
                  <w:marBottom w:val="0"/>
                  <w:divBdr>
                    <w:top w:val="none" w:sz="0" w:space="0" w:color="auto"/>
                    <w:left w:val="none" w:sz="0" w:space="0" w:color="auto"/>
                    <w:bottom w:val="none" w:sz="0" w:space="0" w:color="auto"/>
                    <w:right w:val="none" w:sz="0" w:space="0" w:color="auto"/>
                  </w:divBdr>
                </w:div>
                <w:div w:id="382221247">
                  <w:marLeft w:val="0"/>
                  <w:marRight w:val="0"/>
                  <w:marTop w:val="0"/>
                  <w:marBottom w:val="0"/>
                  <w:divBdr>
                    <w:top w:val="none" w:sz="0" w:space="0" w:color="auto"/>
                    <w:left w:val="none" w:sz="0" w:space="0" w:color="auto"/>
                    <w:bottom w:val="none" w:sz="0" w:space="0" w:color="auto"/>
                    <w:right w:val="none" w:sz="0" w:space="0" w:color="auto"/>
                  </w:divBdr>
                </w:div>
                <w:div w:id="464129252">
                  <w:marLeft w:val="300"/>
                  <w:marRight w:val="0"/>
                  <w:marTop w:val="0"/>
                  <w:marBottom w:val="0"/>
                  <w:divBdr>
                    <w:top w:val="none" w:sz="0" w:space="0" w:color="auto"/>
                    <w:left w:val="none" w:sz="0" w:space="0" w:color="auto"/>
                    <w:bottom w:val="none" w:sz="0" w:space="0" w:color="auto"/>
                    <w:right w:val="none" w:sz="0" w:space="0" w:color="auto"/>
                  </w:divBdr>
                </w:div>
                <w:div w:id="85152511">
                  <w:marLeft w:val="300"/>
                  <w:marRight w:val="0"/>
                  <w:marTop w:val="0"/>
                  <w:marBottom w:val="0"/>
                  <w:divBdr>
                    <w:top w:val="none" w:sz="0" w:space="0" w:color="auto"/>
                    <w:left w:val="none" w:sz="0" w:space="0" w:color="auto"/>
                    <w:bottom w:val="none" w:sz="0" w:space="0" w:color="auto"/>
                    <w:right w:val="none" w:sz="0" w:space="0" w:color="auto"/>
                  </w:divBdr>
                </w:div>
                <w:div w:id="365102399">
                  <w:marLeft w:val="300"/>
                  <w:marRight w:val="0"/>
                  <w:marTop w:val="0"/>
                  <w:marBottom w:val="0"/>
                  <w:divBdr>
                    <w:top w:val="none" w:sz="0" w:space="0" w:color="auto"/>
                    <w:left w:val="none" w:sz="0" w:space="0" w:color="auto"/>
                    <w:bottom w:val="none" w:sz="0" w:space="0" w:color="auto"/>
                    <w:right w:val="none" w:sz="0" w:space="0" w:color="auto"/>
                  </w:divBdr>
                </w:div>
                <w:div w:id="1132482834">
                  <w:marLeft w:val="300"/>
                  <w:marRight w:val="0"/>
                  <w:marTop w:val="0"/>
                  <w:marBottom w:val="0"/>
                  <w:divBdr>
                    <w:top w:val="none" w:sz="0" w:space="0" w:color="auto"/>
                    <w:left w:val="none" w:sz="0" w:space="0" w:color="auto"/>
                    <w:bottom w:val="none" w:sz="0" w:space="0" w:color="auto"/>
                    <w:right w:val="none" w:sz="0" w:space="0" w:color="auto"/>
                  </w:divBdr>
                </w:div>
                <w:div w:id="974217586">
                  <w:marLeft w:val="300"/>
                  <w:marRight w:val="0"/>
                  <w:marTop w:val="0"/>
                  <w:marBottom w:val="0"/>
                  <w:divBdr>
                    <w:top w:val="none" w:sz="0" w:space="0" w:color="auto"/>
                    <w:left w:val="none" w:sz="0" w:space="0" w:color="auto"/>
                    <w:bottom w:val="none" w:sz="0" w:space="0" w:color="auto"/>
                    <w:right w:val="none" w:sz="0" w:space="0" w:color="auto"/>
                  </w:divBdr>
                </w:div>
                <w:div w:id="147090753">
                  <w:marLeft w:val="300"/>
                  <w:marRight w:val="0"/>
                  <w:marTop w:val="0"/>
                  <w:marBottom w:val="0"/>
                  <w:divBdr>
                    <w:top w:val="none" w:sz="0" w:space="0" w:color="auto"/>
                    <w:left w:val="none" w:sz="0" w:space="0" w:color="auto"/>
                    <w:bottom w:val="none" w:sz="0" w:space="0" w:color="auto"/>
                    <w:right w:val="none" w:sz="0" w:space="0" w:color="auto"/>
                  </w:divBdr>
                </w:div>
                <w:div w:id="88744617">
                  <w:marLeft w:val="300"/>
                  <w:marRight w:val="0"/>
                  <w:marTop w:val="0"/>
                  <w:marBottom w:val="0"/>
                  <w:divBdr>
                    <w:top w:val="none" w:sz="0" w:space="0" w:color="auto"/>
                    <w:left w:val="none" w:sz="0" w:space="0" w:color="auto"/>
                    <w:bottom w:val="none" w:sz="0" w:space="0" w:color="auto"/>
                    <w:right w:val="none" w:sz="0" w:space="0" w:color="auto"/>
                  </w:divBdr>
                </w:div>
                <w:div w:id="1157844595">
                  <w:marLeft w:val="0"/>
                  <w:marRight w:val="0"/>
                  <w:marTop w:val="0"/>
                  <w:marBottom w:val="0"/>
                  <w:divBdr>
                    <w:top w:val="none" w:sz="0" w:space="0" w:color="auto"/>
                    <w:left w:val="none" w:sz="0" w:space="0" w:color="auto"/>
                    <w:bottom w:val="none" w:sz="0" w:space="0" w:color="auto"/>
                    <w:right w:val="none" w:sz="0" w:space="0" w:color="auto"/>
                  </w:divBdr>
                </w:div>
                <w:div w:id="918909899">
                  <w:marLeft w:val="300"/>
                  <w:marRight w:val="0"/>
                  <w:marTop w:val="0"/>
                  <w:marBottom w:val="0"/>
                  <w:divBdr>
                    <w:top w:val="none" w:sz="0" w:space="0" w:color="auto"/>
                    <w:left w:val="none" w:sz="0" w:space="0" w:color="auto"/>
                    <w:bottom w:val="none" w:sz="0" w:space="0" w:color="auto"/>
                    <w:right w:val="none" w:sz="0" w:space="0" w:color="auto"/>
                  </w:divBdr>
                </w:div>
                <w:div w:id="1264846389">
                  <w:marLeft w:val="300"/>
                  <w:marRight w:val="0"/>
                  <w:marTop w:val="0"/>
                  <w:marBottom w:val="0"/>
                  <w:divBdr>
                    <w:top w:val="none" w:sz="0" w:space="0" w:color="auto"/>
                    <w:left w:val="none" w:sz="0" w:space="0" w:color="auto"/>
                    <w:bottom w:val="none" w:sz="0" w:space="0" w:color="auto"/>
                    <w:right w:val="none" w:sz="0" w:space="0" w:color="auto"/>
                  </w:divBdr>
                </w:div>
                <w:div w:id="849295938">
                  <w:marLeft w:val="300"/>
                  <w:marRight w:val="0"/>
                  <w:marTop w:val="0"/>
                  <w:marBottom w:val="0"/>
                  <w:divBdr>
                    <w:top w:val="none" w:sz="0" w:space="0" w:color="auto"/>
                    <w:left w:val="none" w:sz="0" w:space="0" w:color="auto"/>
                    <w:bottom w:val="none" w:sz="0" w:space="0" w:color="auto"/>
                    <w:right w:val="none" w:sz="0" w:space="0" w:color="auto"/>
                  </w:divBdr>
                </w:div>
                <w:div w:id="135032295">
                  <w:marLeft w:val="300"/>
                  <w:marRight w:val="0"/>
                  <w:marTop w:val="0"/>
                  <w:marBottom w:val="0"/>
                  <w:divBdr>
                    <w:top w:val="none" w:sz="0" w:space="0" w:color="auto"/>
                    <w:left w:val="none" w:sz="0" w:space="0" w:color="auto"/>
                    <w:bottom w:val="none" w:sz="0" w:space="0" w:color="auto"/>
                    <w:right w:val="none" w:sz="0" w:space="0" w:color="auto"/>
                  </w:divBdr>
                </w:div>
                <w:div w:id="1812215392">
                  <w:marLeft w:val="300"/>
                  <w:marRight w:val="0"/>
                  <w:marTop w:val="0"/>
                  <w:marBottom w:val="0"/>
                  <w:divBdr>
                    <w:top w:val="none" w:sz="0" w:space="0" w:color="auto"/>
                    <w:left w:val="none" w:sz="0" w:space="0" w:color="auto"/>
                    <w:bottom w:val="none" w:sz="0" w:space="0" w:color="auto"/>
                    <w:right w:val="none" w:sz="0" w:space="0" w:color="auto"/>
                  </w:divBdr>
                </w:div>
                <w:div w:id="248539411">
                  <w:marLeft w:val="300"/>
                  <w:marRight w:val="0"/>
                  <w:marTop w:val="0"/>
                  <w:marBottom w:val="0"/>
                  <w:divBdr>
                    <w:top w:val="none" w:sz="0" w:space="0" w:color="auto"/>
                    <w:left w:val="none" w:sz="0" w:space="0" w:color="auto"/>
                    <w:bottom w:val="none" w:sz="0" w:space="0" w:color="auto"/>
                    <w:right w:val="none" w:sz="0" w:space="0" w:color="auto"/>
                  </w:divBdr>
                </w:div>
                <w:div w:id="881014430">
                  <w:marLeft w:val="0"/>
                  <w:marRight w:val="0"/>
                  <w:marTop w:val="0"/>
                  <w:marBottom w:val="0"/>
                  <w:divBdr>
                    <w:top w:val="none" w:sz="0" w:space="0" w:color="auto"/>
                    <w:left w:val="none" w:sz="0" w:space="0" w:color="auto"/>
                    <w:bottom w:val="none" w:sz="0" w:space="0" w:color="auto"/>
                    <w:right w:val="none" w:sz="0" w:space="0" w:color="auto"/>
                  </w:divBdr>
                </w:div>
                <w:div w:id="1704089198">
                  <w:marLeft w:val="300"/>
                  <w:marRight w:val="0"/>
                  <w:marTop w:val="0"/>
                  <w:marBottom w:val="0"/>
                  <w:divBdr>
                    <w:top w:val="none" w:sz="0" w:space="0" w:color="auto"/>
                    <w:left w:val="none" w:sz="0" w:space="0" w:color="auto"/>
                    <w:bottom w:val="none" w:sz="0" w:space="0" w:color="auto"/>
                    <w:right w:val="none" w:sz="0" w:space="0" w:color="auto"/>
                  </w:divBdr>
                </w:div>
                <w:div w:id="1491823403">
                  <w:marLeft w:val="300"/>
                  <w:marRight w:val="0"/>
                  <w:marTop w:val="0"/>
                  <w:marBottom w:val="0"/>
                  <w:divBdr>
                    <w:top w:val="none" w:sz="0" w:space="0" w:color="auto"/>
                    <w:left w:val="none" w:sz="0" w:space="0" w:color="auto"/>
                    <w:bottom w:val="none" w:sz="0" w:space="0" w:color="auto"/>
                    <w:right w:val="none" w:sz="0" w:space="0" w:color="auto"/>
                  </w:divBdr>
                </w:div>
                <w:div w:id="1738357059">
                  <w:marLeft w:val="300"/>
                  <w:marRight w:val="0"/>
                  <w:marTop w:val="0"/>
                  <w:marBottom w:val="0"/>
                  <w:divBdr>
                    <w:top w:val="none" w:sz="0" w:space="0" w:color="auto"/>
                    <w:left w:val="none" w:sz="0" w:space="0" w:color="auto"/>
                    <w:bottom w:val="none" w:sz="0" w:space="0" w:color="auto"/>
                    <w:right w:val="none" w:sz="0" w:space="0" w:color="auto"/>
                  </w:divBdr>
                </w:div>
                <w:div w:id="1796217993">
                  <w:marLeft w:val="300"/>
                  <w:marRight w:val="0"/>
                  <w:marTop w:val="0"/>
                  <w:marBottom w:val="0"/>
                  <w:divBdr>
                    <w:top w:val="none" w:sz="0" w:space="0" w:color="auto"/>
                    <w:left w:val="none" w:sz="0" w:space="0" w:color="auto"/>
                    <w:bottom w:val="none" w:sz="0" w:space="0" w:color="auto"/>
                    <w:right w:val="none" w:sz="0" w:space="0" w:color="auto"/>
                  </w:divBdr>
                </w:div>
                <w:div w:id="1296718785">
                  <w:marLeft w:val="0"/>
                  <w:marRight w:val="0"/>
                  <w:marTop w:val="0"/>
                  <w:marBottom w:val="0"/>
                  <w:divBdr>
                    <w:top w:val="none" w:sz="0" w:space="0" w:color="auto"/>
                    <w:left w:val="none" w:sz="0" w:space="0" w:color="auto"/>
                    <w:bottom w:val="none" w:sz="0" w:space="0" w:color="auto"/>
                    <w:right w:val="none" w:sz="0" w:space="0" w:color="auto"/>
                  </w:divBdr>
                </w:div>
                <w:div w:id="536966842">
                  <w:marLeft w:val="300"/>
                  <w:marRight w:val="0"/>
                  <w:marTop w:val="0"/>
                  <w:marBottom w:val="0"/>
                  <w:divBdr>
                    <w:top w:val="none" w:sz="0" w:space="0" w:color="auto"/>
                    <w:left w:val="none" w:sz="0" w:space="0" w:color="auto"/>
                    <w:bottom w:val="none" w:sz="0" w:space="0" w:color="auto"/>
                    <w:right w:val="none" w:sz="0" w:space="0" w:color="auto"/>
                  </w:divBdr>
                </w:div>
                <w:div w:id="2047756152">
                  <w:marLeft w:val="300"/>
                  <w:marRight w:val="0"/>
                  <w:marTop w:val="0"/>
                  <w:marBottom w:val="0"/>
                  <w:divBdr>
                    <w:top w:val="none" w:sz="0" w:space="0" w:color="auto"/>
                    <w:left w:val="none" w:sz="0" w:space="0" w:color="auto"/>
                    <w:bottom w:val="none" w:sz="0" w:space="0" w:color="auto"/>
                    <w:right w:val="none" w:sz="0" w:space="0" w:color="auto"/>
                  </w:divBdr>
                </w:div>
                <w:div w:id="1399981737">
                  <w:marLeft w:val="0"/>
                  <w:marRight w:val="0"/>
                  <w:marTop w:val="0"/>
                  <w:marBottom w:val="0"/>
                  <w:divBdr>
                    <w:top w:val="none" w:sz="0" w:space="0" w:color="auto"/>
                    <w:left w:val="none" w:sz="0" w:space="0" w:color="auto"/>
                    <w:bottom w:val="none" w:sz="0" w:space="0" w:color="auto"/>
                    <w:right w:val="none" w:sz="0" w:space="0" w:color="auto"/>
                  </w:divBdr>
                </w:div>
                <w:div w:id="2130707590">
                  <w:marLeft w:val="300"/>
                  <w:marRight w:val="0"/>
                  <w:marTop w:val="0"/>
                  <w:marBottom w:val="0"/>
                  <w:divBdr>
                    <w:top w:val="none" w:sz="0" w:space="0" w:color="auto"/>
                    <w:left w:val="none" w:sz="0" w:space="0" w:color="auto"/>
                    <w:bottom w:val="none" w:sz="0" w:space="0" w:color="auto"/>
                    <w:right w:val="none" w:sz="0" w:space="0" w:color="auto"/>
                  </w:divBdr>
                </w:div>
                <w:div w:id="274411963">
                  <w:marLeft w:val="300"/>
                  <w:marRight w:val="0"/>
                  <w:marTop w:val="0"/>
                  <w:marBottom w:val="0"/>
                  <w:divBdr>
                    <w:top w:val="none" w:sz="0" w:space="0" w:color="auto"/>
                    <w:left w:val="none" w:sz="0" w:space="0" w:color="auto"/>
                    <w:bottom w:val="none" w:sz="0" w:space="0" w:color="auto"/>
                    <w:right w:val="none" w:sz="0" w:space="0" w:color="auto"/>
                  </w:divBdr>
                </w:div>
                <w:div w:id="1811089881">
                  <w:marLeft w:val="300"/>
                  <w:marRight w:val="0"/>
                  <w:marTop w:val="0"/>
                  <w:marBottom w:val="0"/>
                  <w:divBdr>
                    <w:top w:val="none" w:sz="0" w:space="0" w:color="auto"/>
                    <w:left w:val="none" w:sz="0" w:space="0" w:color="auto"/>
                    <w:bottom w:val="none" w:sz="0" w:space="0" w:color="auto"/>
                    <w:right w:val="none" w:sz="0" w:space="0" w:color="auto"/>
                  </w:divBdr>
                </w:div>
                <w:div w:id="1639989761">
                  <w:marLeft w:val="300"/>
                  <w:marRight w:val="0"/>
                  <w:marTop w:val="0"/>
                  <w:marBottom w:val="0"/>
                  <w:divBdr>
                    <w:top w:val="none" w:sz="0" w:space="0" w:color="auto"/>
                    <w:left w:val="none" w:sz="0" w:space="0" w:color="auto"/>
                    <w:bottom w:val="none" w:sz="0" w:space="0" w:color="auto"/>
                    <w:right w:val="none" w:sz="0" w:space="0" w:color="auto"/>
                  </w:divBdr>
                </w:div>
                <w:div w:id="824511846">
                  <w:marLeft w:val="300"/>
                  <w:marRight w:val="0"/>
                  <w:marTop w:val="0"/>
                  <w:marBottom w:val="0"/>
                  <w:divBdr>
                    <w:top w:val="none" w:sz="0" w:space="0" w:color="auto"/>
                    <w:left w:val="none" w:sz="0" w:space="0" w:color="auto"/>
                    <w:bottom w:val="none" w:sz="0" w:space="0" w:color="auto"/>
                    <w:right w:val="none" w:sz="0" w:space="0" w:color="auto"/>
                  </w:divBdr>
                </w:div>
                <w:div w:id="62920589">
                  <w:marLeft w:val="300"/>
                  <w:marRight w:val="0"/>
                  <w:marTop w:val="0"/>
                  <w:marBottom w:val="0"/>
                  <w:divBdr>
                    <w:top w:val="none" w:sz="0" w:space="0" w:color="auto"/>
                    <w:left w:val="none" w:sz="0" w:space="0" w:color="auto"/>
                    <w:bottom w:val="none" w:sz="0" w:space="0" w:color="auto"/>
                    <w:right w:val="none" w:sz="0" w:space="0" w:color="auto"/>
                  </w:divBdr>
                </w:div>
                <w:div w:id="145905208">
                  <w:marLeft w:val="300"/>
                  <w:marRight w:val="0"/>
                  <w:marTop w:val="0"/>
                  <w:marBottom w:val="0"/>
                  <w:divBdr>
                    <w:top w:val="none" w:sz="0" w:space="0" w:color="auto"/>
                    <w:left w:val="none" w:sz="0" w:space="0" w:color="auto"/>
                    <w:bottom w:val="none" w:sz="0" w:space="0" w:color="auto"/>
                    <w:right w:val="none" w:sz="0" w:space="0" w:color="auto"/>
                  </w:divBdr>
                </w:div>
                <w:div w:id="1059012868">
                  <w:marLeft w:val="300"/>
                  <w:marRight w:val="0"/>
                  <w:marTop w:val="0"/>
                  <w:marBottom w:val="0"/>
                  <w:divBdr>
                    <w:top w:val="none" w:sz="0" w:space="0" w:color="auto"/>
                    <w:left w:val="none" w:sz="0" w:space="0" w:color="auto"/>
                    <w:bottom w:val="none" w:sz="0" w:space="0" w:color="auto"/>
                    <w:right w:val="none" w:sz="0" w:space="0" w:color="auto"/>
                  </w:divBdr>
                </w:div>
              </w:divsChild>
            </w:div>
            <w:div w:id="486628224">
              <w:marLeft w:val="0"/>
              <w:marRight w:val="0"/>
              <w:marTop w:val="450"/>
              <w:marBottom w:val="0"/>
              <w:divBdr>
                <w:top w:val="none" w:sz="0" w:space="0" w:color="auto"/>
                <w:left w:val="none" w:sz="0" w:space="0" w:color="auto"/>
                <w:bottom w:val="none" w:sz="0" w:space="0" w:color="auto"/>
                <w:right w:val="none" w:sz="0" w:space="0" w:color="auto"/>
              </w:divBdr>
              <w:divsChild>
                <w:div w:id="1465273858">
                  <w:marLeft w:val="0"/>
                  <w:marRight w:val="0"/>
                  <w:marTop w:val="0"/>
                  <w:marBottom w:val="0"/>
                  <w:divBdr>
                    <w:top w:val="none" w:sz="0" w:space="0" w:color="auto"/>
                    <w:left w:val="none" w:sz="0" w:space="0" w:color="auto"/>
                    <w:bottom w:val="none" w:sz="0" w:space="0" w:color="auto"/>
                    <w:right w:val="none" w:sz="0" w:space="0" w:color="auto"/>
                  </w:divBdr>
                  <w:divsChild>
                    <w:div w:id="1197082018">
                      <w:marLeft w:val="0"/>
                      <w:marRight w:val="0"/>
                      <w:marTop w:val="0"/>
                      <w:marBottom w:val="0"/>
                      <w:divBdr>
                        <w:top w:val="none" w:sz="0" w:space="0" w:color="auto"/>
                        <w:left w:val="none" w:sz="0" w:space="0" w:color="auto"/>
                        <w:bottom w:val="none" w:sz="0" w:space="0" w:color="auto"/>
                        <w:right w:val="none" w:sz="0" w:space="0" w:color="auto"/>
                      </w:divBdr>
                    </w:div>
                    <w:div w:id="1446457936">
                      <w:marLeft w:val="0"/>
                      <w:marRight w:val="0"/>
                      <w:marTop w:val="0"/>
                      <w:marBottom w:val="0"/>
                      <w:divBdr>
                        <w:top w:val="none" w:sz="0" w:space="0" w:color="auto"/>
                        <w:left w:val="none" w:sz="0" w:space="0" w:color="auto"/>
                        <w:bottom w:val="none" w:sz="0" w:space="0" w:color="auto"/>
                        <w:right w:val="none" w:sz="0" w:space="0" w:color="auto"/>
                      </w:divBdr>
                      <w:divsChild>
                        <w:div w:id="602108001">
                          <w:marLeft w:val="0"/>
                          <w:marRight w:val="0"/>
                          <w:marTop w:val="0"/>
                          <w:marBottom w:val="150"/>
                          <w:divBdr>
                            <w:top w:val="none" w:sz="0" w:space="0" w:color="auto"/>
                            <w:left w:val="none" w:sz="0" w:space="0" w:color="auto"/>
                            <w:bottom w:val="none" w:sz="0" w:space="0" w:color="auto"/>
                            <w:right w:val="none" w:sz="0" w:space="0" w:color="auto"/>
                          </w:divBdr>
                        </w:div>
                      </w:divsChild>
                    </w:div>
                    <w:div w:id="1117482401">
                      <w:marLeft w:val="0"/>
                      <w:marRight w:val="0"/>
                      <w:marTop w:val="0"/>
                      <w:marBottom w:val="0"/>
                      <w:divBdr>
                        <w:top w:val="none" w:sz="0" w:space="0" w:color="auto"/>
                        <w:left w:val="single" w:sz="6" w:space="6" w:color="EFEFEF"/>
                        <w:bottom w:val="none" w:sz="0" w:space="0" w:color="auto"/>
                        <w:right w:val="none" w:sz="0" w:space="0" w:color="auto"/>
                      </w:divBdr>
                      <w:divsChild>
                        <w:div w:id="484273685">
                          <w:marLeft w:val="0"/>
                          <w:marRight w:val="0"/>
                          <w:marTop w:val="0"/>
                          <w:marBottom w:val="0"/>
                          <w:divBdr>
                            <w:top w:val="none" w:sz="0" w:space="0" w:color="auto"/>
                            <w:left w:val="none" w:sz="0" w:space="0" w:color="auto"/>
                            <w:bottom w:val="single" w:sz="6" w:space="28" w:color="EFEFEF"/>
                            <w:right w:val="none" w:sz="0" w:space="0" w:color="auto"/>
                          </w:divBdr>
                          <w:divsChild>
                            <w:div w:id="2081245013">
                              <w:marLeft w:val="0"/>
                              <w:marRight w:val="0"/>
                              <w:marTop w:val="0"/>
                              <w:marBottom w:val="0"/>
                              <w:divBdr>
                                <w:top w:val="none" w:sz="0" w:space="0" w:color="auto"/>
                                <w:left w:val="none" w:sz="0" w:space="0" w:color="auto"/>
                                <w:bottom w:val="none" w:sz="0" w:space="0" w:color="auto"/>
                                <w:right w:val="none" w:sz="0" w:space="0" w:color="auto"/>
                              </w:divBdr>
                              <w:divsChild>
                                <w:div w:id="1170557061">
                                  <w:marLeft w:val="0"/>
                                  <w:marRight w:val="0"/>
                                  <w:marTop w:val="0"/>
                                  <w:marBottom w:val="0"/>
                                  <w:divBdr>
                                    <w:top w:val="none" w:sz="0" w:space="0" w:color="auto"/>
                                    <w:left w:val="none" w:sz="0" w:space="0" w:color="auto"/>
                                    <w:bottom w:val="none" w:sz="0" w:space="0" w:color="auto"/>
                                    <w:right w:val="none" w:sz="0" w:space="0" w:color="auto"/>
                                  </w:divBdr>
                                </w:div>
                                <w:div w:id="941378934">
                                  <w:marLeft w:val="0"/>
                                  <w:marRight w:val="0"/>
                                  <w:marTop w:val="0"/>
                                  <w:marBottom w:val="0"/>
                                  <w:divBdr>
                                    <w:top w:val="none" w:sz="0" w:space="0" w:color="auto"/>
                                    <w:left w:val="none" w:sz="0" w:space="0" w:color="auto"/>
                                    <w:bottom w:val="none" w:sz="0" w:space="0" w:color="auto"/>
                                    <w:right w:val="none" w:sz="0" w:space="0" w:color="auto"/>
                                  </w:divBdr>
                                </w:div>
                                <w:div w:id="871456417">
                                  <w:marLeft w:val="0"/>
                                  <w:marRight w:val="0"/>
                                  <w:marTop w:val="0"/>
                                  <w:marBottom w:val="0"/>
                                  <w:divBdr>
                                    <w:top w:val="none" w:sz="0" w:space="0" w:color="auto"/>
                                    <w:left w:val="none" w:sz="0" w:space="0" w:color="auto"/>
                                    <w:bottom w:val="none" w:sz="0" w:space="0" w:color="auto"/>
                                    <w:right w:val="none" w:sz="0" w:space="0" w:color="auto"/>
                                  </w:divBdr>
                                </w:div>
                                <w:div w:id="183456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523930">
                          <w:marLeft w:val="0"/>
                          <w:marRight w:val="0"/>
                          <w:marTop w:val="0"/>
                          <w:marBottom w:val="0"/>
                          <w:divBdr>
                            <w:top w:val="none" w:sz="0" w:space="0" w:color="auto"/>
                            <w:left w:val="none" w:sz="0" w:space="0" w:color="auto"/>
                            <w:bottom w:val="single" w:sz="6" w:space="6" w:color="EFEFEF"/>
                            <w:right w:val="none" w:sz="0" w:space="0" w:color="auto"/>
                          </w:divBdr>
                          <w:divsChild>
                            <w:div w:id="1039667434">
                              <w:marLeft w:val="0"/>
                              <w:marRight w:val="0"/>
                              <w:marTop w:val="150"/>
                              <w:marBottom w:val="0"/>
                              <w:divBdr>
                                <w:top w:val="none" w:sz="0" w:space="0" w:color="auto"/>
                                <w:left w:val="none" w:sz="0" w:space="0" w:color="auto"/>
                                <w:bottom w:val="none" w:sz="0" w:space="0" w:color="auto"/>
                                <w:right w:val="none" w:sz="0" w:space="0" w:color="auto"/>
                              </w:divBdr>
                            </w:div>
                          </w:divsChild>
                        </w:div>
                        <w:div w:id="2137141266">
                          <w:marLeft w:val="0"/>
                          <w:marRight w:val="0"/>
                          <w:marTop w:val="0"/>
                          <w:marBottom w:val="0"/>
                          <w:divBdr>
                            <w:top w:val="none" w:sz="0" w:space="0" w:color="auto"/>
                            <w:left w:val="none" w:sz="0" w:space="0" w:color="auto"/>
                            <w:bottom w:val="single" w:sz="6" w:space="11" w:color="EFEFEF"/>
                            <w:right w:val="none" w:sz="0" w:space="0" w:color="auto"/>
                          </w:divBdr>
                        </w:div>
                      </w:divsChild>
                    </w:div>
                  </w:divsChild>
                </w:div>
                <w:div w:id="2108773222">
                  <w:marLeft w:val="0"/>
                  <w:marRight w:val="0"/>
                  <w:marTop w:val="0"/>
                  <w:marBottom w:val="0"/>
                  <w:divBdr>
                    <w:top w:val="none" w:sz="0" w:space="0" w:color="auto"/>
                    <w:left w:val="none" w:sz="0" w:space="0" w:color="auto"/>
                    <w:bottom w:val="none" w:sz="0" w:space="0" w:color="auto"/>
                    <w:right w:val="none" w:sz="0" w:space="0" w:color="auto"/>
                  </w:divBdr>
                  <w:divsChild>
                    <w:div w:id="680468345">
                      <w:marLeft w:val="0"/>
                      <w:marRight w:val="0"/>
                      <w:marTop w:val="150"/>
                      <w:marBottom w:val="900"/>
                      <w:divBdr>
                        <w:top w:val="none" w:sz="0" w:space="0" w:color="auto"/>
                        <w:left w:val="none" w:sz="0" w:space="0" w:color="auto"/>
                        <w:bottom w:val="none" w:sz="0" w:space="0" w:color="auto"/>
                        <w:right w:val="none" w:sz="0" w:space="0" w:color="auto"/>
                      </w:divBdr>
                      <w:divsChild>
                        <w:div w:id="113937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2000140">
      <w:bodyDiv w:val="1"/>
      <w:marLeft w:val="0"/>
      <w:marRight w:val="0"/>
      <w:marTop w:val="0"/>
      <w:marBottom w:val="0"/>
      <w:divBdr>
        <w:top w:val="none" w:sz="0" w:space="0" w:color="auto"/>
        <w:left w:val="none" w:sz="0" w:space="0" w:color="auto"/>
        <w:bottom w:val="none" w:sz="0" w:space="0" w:color="auto"/>
        <w:right w:val="none" w:sz="0" w:space="0" w:color="auto"/>
      </w:divBdr>
      <w:divsChild>
        <w:div w:id="631178491">
          <w:marLeft w:val="0"/>
          <w:marRight w:val="0"/>
          <w:marTop w:val="0"/>
          <w:marBottom w:val="0"/>
          <w:divBdr>
            <w:top w:val="none" w:sz="0" w:space="0" w:color="auto"/>
            <w:left w:val="none" w:sz="0" w:space="0" w:color="auto"/>
            <w:bottom w:val="none" w:sz="0" w:space="0" w:color="auto"/>
            <w:right w:val="none" w:sz="0" w:space="0" w:color="auto"/>
          </w:divBdr>
          <w:divsChild>
            <w:div w:id="1819761905">
              <w:marLeft w:val="0"/>
              <w:marRight w:val="0"/>
              <w:marTop w:val="0"/>
              <w:marBottom w:val="0"/>
              <w:divBdr>
                <w:top w:val="none" w:sz="0" w:space="0" w:color="auto"/>
                <w:left w:val="none" w:sz="0" w:space="0" w:color="auto"/>
                <w:bottom w:val="none" w:sz="0" w:space="0" w:color="auto"/>
                <w:right w:val="none" w:sz="0" w:space="0" w:color="auto"/>
              </w:divBdr>
              <w:divsChild>
                <w:div w:id="451485481">
                  <w:marLeft w:val="0"/>
                  <w:marRight w:val="0"/>
                  <w:marTop w:val="600"/>
                  <w:marBottom w:val="0"/>
                  <w:divBdr>
                    <w:top w:val="none" w:sz="0" w:space="0" w:color="auto"/>
                    <w:left w:val="none" w:sz="0" w:space="0" w:color="auto"/>
                    <w:bottom w:val="none" w:sz="0" w:space="0" w:color="auto"/>
                    <w:right w:val="none" w:sz="0" w:space="0" w:color="auto"/>
                  </w:divBdr>
                  <w:divsChild>
                    <w:div w:id="175581861">
                      <w:marLeft w:val="0"/>
                      <w:marRight w:val="0"/>
                      <w:marTop w:val="0"/>
                      <w:marBottom w:val="0"/>
                      <w:divBdr>
                        <w:top w:val="none" w:sz="0" w:space="0" w:color="auto"/>
                        <w:left w:val="none" w:sz="0" w:space="0" w:color="auto"/>
                        <w:bottom w:val="none" w:sz="0" w:space="0" w:color="auto"/>
                        <w:right w:val="none" w:sz="0" w:space="0" w:color="auto"/>
                      </w:divBdr>
                      <w:divsChild>
                        <w:div w:id="188691240">
                          <w:marLeft w:val="0"/>
                          <w:marRight w:val="0"/>
                          <w:marTop w:val="0"/>
                          <w:marBottom w:val="0"/>
                          <w:divBdr>
                            <w:top w:val="none" w:sz="0" w:space="0" w:color="auto"/>
                            <w:left w:val="none" w:sz="0" w:space="0" w:color="auto"/>
                            <w:bottom w:val="none" w:sz="0" w:space="0" w:color="auto"/>
                            <w:right w:val="none" w:sz="0" w:space="0" w:color="auto"/>
                          </w:divBdr>
                          <w:divsChild>
                            <w:div w:id="112061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4159571">
      <w:bodyDiv w:val="1"/>
      <w:marLeft w:val="0"/>
      <w:marRight w:val="0"/>
      <w:marTop w:val="0"/>
      <w:marBottom w:val="0"/>
      <w:divBdr>
        <w:top w:val="none" w:sz="0" w:space="0" w:color="auto"/>
        <w:left w:val="none" w:sz="0" w:space="0" w:color="auto"/>
        <w:bottom w:val="none" w:sz="0" w:space="0" w:color="auto"/>
        <w:right w:val="none" w:sz="0" w:space="0" w:color="auto"/>
      </w:divBdr>
      <w:divsChild>
        <w:div w:id="753629466">
          <w:marLeft w:val="0"/>
          <w:marRight w:val="0"/>
          <w:marTop w:val="0"/>
          <w:marBottom w:val="0"/>
          <w:divBdr>
            <w:top w:val="single" w:sz="6" w:space="5" w:color="A2A9B1"/>
            <w:left w:val="single" w:sz="6" w:space="5" w:color="A2A9B1"/>
            <w:bottom w:val="single" w:sz="6" w:space="5" w:color="A2A9B1"/>
            <w:right w:val="single" w:sz="6" w:space="5" w:color="A2A9B1"/>
          </w:divBdr>
        </w:div>
        <w:div w:id="524634871">
          <w:marLeft w:val="336"/>
          <w:marRight w:val="0"/>
          <w:marTop w:val="120"/>
          <w:marBottom w:val="312"/>
          <w:divBdr>
            <w:top w:val="none" w:sz="0" w:space="0" w:color="auto"/>
            <w:left w:val="none" w:sz="0" w:space="0" w:color="auto"/>
            <w:bottom w:val="none" w:sz="0" w:space="0" w:color="auto"/>
            <w:right w:val="none" w:sz="0" w:space="0" w:color="auto"/>
          </w:divBdr>
          <w:divsChild>
            <w:div w:id="2057505647">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888254348">
          <w:marLeft w:val="336"/>
          <w:marRight w:val="0"/>
          <w:marTop w:val="120"/>
          <w:marBottom w:val="312"/>
          <w:divBdr>
            <w:top w:val="none" w:sz="0" w:space="0" w:color="auto"/>
            <w:left w:val="none" w:sz="0" w:space="0" w:color="auto"/>
            <w:bottom w:val="none" w:sz="0" w:space="0" w:color="auto"/>
            <w:right w:val="none" w:sz="0" w:space="0" w:color="auto"/>
          </w:divBdr>
          <w:divsChild>
            <w:div w:id="18752631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394208322">
      <w:bodyDiv w:val="1"/>
      <w:marLeft w:val="0"/>
      <w:marRight w:val="0"/>
      <w:marTop w:val="0"/>
      <w:marBottom w:val="0"/>
      <w:divBdr>
        <w:top w:val="none" w:sz="0" w:space="0" w:color="auto"/>
        <w:left w:val="none" w:sz="0" w:space="0" w:color="auto"/>
        <w:bottom w:val="none" w:sz="0" w:space="0" w:color="auto"/>
        <w:right w:val="none" w:sz="0" w:space="0" w:color="auto"/>
      </w:divBdr>
      <w:divsChild>
        <w:div w:id="480315578">
          <w:marLeft w:val="0"/>
          <w:marRight w:val="0"/>
          <w:marTop w:val="0"/>
          <w:marBottom w:val="0"/>
          <w:divBdr>
            <w:top w:val="none" w:sz="0" w:space="0" w:color="auto"/>
            <w:left w:val="none" w:sz="0" w:space="0" w:color="auto"/>
            <w:bottom w:val="none" w:sz="0" w:space="0" w:color="auto"/>
            <w:right w:val="none" w:sz="0" w:space="0" w:color="auto"/>
          </w:divBdr>
          <w:divsChild>
            <w:div w:id="14412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279676">
      <w:bodyDiv w:val="1"/>
      <w:marLeft w:val="0"/>
      <w:marRight w:val="0"/>
      <w:marTop w:val="0"/>
      <w:marBottom w:val="0"/>
      <w:divBdr>
        <w:top w:val="none" w:sz="0" w:space="0" w:color="auto"/>
        <w:left w:val="none" w:sz="0" w:space="0" w:color="auto"/>
        <w:bottom w:val="none" w:sz="0" w:space="0" w:color="auto"/>
        <w:right w:val="none" w:sz="0" w:space="0" w:color="auto"/>
      </w:divBdr>
      <w:divsChild>
        <w:div w:id="127823056">
          <w:marLeft w:val="0"/>
          <w:marRight w:val="0"/>
          <w:marTop w:val="0"/>
          <w:marBottom w:val="0"/>
          <w:divBdr>
            <w:top w:val="none" w:sz="0" w:space="0" w:color="auto"/>
            <w:left w:val="none" w:sz="0" w:space="0" w:color="auto"/>
            <w:bottom w:val="none" w:sz="0" w:space="0" w:color="auto"/>
            <w:right w:val="none" w:sz="0" w:space="0" w:color="auto"/>
          </w:divBdr>
          <w:divsChild>
            <w:div w:id="666709769">
              <w:marLeft w:val="0"/>
              <w:marRight w:val="0"/>
              <w:marTop w:val="0"/>
              <w:marBottom w:val="0"/>
              <w:divBdr>
                <w:top w:val="none" w:sz="0" w:space="0" w:color="auto"/>
                <w:left w:val="none" w:sz="0" w:space="0" w:color="auto"/>
                <w:bottom w:val="none" w:sz="0" w:space="0" w:color="auto"/>
                <w:right w:val="none" w:sz="0" w:space="0" w:color="auto"/>
              </w:divBdr>
              <w:divsChild>
                <w:div w:id="2072465027">
                  <w:marLeft w:val="0"/>
                  <w:marRight w:val="0"/>
                  <w:marTop w:val="0"/>
                  <w:marBottom w:val="0"/>
                  <w:divBdr>
                    <w:top w:val="none" w:sz="0" w:space="0" w:color="auto"/>
                    <w:left w:val="none" w:sz="0" w:space="0" w:color="auto"/>
                    <w:bottom w:val="none" w:sz="0" w:space="0" w:color="auto"/>
                    <w:right w:val="none" w:sz="0" w:space="0" w:color="auto"/>
                  </w:divBdr>
                  <w:divsChild>
                    <w:div w:id="908618819">
                      <w:marLeft w:val="0"/>
                      <w:marRight w:val="0"/>
                      <w:marTop w:val="0"/>
                      <w:marBottom w:val="0"/>
                      <w:divBdr>
                        <w:top w:val="none" w:sz="0" w:space="0" w:color="auto"/>
                        <w:left w:val="none" w:sz="0" w:space="0" w:color="auto"/>
                        <w:bottom w:val="none" w:sz="0" w:space="0" w:color="auto"/>
                        <w:right w:val="none" w:sz="0" w:space="0" w:color="auto"/>
                      </w:divBdr>
                      <w:divsChild>
                        <w:div w:id="1784499554">
                          <w:marLeft w:val="0"/>
                          <w:marRight w:val="0"/>
                          <w:marTop w:val="0"/>
                          <w:marBottom w:val="0"/>
                          <w:divBdr>
                            <w:top w:val="none" w:sz="0" w:space="0" w:color="auto"/>
                            <w:left w:val="none" w:sz="0" w:space="0" w:color="auto"/>
                            <w:bottom w:val="none" w:sz="0" w:space="0" w:color="auto"/>
                            <w:right w:val="none" w:sz="0" w:space="0" w:color="auto"/>
                          </w:divBdr>
                          <w:divsChild>
                            <w:div w:id="1097628607">
                              <w:marLeft w:val="0"/>
                              <w:marRight w:val="0"/>
                              <w:marTop w:val="0"/>
                              <w:marBottom w:val="0"/>
                              <w:divBdr>
                                <w:top w:val="none" w:sz="0" w:space="0" w:color="auto"/>
                                <w:left w:val="none" w:sz="0" w:space="0" w:color="auto"/>
                                <w:bottom w:val="none" w:sz="0" w:space="0" w:color="auto"/>
                                <w:right w:val="none" w:sz="0" w:space="0" w:color="auto"/>
                              </w:divBdr>
                              <w:divsChild>
                                <w:div w:id="580528353">
                                  <w:marLeft w:val="0"/>
                                  <w:marRight w:val="0"/>
                                  <w:marTop w:val="0"/>
                                  <w:marBottom w:val="0"/>
                                  <w:divBdr>
                                    <w:top w:val="none" w:sz="0" w:space="0" w:color="auto"/>
                                    <w:left w:val="none" w:sz="0" w:space="0" w:color="auto"/>
                                    <w:bottom w:val="none" w:sz="0" w:space="0" w:color="auto"/>
                                    <w:right w:val="none" w:sz="0" w:space="0" w:color="auto"/>
                                  </w:divBdr>
                                </w:div>
                                <w:div w:id="1315452333">
                                  <w:marLeft w:val="0"/>
                                  <w:marRight w:val="0"/>
                                  <w:marTop w:val="0"/>
                                  <w:marBottom w:val="0"/>
                                  <w:divBdr>
                                    <w:top w:val="none" w:sz="0" w:space="0" w:color="auto"/>
                                    <w:left w:val="none" w:sz="0" w:space="0" w:color="auto"/>
                                    <w:bottom w:val="none" w:sz="0" w:space="0" w:color="auto"/>
                                    <w:right w:val="none" w:sz="0" w:space="0" w:color="auto"/>
                                  </w:divBdr>
                                </w:div>
                                <w:div w:id="100448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4155847">
      <w:bodyDiv w:val="1"/>
      <w:marLeft w:val="0"/>
      <w:marRight w:val="0"/>
      <w:marTop w:val="0"/>
      <w:marBottom w:val="0"/>
      <w:divBdr>
        <w:top w:val="none" w:sz="0" w:space="0" w:color="auto"/>
        <w:left w:val="none" w:sz="0" w:space="0" w:color="auto"/>
        <w:bottom w:val="none" w:sz="0" w:space="0" w:color="auto"/>
        <w:right w:val="none" w:sz="0" w:space="0" w:color="auto"/>
      </w:divBdr>
      <w:divsChild>
        <w:div w:id="574628780">
          <w:marLeft w:val="0"/>
          <w:marRight w:val="0"/>
          <w:marTop w:val="0"/>
          <w:marBottom w:val="0"/>
          <w:divBdr>
            <w:top w:val="none" w:sz="0" w:space="0" w:color="auto"/>
            <w:left w:val="none" w:sz="0" w:space="0" w:color="auto"/>
            <w:bottom w:val="none" w:sz="0" w:space="0" w:color="auto"/>
            <w:right w:val="none" w:sz="0" w:space="0" w:color="auto"/>
          </w:divBdr>
          <w:divsChild>
            <w:div w:id="505049037">
              <w:marLeft w:val="0"/>
              <w:marRight w:val="0"/>
              <w:marTop w:val="0"/>
              <w:marBottom w:val="0"/>
              <w:divBdr>
                <w:top w:val="none" w:sz="0" w:space="0" w:color="auto"/>
                <w:left w:val="none" w:sz="0" w:space="0" w:color="auto"/>
                <w:bottom w:val="none" w:sz="0" w:space="0" w:color="auto"/>
                <w:right w:val="none" w:sz="0" w:space="0" w:color="auto"/>
              </w:divBdr>
              <w:divsChild>
                <w:div w:id="1862208337">
                  <w:marLeft w:val="0"/>
                  <w:marRight w:val="0"/>
                  <w:marTop w:val="0"/>
                  <w:marBottom w:val="0"/>
                  <w:divBdr>
                    <w:top w:val="none" w:sz="0" w:space="0" w:color="auto"/>
                    <w:left w:val="none" w:sz="0" w:space="0" w:color="auto"/>
                    <w:bottom w:val="none" w:sz="0" w:space="0" w:color="auto"/>
                    <w:right w:val="none" w:sz="0" w:space="0" w:color="auto"/>
                  </w:divBdr>
                  <w:divsChild>
                    <w:div w:id="916404528">
                      <w:marLeft w:val="0"/>
                      <w:marRight w:val="0"/>
                      <w:marTop w:val="0"/>
                      <w:marBottom w:val="0"/>
                      <w:divBdr>
                        <w:top w:val="none" w:sz="0" w:space="0" w:color="auto"/>
                        <w:left w:val="none" w:sz="0" w:space="0" w:color="auto"/>
                        <w:bottom w:val="none" w:sz="0" w:space="0" w:color="auto"/>
                        <w:right w:val="none" w:sz="0" w:space="0" w:color="auto"/>
                      </w:divBdr>
                      <w:divsChild>
                        <w:div w:id="1959987319">
                          <w:marLeft w:val="0"/>
                          <w:marRight w:val="0"/>
                          <w:marTop w:val="0"/>
                          <w:marBottom w:val="0"/>
                          <w:divBdr>
                            <w:top w:val="none" w:sz="0" w:space="0" w:color="auto"/>
                            <w:left w:val="none" w:sz="0" w:space="0" w:color="auto"/>
                            <w:bottom w:val="none" w:sz="0" w:space="0" w:color="auto"/>
                            <w:right w:val="none" w:sz="0" w:space="0" w:color="auto"/>
                          </w:divBdr>
                          <w:divsChild>
                            <w:div w:id="1394936042">
                              <w:marLeft w:val="0"/>
                              <w:marRight w:val="0"/>
                              <w:marTop w:val="0"/>
                              <w:marBottom w:val="0"/>
                              <w:divBdr>
                                <w:top w:val="none" w:sz="0" w:space="0" w:color="auto"/>
                                <w:left w:val="none" w:sz="0" w:space="0" w:color="auto"/>
                                <w:bottom w:val="none" w:sz="0" w:space="0" w:color="auto"/>
                                <w:right w:val="none" w:sz="0" w:space="0" w:color="auto"/>
                              </w:divBdr>
                              <w:divsChild>
                                <w:div w:id="14618277">
                                  <w:marLeft w:val="0"/>
                                  <w:marRight w:val="0"/>
                                  <w:marTop w:val="0"/>
                                  <w:marBottom w:val="0"/>
                                  <w:divBdr>
                                    <w:top w:val="none" w:sz="0" w:space="0" w:color="auto"/>
                                    <w:left w:val="none" w:sz="0" w:space="0" w:color="auto"/>
                                    <w:bottom w:val="none" w:sz="0" w:space="0" w:color="auto"/>
                                    <w:right w:val="none" w:sz="0" w:space="0" w:color="auto"/>
                                  </w:divBdr>
                                  <w:divsChild>
                                    <w:div w:id="1581138291">
                                      <w:marLeft w:val="0"/>
                                      <w:marRight w:val="0"/>
                                      <w:marTop w:val="0"/>
                                      <w:marBottom w:val="0"/>
                                      <w:divBdr>
                                        <w:top w:val="none" w:sz="0" w:space="0" w:color="auto"/>
                                        <w:left w:val="none" w:sz="0" w:space="0" w:color="auto"/>
                                        <w:bottom w:val="none" w:sz="0" w:space="0" w:color="auto"/>
                                        <w:right w:val="none" w:sz="0" w:space="0" w:color="auto"/>
                                      </w:divBdr>
                                      <w:divsChild>
                                        <w:div w:id="1516185588">
                                          <w:marLeft w:val="0"/>
                                          <w:marRight w:val="0"/>
                                          <w:marTop w:val="0"/>
                                          <w:marBottom w:val="0"/>
                                          <w:divBdr>
                                            <w:top w:val="none" w:sz="0" w:space="0" w:color="auto"/>
                                            <w:left w:val="none" w:sz="0" w:space="0" w:color="auto"/>
                                            <w:bottom w:val="none" w:sz="0" w:space="0" w:color="auto"/>
                                            <w:right w:val="none" w:sz="0" w:space="0" w:color="auto"/>
                                          </w:divBdr>
                                          <w:divsChild>
                                            <w:div w:id="1184831048">
                                              <w:marLeft w:val="0"/>
                                              <w:marRight w:val="0"/>
                                              <w:marTop w:val="0"/>
                                              <w:marBottom w:val="0"/>
                                              <w:divBdr>
                                                <w:top w:val="none" w:sz="0" w:space="0" w:color="auto"/>
                                                <w:left w:val="none" w:sz="0" w:space="0" w:color="auto"/>
                                                <w:bottom w:val="none" w:sz="0" w:space="0" w:color="auto"/>
                                                <w:right w:val="none" w:sz="0" w:space="0" w:color="auto"/>
                                              </w:divBdr>
                                              <w:divsChild>
                                                <w:div w:id="29819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69252902">
      <w:bodyDiv w:val="1"/>
      <w:marLeft w:val="0"/>
      <w:marRight w:val="0"/>
      <w:marTop w:val="0"/>
      <w:marBottom w:val="0"/>
      <w:divBdr>
        <w:top w:val="none" w:sz="0" w:space="0" w:color="auto"/>
        <w:left w:val="none" w:sz="0" w:space="0" w:color="auto"/>
        <w:bottom w:val="none" w:sz="0" w:space="0" w:color="auto"/>
        <w:right w:val="none" w:sz="0" w:space="0" w:color="auto"/>
      </w:divBdr>
    </w:div>
    <w:div w:id="483353501">
      <w:bodyDiv w:val="1"/>
      <w:marLeft w:val="0"/>
      <w:marRight w:val="0"/>
      <w:marTop w:val="0"/>
      <w:marBottom w:val="0"/>
      <w:divBdr>
        <w:top w:val="none" w:sz="0" w:space="0" w:color="auto"/>
        <w:left w:val="none" w:sz="0" w:space="0" w:color="auto"/>
        <w:bottom w:val="none" w:sz="0" w:space="0" w:color="auto"/>
        <w:right w:val="none" w:sz="0" w:space="0" w:color="auto"/>
      </w:divBdr>
      <w:divsChild>
        <w:div w:id="1085421039">
          <w:marLeft w:val="0"/>
          <w:marRight w:val="0"/>
          <w:marTop w:val="0"/>
          <w:marBottom w:val="0"/>
          <w:divBdr>
            <w:top w:val="none" w:sz="0" w:space="0" w:color="auto"/>
            <w:left w:val="none" w:sz="0" w:space="0" w:color="auto"/>
            <w:bottom w:val="none" w:sz="0" w:space="0" w:color="auto"/>
            <w:right w:val="none" w:sz="0" w:space="0" w:color="auto"/>
          </w:divBdr>
          <w:divsChild>
            <w:div w:id="672610873">
              <w:marLeft w:val="0"/>
              <w:marRight w:val="0"/>
              <w:marTop w:val="0"/>
              <w:marBottom w:val="0"/>
              <w:divBdr>
                <w:top w:val="none" w:sz="0" w:space="0" w:color="auto"/>
                <w:left w:val="none" w:sz="0" w:space="0" w:color="auto"/>
                <w:bottom w:val="none" w:sz="0" w:space="0" w:color="auto"/>
                <w:right w:val="none" w:sz="0" w:space="0" w:color="auto"/>
              </w:divBdr>
              <w:divsChild>
                <w:div w:id="1150092856">
                  <w:marLeft w:val="0"/>
                  <w:marRight w:val="0"/>
                  <w:marTop w:val="0"/>
                  <w:marBottom w:val="0"/>
                  <w:divBdr>
                    <w:top w:val="none" w:sz="0" w:space="0" w:color="auto"/>
                    <w:left w:val="none" w:sz="0" w:space="0" w:color="auto"/>
                    <w:bottom w:val="none" w:sz="0" w:space="0" w:color="auto"/>
                    <w:right w:val="none" w:sz="0" w:space="0" w:color="auto"/>
                  </w:divBdr>
                  <w:divsChild>
                    <w:div w:id="1428379919">
                      <w:marLeft w:val="0"/>
                      <w:marRight w:val="0"/>
                      <w:marTop w:val="0"/>
                      <w:marBottom w:val="0"/>
                      <w:divBdr>
                        <w:top w:val="none" w:sz="0" w:space="0" w:color="auto"/>
                        <w:left w:val="none" w:sz="0" w:space="0" w:color="auto"/>
                        <w:bottom w:val="none" w:sz="0" w:space="0" w:color="auto"/>
                        <w:right w:val="none" w:sz="0" w:space="0" w:color="auto"/>
                      </w:divBdr>
                      <w:divsChild>
                        <w:div w:id="122467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92098">
      <w:bodyDiv w:val="1"/>
      <w:marLeft w:val="0"/>
      <w:marRight w:val="0"/>
      <w:marTop w:val="0"/>
      <w:marBottom w:val="0"/>
      <w:divBdr>
        <w:top w:val="none" w:sz="0" w:space="0" w:color="auto"/>
        <w:left w:val="none" w:sz="0" w:space="0" w:color="auto"/>
        <w:bottom w:val="none" w:sz="0" w:space="0" w:color="auto"/>
        <w:right w:val="none" w:sz="0" w:space="0" w:color="auto"/>
      </w:divBdr>
    </w:div>
    <w:div w:id="586302326">
      <w:bodyDiv w:val="1"/>
      <w:marLeft w:val="0"/>
      <w:marRight w:val="0"/>
      <w:marTop w:val="0"/>
      <w:marBottom w:val="0"/>
      <w:divBdr>
        <w:top w:val="none" w:sz="0" w:space="0" w:color="auto"/>
        <w:left w:val="none" w:sz="0" w:space="0" w:color="auto"/>
        <w:bottom w:val="none" w:sz="0" w:space="0" w:color="auto"/>
        <w:right w:val="none" w:sz="0" w:space="0" w:color="auto"/>
      </w:divBdr>
      <w:divsChild>
        <w:div w:id="70740940">
          <w:marLeft w:val="0"/>
          <w:marRight w:val="0"/>
          <w:marTop w:val="0"/>
          <w:marBottom w:val="0"/>
          <w:divBdr>
            <w:top w:val="none" w:sz="0" w:space="0" w:color="auto"/>
            <w:left w:val="none" w:sz="0" w:space="0" w:color="auto"/>
            <w:bottom w:val="none" w:sz="0" w:space="0" w:color="auto"/>
            <w:right w:val="none" w:sz="0" w:space="0" w:color="auto"/>
          </w:divBdr>
          <w:divsChild>
            <w:div w:id="175387204">
              <w:marLeft w:val="0"/>
              <w:marRight w:val="0"/>
              <w:marTop w:val="0"/>
              <w:marBottom w:val="0"/>
              <w:divBdr>
                <w:top w:val="none" w:sz="0" w:space="0" w:color="auto"/>
                <w:left w:val="none" w:sz="0" w:space="0" w:color="auto"/>
                <w:bottom w:val="none" w:sz="0" w:space="0" w:color="auto"/>
                <w:right w:val="none" w:sz="0" w:space="0" w:color="auto"/>
              </w:divBdr>
              <w:divsChild>
                <w:div w:id="111922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228063">
      <w:bodyDiv w:val="1"/>
      <w:marLeft w:val="0"/>
      <w:marRight w:val="0"/>
      <w:marTop w:val="0"/>
      <w:marBottom w:val="0"/>
      <w:divBdr>
        <w:top w:val="none" w:sz="0" w:space="0" w:color="auto"/>
        <w:left w:val="none" w:sz="0" w:space="0" w:color="auto"/>
        <w:bottom w:val="none" w:sz="0" w:space="0" w:color="auto"/>
        <w:right w:val="none" w:sz="0" w:space="0" w:color="auto"/>
      </w:divBdr>
      <w:divsChild>
        <w:div w:id="640623399">
          <w:marLeft w:val="336"/>
          <w:marRight w:val="0"/>
          <w:marTop w:val="120"/>
          <w:marBottom w:val="312"/>
          <w:divBdr>
            <w:top w:val="none" w:sz="0" w:space="0" w:color="auto"/>
            <w:left w:val="none" w:sz="0" w:space="0" w:color="auto"/>
            <w:bottom w:val="none" w:sz="0" w:space="0" w:color="auto"/>
            <w:right w:val="none" w:sz="0" w:space="0" w:color="auto"/>
          </w:divBdr>
          <w:divsChild>
            <w:div w:id="1102841440">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633557851">
      <w:bodyDiv w:val="1"/>
      <w:marLeft w:val="0"/>
      <w:marRight w:val="0"/>
      <w:marTop w:val="0"/>
      <w:marBottom w:val="0"/>
      <w:divBdr>
        <w:top w:val="none" w:sz="0" w:space="0" w:color="auto"/>
        <w:left w:val="none" w:sz="0" w:space="0" w:color="auto"/>
        <w:bottom w:val="none" w:sz="0" w:space="0" w:color="auto"/>
        <w:right w:val="none" w:sz="0" w:space="0" w:color="auto"/>
      </w:divBdr>
    </w:div>
    <w:div w:id="660350340">
      <w:bodyDiv w:val="1"/>
      <w:marLeft w:val="0"/>
      <w:marRight w:val="0"/>
      <w:marTop w:val="0"/>
      <w:marBottom w:val="0"/>
      <w:divBdr>
        <w:top w:val="none" w:sz="0" w:space="0" w:color="auto"/>
        <w:left w:val="none" w:sz="0" w:space="0" w:color="auto"/>
        <w:bottom w:val="none" w:sz="0" w:space="0" w:color="auto"/>
        <w:right w:val="none" w:sz="0" w:space="0" w:color="auto"/>
      </w:divBdr>
    </w:div>
    <w:div w:id="662701350">
      <w:bodyDiv w:val="1"/>
      <w:marLeft w:val="0"/>
      <w:marRight w:val="0"/>
      <w:marTop w:val="0"/>
      <w:marBottom w:val="0"/>
      <w:divBdr>
        <w:top w:val="none" w:sz="0" w:space="0" w:color="auto"/>
        <w:left w:val="none" w:sz="0" w:space="0" w:color="auto"/>
        <w:bottom w:val="none" w:sz="0" w:space="0" w:color="auto"/>
        <w:right w:val="none" w:sz="0" w:space="0" w:color="auto"/>
      </w:divBdr>
      <w:divsChild>
        <w:div w:id="733969841">
          <w:marLeft w:val="0"/>
          <w:marRight w:val="0"/>
          <w:marTop w:val="0"/>
          <w:marBottom w:val="0"/>
          <w:divBdr>
            <w:top w:val="none" w:sz="0" w:space="0" w:color="auto"/>
            <w:left w:val="none" w:sz="0" w:space="0" w:color="auto"/>
            <w:bottom w:val="none" w:sz="0" w:space="0" w:color="auto"/>
            <w:right w:val="none" w:sz="0" w:space="0" w:color="auto"/>
          </w:divBdr>
          <w:divsChild>
            <w:div w:id="592874">
              <w:marLeft w:val="0"/>
              <w:marRight w:val="0"/>
              <w:marTop w:val="0"/>
              <w:marBottom w:val="0"/>
              <w:divBdr>
                <w:top w:val="none" w:sz="0" w:space="0" w:color="auto"/>
                <w:left w:val="none" w:sz="0" w:space="0" w:color="auto"/>
                <w:bottom w:val="none" w:sz="0" w:space="0" w:color="auto"/>
                <w:right w:val="none" w:sz="0" w:space="0" w:color="auto"/>
              </w:divBdr>
              <w:divsChild>
                <w:div w:id="12793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856353">
      <w:bodyDiv w:val="1"/>
      <w:marLeft w:val="0"/>
      <w:marRight w:val="0"/>
      <w:marTop w:val="0"/>
      <w:marBottom w:val="0"/>
      <w:divBdr>
        <w:top w:val="none" w:sz="0" w:space="0" w:color="auto"/>
        <w:left w:val="none" w:sz="0" w:space="0" w:color="auto"/>
        <w:bottom w:val="none" w:sz="0" w:space="0" w:color="auto"/>
        <w:right w:val="none" w:sz="0" w:space="0" w:color="auto"/>
      </w:divBdr>
      <w:divsChild>
        <w:div w:id="1561985392">
          <w:marLeft w:val="0"/>
          <w:marRight w:val="0"/>
          <w:marTop w:val="0"/>
          <w:marBottom w:val="0"/>
          <w:divBdr>
            <w:top w:val="none" w:sz="0" w:space="0" w:color="auto"/>
            <w:left w:val="none" w:sz="0" w:space="0" w:color="auto"/>
            <w:bottom w:val="none" w:sz="0" w:space="0" w:color="auto"/>
            <w:right w:val="none" w:sz="0" w:space="0" w:color="auto"/>
          </w:divBdr>
          <w:divsChild>
            <w:div w:id="197281956">
              <w:marLeft w:val="0"/>
              <w:marRight w:val="0"/>
              <w:marTop w:val="0"/>
              <w:marBottom w:val="0"/>
              <w:divBdr>
                <w:top w:val="none" w:sz="0" w:space="0" w:color="auto"/>
                <w:left w:val="none" w:sz="0" w:space="0" w:color="auto"/>
                <w:bottom w:val="none" w:sz="0" w:space="0" w:color="auto"/>
                <w:right w:val="none" w:sz="0" w:space="0" w:color="auto"/>
              </w:divBdr>
              <w:divsChild>
                <w:div w:id="1761104061">
                  <w:marLeft w:val="0"/>
                  <w:marRight w:val="0"/>
                  <w:marTop w:val="0"/>
                  <w:marBottom w:val="0"/>
                  <w:divBdr>
                    <w:top w:val="none" w:sz="0" w:space="0" w:color="auto"/>
                    <w:left w:val="none" w:sz="0" w:space="0" w:color="auto"/>
                    <w:bottom w:val="none" w:sz="0" w:space="0" w:color="auto"/>
                    <w:right w:val="none" w:sz="0" w:space="0" w:color="auto"/>
                  </w:divBdr>
                  <w:divsChild>
                    <w:div w:id="762339968">
                      <w:marLeft w:val="0"/>
                      <w:marRight w:val="0"/>
                      <w:marTop w:val="0"/>
                      <w:marBottom w:val="0"/>
                      <w:divBdr>
                        <w:top w:val="none" w:sz="0" w:space="0" w:color="auto"/>
                        <w:left w:val="none" w:sz="0" w:space="0" w:color="auto"/>
                        <w:bottom w:val="none" w:sz="0" w:space="0" w:color="auto"/>
                        <w:right w:val="none" w:sz="0" w:space="0" w:color="auto"/>
                      </w:divBdr>
                      <w:divsChild>
                        <w:div w:id="19053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4422425">
      <w:bodyDiv w:val="1"/>
      <w:marLeft w:val="0"/>
      <w:marRight w:val="0"/>
      <w:marTop w:val="0"/>
      <w:marBottom w:val="0"/>
      <w:divBdr>
        <w:top w:val="none" w:sz="0" w:space="0" w:color="auto"/>
        <w:left w:val="none" w:sz="0" w:space="0" w:color="auto"/>
        <w:bottom w:val="none" w:sz="0" w:space="0" w:color="auto"/>
        <w:right w:val="none" w:sz="0" w:space="0" w:color="auto"/>
      </w:divBdr>
    </w:div>
    <w:div w:id="694843656">
      <w:bodyDiv w:val="1"/>
      <w:marLeft w:val="0"/>
      <w:marRight w:val="0"/>
      <w:marTop w:val="0"/>
      <w:marBottom w:val="0"/>
      <w:divBdr>
        <w:top w:val="none" w:sz="0" w:space="0" w:color="auto"/>
        <w:left w:val="none" w:sz="0" w:space="0" w:color="auto"/>
        <w:bottom w:val="none" w:sz="0" w:space="0" w:color="auto"/>
        <w:right w:val="none" w:sz="0" w:space="0" w:color="auto"/>
      </w:divBdr>
    </w:div>
    <w:div w:id="713386667">
      <w:bodyDiv w:val="1"/>
      <w:marLeft w:val="0"/>
      <w:marRight w:val="0"/>
      <w:marTop w:val="0"/>
      <w:marBottom w:val="0"/>
      <w:divBdr>
        <w:top w:val="none" w:sz="0" w:space="0" w:color="auto"/>
        <w:left w:val="none" w:sz="0" w:space="0" w:color="auto"/>
        <w:bottom w:val="none" w:sz="0" w:space="0" w:color="auto"/>
        <w:right w:val="none" w:sz="0" w:space="0" w:color="auto"/>
      </w:divBdr>
      <w:divsChild>
        <w:div w:id="1082483443">
          <w:marLeft w:val="0"/>
          <w:marRight w:val="0"/>
          <w:marTop w:val="0"/>
          <w:marBottom w:val="0"/>
          <w:divBdr>
            <w:top w:val="none" w:sz="0" w:space="0" w:color="auto"/>
            <w:left w:val="none" w:sz="0" w:space="0" w:color="auto"/>
            <w:bottom w:val="none" w:sz="0" w:space="0" w:color="auto"/>
            <w:right w:val="none" w:sz="0" w:space="0" w:color="auto"/>
          </w:divBdr>
          <w:divsChild>
            <w:div w:id="182520277">
              <w:marLeft w:val="0"/>
              <w:marRight w:val="0"/>
              <w:marTop w:val="0"/>
              <w:marBottom w:val="0"/>
              <w:divBdr>
                <w:top w:val="none" w:sz="0" w:space="0" w:color="auto"/>
                <w:left w:val="none" w:sz="0" w:space="0" w:color="auto"/>
                <w:bottom w:val="none" w:sz="0" w:space="0" w:color="auto"/>
                <w:right w:val="none" w:sz="0" w:space="0" w:color="auto"/>
              </w:divBdr>
              <w:divsChild>
                <w:div w:id="1295601990">
                  <w:marLeft w:val="0"/>
                  <w:marRight w:val="0"/>
                  <w:marTop w:val="0"/>
                  <w:marBottom w:val="0"/>
                  <w:divBdr>
                    <w:top w:val="none" w:sz="0" w:space="0" w:color="auto"/>
                    <w:left w:val="none" w:sz="0" w:space="0" w:color="auto"/>
                    <w:bottom w:val="none" w:sz="0" w:space="0" w:color="auto"/>
                    <w:right w:val="none" w:sz="0" w:space="0" w:color="auto"/>
                  </w:divBdr>
                  <w:divsChild>
                    <w:div w:id="224537905">
                      <w:marLeft w:val="0"/>
                      <w:marRight w:val="0"/>
                      <w:marTop w:val="0"/>
                      <w:marBottom w:val="0"/>
                      <w:divBdr>
                        <w:top w:val="none" w:sz="0" w:space="0" w:color="auto"/>
                        <w:left w:val="none" w:sz="0" w:space="0" w:color="auto"/>
                        <w:bottom w:val="none" w:sz="0" w:space="0" w:color="auto"/>
                        <w:right w:val="none" w:sz="0" w:space="0" w:color="auto"/>
                      </w:divBdr>
                      <w:divsChild>
                        <w:div w:id="379792894">
                          <w:marLeft w:val="0"/>
                          <w:marRight w:val="0"/>
                          <w:marTop w:val="0"/>
                          <w:marBottom w:val="0"/>
                          <w:divBdr>
                            <w:top w:val="none" w:sz="0" w:space="0" w:color="auto"/>
                            <w:left w:val="none" w:sz="0" w:space="0" w:color="auto"/>
                            <w:bottom w:val="none" w:sz="0" w:space="0" w:color="auto"/>
                            <w:right w:val="none" w:sz="0" w:space="0" w:color="auto"/>
                          </w:divBdr>
                          <w:divsChild>
                            <w:div w:id="1416170524">
                              <w:marLeft w:val="0"/>
                              <w:marRight w:val="0"/>
                              <w:marTop w:val="0"/>
                              <w:marBottom w:val="0"/>
                              <w:divBdr>
                                <w:top w:val="none" w:sz="0" w:space="0" w:color="auto"/>
                                <w:left w:val="none" w:sz="0" w:space="0" w:color="auto"/>
                                <w:bottom w:val="none" w:sz="0" w:space="0" w:color="auto"/>
                                <w:right w:val="none" w:sz="0" w:space="0" w:color="auto"/>
                              </w:divBdr>
                              <w:divsChild>
                                <w:div w:id="105350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545240">
      <w:bodyDiv w:val="1"/>
      <w:marLeft w:val="0"/>
      <w:marRight w:val="0"/>
      <w:marTop w:val="0"/>
      <w:marBottom w:val="0"/>
      <w:divBdr>
        <w:top w:val="none" w:sz="0" w:space="0" w:color="auto"/>
        <w:left w:val="none" w:sz="0" w:space="0" w:color="auto"/>
        <w:bottom w:val="none" w:sz="0" w:space="0" w:color="auto"/>
        <w:right w:val="none" w:sz="0" w:space="0" w:color="auto"/>
      </w:divBdr>
      <w:divsChild>
        <w:div w:id="451705365">
          <w:marLeft w:val="0"/>
          <w:marRight w:val="0"/>
          <w:marTop w:val="0"/>
          <w:marBottom w:val="0"/>
          <w:divBdr>
            <w:top w:val="none" w:sz="0" w:space="0" w:color="auto"/>
            <w:left w:val="none" w:sz="0" w:space="0" w:color="auto"/>
            <w:bottom w:val="none" w:sz="0" w:space="0" w:color="auto"/>
            <w:right w:val="none" w:sz="0" w:space="0" w:color="auto"/>
          </w:divBdr>
          <w:divsChild>
            <w:div w:id="1917745161">
              <w:marLeft w:val="0"/>
              <w:marRight w:val="0"/>
              <w:marTop w:val="0"/>
              <w:marBottom w:val="0"/>
              <w:divBdr>
                <w:top w:val="none" w:sz="0" w:space="0" w:color="auto"/>
                <w:left w:val="none" w:sz="0" w:space="0" w:color="auto"/>
                <w:bottom w:val="none" w:sz="0" w:space="0" w:color="auto"/>
                <w:right w:val="none" w:sz="0" w:space="0" w:color="auto"/>
              </w:divBdr>
              <w:divsChild>
                <w:div w:id="2146190400">
                  <w:marLeft w:val="0"/>
                  <w:marRight w:val="0"/>
                  <w:marTop w:val="0"/>
                  <w:marBottom w:val="0"/>
                  <w:divBdr>
                    <w:top w:val="none" w:sz="0" w:space="0" w:color="auto"/>
                    <w:left w:val="none" w:sz="0" w:space="0" w:color="auto"/>
                    <w:bottom w:val="none" w:sz="0" w:space="0" w:color="auto"/>
                    <w:right w:val="none" w:sz="0" w:space="0" w:color="auto"/>
                  </w:divBdr>
                  <w:divsChild>
                    <w:div w:id="1998023851">
                      <w:marLeft w:val="0"/>
                      <w:marRight w:val="0"/>
                      <w:marTop w:val="0"/>
                      <w:marBottom w:val="0"/>
                      <w:divBdr>
                        <w:top w:val="none" w:sz="0" w:space="0" w:color="auto"/>
                        <w:left w:val="none" w:sz="0" w:space="0" w:color="auto"/>
                        <w:bottom w:val="none" w:sz="0" w:space="0" w:color="auto"/>
                        <w:right w:val="none" w:sz="0" w:space="0" w:color="auto"/>
                      </w:divBdr>
                      <w:divsChild>
                        <w:div w:id="1363170921">
                          <w:marLeft w:val="0"/>
                          <w:marRight w:val="0"/>
                          <w:marTop w:val="0"/>
                          <w:marBottom w:val="0"/>
                          <w:divBdr>
                            <w:top w:val="none" w:sz="0" w:space="0" w:color="auto"/>
                            <w:left w:val="none" w:sz="0" w:space="0" w:color="auto"/>
                            <w:bottom w:val="none" w:sz="0" w:space="0" w:color="auto"/>
                            <w:right w:val="none" w:sz="0" w:space="0" w:color="auto"/>
                          </w:divBdr>
                        </w:div>
                        <w:div w:id="17453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482866">
      <w:bodyDiv w:val="1"/>
      <w:marLeft w:val="0"/>
      <w:marRight w:val="0"/>
      <w:marTop w:val="0"/>
      <w:marBottom w:val="0"/>
      <w:divBdr>
        <w:top w:val="none" w:sz="0" w:space="0" w:color="auto"/>
        <w:left w:val="none" w:sz="0" w:space="0" w:color="auto"/>
        <w:bottom w:val="none" w:sz="0" w:space="0" w:color="auto"/>
        <w:right w:val="none" w:sz="0" w:space="0" w:color="auto"/>
      </w:divBdr>
    </w:div>
    <w:div w:id="746927984">
      <w:bodyDiv w:val="1"/>
      <w:marLeft w:val="0"/>
      <w:marRight w:val="0"/>
      <w:marTop w:val="0"/>
      <w:marBottom w:val="0"/>
      <w:divBdr>
        <w:top w:val="none" w:sz="0" w:space="0" w:color="auto"/>
        <w:left w:val="none" w:sz="0" w:space="0" w:color="auto"/>
        <w:bottom w:val="none" w:sz="0" w:space="0" w:color="auto"/>
        <w:right w:val="none" w:sz="0" w:space="0" w:color="auto"/>
      </w:divBdr>
      <w:divsChild>
        <w:div w:id="1996227732">
          <w:marLeft w:val="0"/>
          <w:marRight w:val="0"/>
          <w:marTop w:val="0"/>
          <w:marBottom w:val="0"/>
          <w:divBdr>
            <w:top w:val="none" w:sz="0" w:space="0" w:color="auto"/>
            <w:left w:val="none" w:sz="0" w:space="0" w:color="auto"/>
            <w:bottom w:val="none" w:sz="0" w:space="0" w:color="auto"/>
            <w:right w:val="none" w:sz="0" w:space="0" w:color="auto"/>
          </w:divBdr>
          <w:divsChild>
            <w:div w:id="177623416">
              <w:marLeft w:val="0"/>
              <w:marRight w:val="0"/>
              <w:marTop w:val="0"/>
              <w:marBottom w:val="0"/>
              <w:divBdr>
                <w:top w:val="none" w:sz="0" w:space="0" w:color="auto"/>
                <w:left w:val="none" w:sz="0" w:space="0" w:color="auto"/>
                <w:bottom w:val="none" w:sz="0" w:space="0" w:color="auto"/>
                <w:right w:val="none" w:sz="0" w:space="0" w:color="auto"/>
              </w:divBdr>
              <w:divsChild>
                <w:div w:id="181202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126057">
      <w:bodyDiv w:val="1"/>
      <w:marLeft w:val="0"/>
      <w:marRight w:val="0"/>
      <w:marTop w:val="0"/>
      <w:marBottom w:val="0"/>
      <w:divBdr>
        <w:top w:val="none" w:sz="0" w:space="0" w:color="auto"/>
        <w:left w:val="none" w:sz="0" w:space="0" w:color="auto"/>
        <w:bottom w:val="none" w:sz="0" w:space="0" w:color="auto"/>
        <w:right w:val="none" w:sz="0" w:space="0" w:color="auto"/>
      </w:divBdr>
    </w:div>
    <w:div w:id="783960421">
      <w:bodyDiv w:val="1"/>
      <w:marLeft w:val="0"/>
      <w:marRight w:val="0"/>
      <w:marTop w:val="0"/>
      <w:marBottom w:val="0"/>
      <w:divBdr>
        <w:top w:val="none" w:sz="0" w:space="0" w:color="auto"/>
        <w:left w:val="none" w:sz="0" w:space="0" w:color="auto"/>
        <w:bottom w:val="none" w:sz="0" w:space="0" w:color="auto"/>
        <w:right w:val="none" w:sz="0" w:space="0" w:color="auto"/>
      </w:divBdr>
    </w:div>
    <w:div w:id="787284913">
      <w:bodyDiv w:val="1"/>
      <w:marLeft w:val="0"/>
      <w:marRight w:val="0"/>
      <w:marTop w:val="0"/>
      <w:marBottom w:val="0"/>
      <w:divBdr>
        <w:top w:val="none" w:sz="0" w:space="0" w:color="auto"/>
        <w:left w:val="none" w:sz="0" w:space="0" w:color="auto"/>
        <w:bottom w:val="none" w:sz="0" w:space="0" w:color="auto"/>
        <w:right w:val="none" w:sz="0" w:space="0" w:color="auto"/>
      </w:divBdr>
    </w:div>
    <w:div w:id="802767659">
      <w:bodyDiv w:val="1"/>
      <w:marLeft w:val="0"/>
      <w:marRight w:val="0"/>
      <w:marTop w:val="0"/>
      <w:marBottom w:val="0"/>
      <w:divBdr>
        <w:top w:val="none" w:sz="0" w:space="0" w:color="auto"/>
        <w:left w:val="none" w:sz="0" w:space="0" w:color="auto"/>
        <w:bottom w:val="none" w:sz="0" w:space="0" w:color="auto"/>
        <w:right w:val="none" w:sz="0" w:space="0" w:color="auto"/>
      </w:divBdr>
    </w:div>
    <w:div w:id="861668470">
      <w:bodyDiv w:val="1"/>
      <w:marLeft w:val="0"/>
      <w:marRight w:val="0"/>
      <w:marTop w:val="0"/>
      <w:marBottom w:val="0"/>
      <w:divBdr>
        <w:top w:val="none" w:sz="0" w:space="0" w:color="auto"/>
        <w:left w:val="none" w:sz="0" w:space="0" w:color="auto"/>
        <w:bottom w:val="none" w:sz="0" w:space="0" w:color="auto"/>
        <w:right w:val="none" w:sz="0" w:space="0" w:color="auto"/>
      </w:divBdr>
    </w:div>
    <w:div w:id="867524881">
      <w:bodyDiv w:val="1"/>
      <w:marLeft w:val="0"/>
      <w:marRight w:val="0"/>
      <w:marTop w:val="0"/>
      <w:marBottom w:val="0"/>
      <w:divBdr>
        <w:top w:val="none" w:sz="0" w:space="0" w:color="auto"/>
        <w:left w:val="none" w:sz="0" w:space="0" w:color="auto"/>
        <w:bottom w:val="none" w:sz="0" w:space="0" w:color="auto"/>
        <w:right w:val="none" w:sz="0" w:space="0" w:color="auto"/>
      </w:divBdr>
      <w:divsChild>
        <w:div w:id="829560131">
          <w:marLeft w:val="0"/>
          <w:marRight w:val="0"/>
          <w:marTop w:val="0"/>
          <w:marBottom w:val="0"/>
          <w:divBdr>
            <w:top w:val="none" w:sz="0" w:space="0" w:color="auto"/>
            <w:left w:val="none" w:sz="0" w:space="0" w:color="auto"/>
            <w:bottom w:val="none" w:sz="0" w:space="0" w:color="auto"/>
            <w:right w:val="none" w:sz="0" w:space="0" w:color="auto"/>
          </w:divBdr>
          <w:divsChild>
            <w:div w:id="2103523009">
              <w:marLeft w:val="0"/>
              <w:marRight w:val="0"/>
              <w:marTop w:val="100"/>
              <w:marBottom w:val="100"/>
              <w:divBdr>
                <w:top w:val="none" w:sz="0" w:space="0" w:color="auto"/>
                <w:left w:val="none" w:sz="0" w:space="0" w:color="auto"/>
                <w:bottom w:val="none" w:sz="0" w:space="0" w:color="auto"/>
                <w:right w:val="none" w:sz="0" w:space="0" w:color="auto"/>
              </w:divBdr>
              <w:divsChild>
                <w:div w:id="117798296">
                  <w:marLeft w:val="0"/>
                  <w:marRight w:val="0"/>
                  <w:marTop w:val="0"/>
                  <w:marBottom w:val="0"/>
                  <w:divBdr>
                    <w:top w:val="none" w:sz="0" w:space="0" w:color="auto"/>
                    <w:left w:val="none" w:sz="0" w:space="0" w:color="auto"/>
                    <w:bottom w:val="none" w:sz="0" w:space="0" w:color="auto"/>
                    <w:right w:val="none" w:sz="0" w:space="0" w:color="auto"/>
                  </w:divBdr>
                  <w:divsChild>
                    <w:div w:id="1471511404">
                      <w:marLeft w:val="300"/>
                      <w:marRight w:val="0"/>
                      <w:marTop w:val="0"/>
                      <w:marBottom w:val="0"/>
                      <w:divBdr>
                        <w:top w:val="none" w:sz="0" w:space="0" w:color="auto"/>
                        <w:left w:val="none" w:sz="0" w:space="0" w:color="auto"/>
                        <w:bottom w:val="none" w:sz="0" w:space="0" w:color="auto"/>
                        <w:right w:val="none" w:sz="0" w:space="0" w:color="auto"/>
                      </w:divBdr>
                      <w:divsChild>
                        <w:div w:id="1461263164">
                          <w:marLeft w:val="0"/>
                          <w:marRight w:val="0"/>
                          <w:marTop w:val="0"/>
                          <w:marBottom w:val="0"/>
                          <w:divBdr>
                            <w:top w:val="none" w:sz="0" w:space="0" w:color="auto"/>
                            <w:left w:val="none" w:sz="0" w:space="0" w:color="auto"/>
                            <w:bottom w:val="none" w:sz="0" w:space="0" w:color="auto"/>
                            <w:right w:val="none" w:sz="0" w:space="0" w:color="auto"/>
                          </w:divBdr>
                          <w:divsChild>
                            <w:div w:id="1374427427">
                              <w:marLeft w:val="0"/>
                              <w:marRight w:val="0"/>
                              <w:marTop w:val="0"/>
                              <w:marBottom w:val="0"/>
                              <w:divBdr>
                                <w:top w:val="none" w:sz="0" w:space="0" w:color="auto"/>
                                <w:left w:val="none" w:sz="0" w:space="0" w:color="auto"/>
                                <w:bottom w:val="none" w:sz="0" w:space="0" w:color="auto"/>
                                <w:right w:val="none" w:sz="0" w:space="0" w:color="auto"/>
                              </w:divBdr>
                              <w:divsChild>
                                <w:div w:id="1677414921">
                                  <w:marLeft w:val="0"/>
                                  <w:marRight w:val="0"/>
                                  <w:marTop w:val="225"/>
                                  <w:marBottom w:val="0"/>
                                  <w:divBdr>
                                    <w:top w:val="none" w:sz="0" w:space="0" w:color="auto"/>
                                    <w:left w:val="none" w:sz="0" w:space="0" w:color="auto"/>
                                    <w:bottom w:val="none" w:sz="0" w:space="0" w:color="auto"/>
                                    <w:right w:val="none" w:sz="0" w:space="0" w:color="auto"/>
                                  </w:divBdr>
                                  <w:divsChild>
                                    <w:div w:id="726689728">
                                      <w:marLeft w:val="0"/>
                                      <w:marRight w:val="0"/>
                                      <w:marTop w:val="0"/>
                                      <w:marBottom w:val="0"/>
                                      <w:divBdr>
                                        <w:top w:val="none" w:sz="0" w:space="0" w:color="auto"/>
                                        <w:left w:val="none" w:sz="0" w:space="0" w:color="auto"/>
                                        <w:bottom w:val="none" w:sz="0" w:space="0" w:color="auto"/>
                                        <w:right w:val="none" w:sz="0" w:space="0" w:color="auto"/>
                                      </w:divBdr>
                                      <w:divsChild>
                                        <w:div w:id="1639915073">
                                          <w:marLeft w:val="0"/>
                                          <w:marRight w:val="0"/>
                                          <w:marTop w:val="0"/>
                                          <w:marBottom w:val="0"/>
                                          <w:divBdr>
                                            <w:top w:val="none" w:sz="0" w:space="0" w:color="auto"/>
                                            <w:left w:val="none" w:sz="0" w:space="0" w:color="auto"/>
                                            <w:bottom w:val="none" w:sz="0" w:space="0" w:color="auto"/>
                                            <w:right w:val="none" w:sz="0" w:space="0" w:color="auto"/>
                                          </w:divBdr>
                                          <w:divsChild>
                                            <w:div w:id="119533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80897524">
      <w:bodyDiv w:val="1"/>
      <w:marLeft w:val="0"/>
      <w:marRight w:val="0"/>
      <w:marTop w:val="0"/>
      <w:marBottom w:val="0"/>
      <w:divBdr>
        <w:top w:val="none" w:sz="0" w:space="0" w:color="auto"/>
        <w:left w:val="none" w:sz="0" w:space="0" w:color="auto"/>
        <w:bottom w:val="none" w:sz="0" w:space="0" w:color="auto"/>
        <w:right w:val="none" w:sz="0" w:space="0" w:color="auto"/>
      </w:divBdr>
    </w:div>
    <w:div w:id="914441117">
      <w:bodyDiv w:val="1"/>
      <w:marLeft w:val="0"/>
      <w:marRight w:val="0"/>
      <w:marTop w:val="0"/>
      <w:marBottom w:val="0"/>
      <w:divBdr>
        <w:top w:val="none" w:sz="0" w:space="0" w:color="auto"/>
        <w:left w:val="none" w:sz="0" w:space="0" w:color="auto"/>
        <w:bottom w:val="none" w:sz="0" w:space="0" w:color="auto"/>
        <w:right w:val="none" w:sz="0" w:space="0" w:color="auto"/>
      </w:divBdr>
      <w:divsChild>
        <w:div w:id="1458334710">
          <w:marLeft w:val="0"/>
          <w:marRight w:val="0"/>
          <w:marTop w:val="225"/>
          <w:marBottom w:val="0"/>
          <w:divBdr>
            <w:top w:val="none" w:sz="0" w:space="0" w:color="auto"/>
            <w:left w:val="none" w:sz="0" w:space="0" w:color="auto"/>
            <w:bottom w:val="none" w:sz="0" w:space="0" w:color="auto"/>
            <w:right w:val="none" w:sz="0" w:space="0" w:color="auto"/>
          </w:divBdr>
        </w:div>
        <w:div w:id="995648694">
          <w:marLeft w:val="3750"/>
          <w:marRight w:val="0"/>
          <w:marTop w:val="450"/>
          <w:marBottom w:val="0"/>
          <w:divBdr>
            <w:top w:val="none" w:sz="0" w:space="0" w:color="auto"/>
            <w:left w:val="none" w:sz="0" w:space="0" w:color="auto"/>
            <w:bottom w:val="none" w:sz="0" w:space="0" w:color="auto"/>
            <w:right w:val="none" w:sz="0" w:space="0" w:color="auto"/>
          </w:divBdr>
          <w:divsChild>
            <w:div w:id="1683430409">
              <w:marLeft w:val="0"/>
              <w:marRight w:val="0"/>
              <w:marTop w:val="0"/>
              <w:marBottom w:val="0"/>
              <w:divBdr>
                <w:top w:val="none" w:sz="0" w:space="0" w:color="auto"/>
                <w:left w:val="none" w:sz="0" w:space="0" w:color="auto"/>
                <w:bottom w:val="none" w:sz="0" w:space="0" w:color="auto"/>
                <w:right w:val="none" w:sz="0" w:space="0" w:color="auto"/>
              </w:divBdr>
              <w:divsChild>
                <w:div w:id="1378816424">
                  <w:marLeft w:val="0"/>
                  <w:marRight w:val="0"/>
                  <w:marTop w:val="0"/>
                  <w:marBottom w:val="0"/>
                  <w:divBdr>
                    <w:top w:val="none" w:sz="0" w:space="0" w:color="auto"/>
                    <w:left w:val="none" w:sz="0" w:space="0" w:color="auto"/>
                    <w:bottom w:val="none" w:sz="0" w:space="0" w:color="auto"/>
                    <w:right w:val="none" w:sz="0" w:space="0" w:color="auto"/>
                  </w:divBdr>
                </w:div>
              </w:divsChild>
            </w:div>
            <w:div w:id="2003922216">
              <w:marLeft w:val="0"/>
              <w:marRight w:val="0"/>
              <w:marTop w:val="630"/>
              <w:marBottom w:val="0"/>
              <w:divBdr>
                <w:top w:val="none" w:sz="0" w:space="0" w:color="auto"/>
                <w:left w:val="none" w:sz="0" w:space="0" w:color="auto"/>
                <w:bottom w:val="none" w:sz="0" w:space="0" w:color="auto"/>
                <w:right w:val="none" w:sz="0" w:space="0" w:color="auto"/>
              </w:divBdr>
              <w:divsChild>
                <w:div w:id="689837561">
                  <w:marLeft w:val="0"/>
                  <w:marRight w:val="0"/>
                  <w:marTop w:val="0"/>
                  <w:marBottom w:val="0"/>
                  <w:divBdr>
                    <w:top w:val="none" w:sz="0" w:space="0" w:color="auto"/>
                    <w:left w:val="none" w:sz="0" w:space="0" w:color="auto"/>
                    <w:bottom w:val="none" w:sz="0" w:space="0" w:color="auto"/>
                    <w:right w:val="none" w:sz="0" w:space="0" w:color="auto"/>
                  </w:divBdr>
                  <w:divsChild>
                    <w:div w:id="38911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0549928">
      <w:bodyDiv w:val="1"/>
      <w:marLeft w:val="0"/>
      <w:marRight w:val="0"/>
      <w:marTop w:val="0"/>
      <w:marBottom w:val="0"/>
      <w:divBdr>
        <w:top w:val="none" w:sz="0" w:space="0" w:color="auto"/>
        <w:left w:val="none" w:sz="0" w:space="0" w:color="auto"/>
        <w:bottom w:val="none" w:sz="0" w:space="0" w:color="auto"/>
        <w:right w:val="none" w:sz="0" w:space="0" w:color="auto"/>
      </w:divBdr>
    </w:div>
    <w:div w:id="934165323">
      <w:bodyDiv w:val="1"/>
      <w:marLeft w:val="0"/>
      <w:marRight w:val="0"/>
      <w:marTop w:val="0"/>
      <w:marBottom w:val="0"/>
      <w:divBdr>
        <w:top w:val="none" w:sz="0" w:space="0" w:color="auto"/>
        <w:left w:val="none" w:sz="0" w:space="0" w:color="auto"/>
        <w:bottom w:val="none" w:sz="0" w:space="0" w:color="auto"/>
        <w:right w:val="none" w:sz="0" w:space="0" w:color="auto"/>
      </w:divBdr>
      <w:divsChild>
        <w:div w:id="1747456690">
          <w:marLeft w:val="0"/>
          <w:marRight w:val="0"/>
          <w:marTop w:val="150"/>
          <w:marBottom w:val="100"/>
          <w:divBdr>
            <w:top w:val="none" w:sz="0" w:space="0" w:color="auto"/>
            <w:left w:val="none" w:sz="0" w:space="0" w:color="auto"/>
            <w:bottom w:val="none" w:sz="0" w:space="0" w:color="auto"/>
            <w:right w:val="none" w:sz="0" w:space="0" w:color="auto"/>
          </w:divBdr>
          <w:divsChild>
            <w:div w:id="2017073366">
              <w:marLeft w:val="0"/>
              <w:marRight w:val="0"/>
              <w:marTop w:val="0"/>
              <w:marBottom w:val="0"/>
              <w:divBdr>
                <w:top w:val="none" w:sz="0" w:space="0" w:color="auto"/>
                <w:left w:val="none" w:sz="0" w:space="0" w:color="auto"/>
                <w:bottom w:val="none" w:sz="0" w:space="0" w:color="auto"/>
                <w:right w:val="none" w:sz="0" w:space="0" w:color="auto"/>
              </w:divBdr>
              <w:divsChild>
                <w:div w:id="1976641292">
                  <w:marLeft w:val="0"/>
                  <w:marRight w:val="0"/>
                  <w:marTop w:val="0"/>
                  <w:marBottom w:val="0"/>
                  <w:divBdr>
                    <w:top w:val="none" w:sz="0" w:space="0" w:color="auto"/>
                    <w:left w:val="none" w:sz="0" w:space="0" w:color="auto"/>
                    <w:bottom w:val="none" w:sz="0" w:space="0" w:color="auto"/>
                    <w:right w:val="none" w:sz="0" w:space="0" w:color="auto"/>
                  </w:divBdr>
                  <w:divsChild>
                    <w:div w:id="781457483">
                      <w:marLeft w:val="0"/>
                      <w:marRight w:val="0"/>
                      <w:marTop w:val="150"/>
                      <w:marBottom w:val="150"/>
                      <w:divBdr>
                        <w:top w:val="none" w:sz="0" w:space="0" w:color="auto"/>
                        <w:left w:val="none" w:sz="0" w:space="0" w:color="auto"/>
                        <w:bottom w:val="none" w:sz="0" w:space="0" w:color="auto"/>
                        <w:right w:val="none" w:sz="0" w:space="0" w:color="auto"/>
                      </w:divBdr>
                      <w:divsChild>
                        <w:div w:id="1646356812">
                          <w:marLeft w:val="0"/>
                          <w:marRight w:val="0"/>
                          <w:marTop w:val="0"/>
                          <w:marBottom w:val="0"/>
                          <w:divBdr>
                            <w:top w:val="none" w:sz="0" w:space="0" w:color="auto"/>
                            <w:left w:val="none" w:sz="0" w:space="0" w:color="auto"/>
                            <w:bottom w:val="none" w:sz="0" w:space="0" w:color="auto"/>
                            <w:right w:val="none" w:sz="0" w:space="0" w:color="auto"/>
                          </w:divBdr>
                          <w:divsChild>
                            <w:div w:id="213551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9237311">
      <w:bodyDiv w:val="1"/>
      <w:marLeft w:val="0"/>
      <w:marRight w:val="0"/>
      <w:marTop w:val="0"/>
      <w:marBottom w:val="0"/>
      <w:divBdr>
        <w:top w:val="none" w:sz="0" w:space="0" w:color="auto"/>
        <w:left w:val="none" w:sz="0" w:space="0" w:color="auto"/>
        <w:bottom w:val="none" w:sz="0" w:space="0" w:color="auto"/>
        <w:right w:val="none" w:sz="0" w:space="0" w:color="auto"/>
      </w:divBdr>
      <w:divsChild>
        <w:div w:id="109279525">
          <w:marLeft w:val="0"/>
          <w:marRight w:val="0"/>
          <w:marTop w:val="0"/>
          <w:marBottom w:val="0"/>
          <w:divBdr>
            <w:top w:val="none" w:sz="0" w:space="0" w:color="auto"/>
            <w:left w:val="none" w:sz="0" w:space="0" w:color="auto"/>
            <w:bottom w:val="none" w:sz="0" w:space="0" w:color="auto"/>
            <w:right w:val="none" w:sz="0" w:space="0" w:color="auto"/>
          </w:divBdr>
          <w:divsChild>
            <w:div w:id="696274302">
              <w:marLeft w:val="0"/>
              <w:marRight w:val="0"/>
              <w:marTop w:val="0"/>
              <w:marBottom w:val="0"/>
              <w:divBdr>
                <w:top w:val="none" w:sz="0" w:space="0" w:color="auto"/>
                <w:left w:val="none" w:sz="0" w:space="0" w:color="auto"/>
                <w:bottom w:val="none" w:sz="0" w:space="0" w:color="auto"/>
                <w:right w:val="none" w:sz="0" w:space="0" w:color="auto"/>
              </w:divBdr>
              <w:divsChild>
                <w:div w:id="1817791985">
                  <w:marLeft w:val="0"/>
                  <w:marRight w:val="0"/>
                  <w:marTop w:val="0"/>
                  <w:marBottom w:val="0"/>
                  <w:divBdr>
                    <w:top w:val="none" w:sz="0" w:space="0" w:color="auto"/>
                    <w:left w:val="none" w:sz="0" w:space="0" w:color="auto"/>
                    <w:bottom w:val="none" w:sz="0" w:space="0" w:color="auto"/>
                    <w:right w:val="none" w:sz="0" w:space="0" w:color="auto"/>
                  </w:divBdr>
                  <w:divsChild>
                    <w:div w:id="1507591852">
                      <w:marLeft w:val="0"/>
                      <w:marRight w:val="0"/>
                      <w:marTop w:val="0"/>
                      <w:marBottom w:val="0"/>
                      <w:divBdr>
                        <w:top w:val="none" w:sz="0" w:space="0" w:color="auto"/>
                        <w:left w:val="none" w:sz="0" w:space="0" w:color="auto"/>
                        <w:bottom w:val="none" w:sz="0" w:space="0" w:color="auto"/>
                        <w:right w:val="none" w:sz="0" w:space="0" w:color="auto"/>
                      </w:divBdr>
                      <w:divsChild>
                        <w:div w:id="155473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1308200">
      <w:bodyDiv w:val="1"/>
      <w:marLeft w:val="0"/>
      <w:marRight w:val="0"/>
      <w:marTop w:val="0"/>
      <w:marBottom w:val="0"/>
      <w:divBdr>
        <w:top w:val="none" w:sz="0" w:space="0" w:color="auto"/>
        <w:left w:val="none" w:sz="0" w:space="0" w:color="auto"/>
        <w:bottom w:val="none" w:sz="0" w:space="0" w:color="auto"/>
        <w:right w:val="none" w:sz="0" w:space="0" w:color="auto"/>
      </w:divBdr>
    </w:div>
    <w:div w:id="1090468191">
      <w:bodyDiv w:val="1"/>
      <w:marLeft w:val="0"/>
      <w:marRight w:val="0"/>
      <w:marTop w:val="0"/>
      <w:marBottom w:val="0"/>
      <w:divBdr>
        <w:top w:val="none" w:sz="0" w:space="0" w:color="auto"/>
        <w:left w:val="none" w:sz="0" w:space="0" w:color="auto"/>
        <w:bottom w:val="none" w:sz="0" w:space="0" w:color="auto"/>
        <w:right w:val="none" w:sz="0" w:space="0" w:color="auto"/>
      </w:divBdr>
    </w:div>
    <w:div w:id="1094520465">
      <w:bodyDiv w:val="1"/>
      <w:marLeft w:val="0"/>
      <w:marRight w:val="0"/>
      <w:marTop w:val="0"/>
      <w:marBottom w:val="0"/>
      <w:divBdr>
        <w:top w:val="none" w:sz="0" w:space="0" w:color="auto"/>
        <w:left w:val="none" w:sz="0" w:space="0" w:color="auto"/>
        <w:bottom w:val="none" w:sz="0" w:space="0" w:color="auto"/>
        <w:right w:val="none" w:sz="0" w:space="0" w:color="auto"/>
      </w:divBdr>
      <w:divsChild>
        <w:div w:id="662662043">
          <w:marLeft w:val="0"/>
          <w:marRight w:val="0"/>
          <w:marTop w:val="0"/>
          <w:marBottom w:val="0"/>
          <w:divBdr>
            <w:top w:val="none" w:sz="0" w:space="0" w:color="auto"/>
            <w:left w:val="none" w:sz="0" w:space="0" w:color="auto"/>
            <w:bottom w:val="none" w:sz="0" w:space="0" w:color="auto"/>
            <w:right w:val="none" w:sz="0" w:space="0" w:color="auto"/>
          </w:divBdr>
          <w:divsChild>
            <w:div w:id="1549142211">
              <w:marLeft w:val="0"/>
              <w:marRight w:val="0"/>
              <w:marTop w:val="0"/>
              <w:marBottom w:val="0"/>
              <w:divBdr>
                <w:top w:val="none" w:sz="0" w:space="0" w:color="auto"/>
                <w:left w:val="none" w:sz="0" w:space="0" w:color="auto"/>
                <w:bottom w:val="none" w:sz="0" w:space="0" w:color="auto"/>
                <w:right w:val="none" w:sz="0" w:space="0" w:color="auto"/>
              </w:divBdr>
              <w:divsChild>
                <w:div w:id="892817126">
                  <w:marLeft w:val="0"/>
                  <w:marRight w:val="0"/>
                  <w:marTop w:val="600"/>
                  <w:marBottom w:val="0"/>
                  <w:divBdr>
                    <w:top w:val="none" w:sz="0" w:space="0" w:color="auto"/>
                    <w:left w:val="none" w:sz="0" w:space="0" w:color="auto"/>
                    <w:bottom w:val="none" w:sz="0" w:space="0" w:color="auto"/>
                    <w:right w:val="none" w:sz="0" w:space="0" w:color="auto"/>
                  </w:divBdr>
                  <w:divsChild>
                    <w:div w:id="953245010">
                      <w:marLeft w:val="0"/>
                      <w:marRight w:val="0"/>
                      <w:marTop w:val="0"/>
                      <w:marBottom w:val="0"/>
                      <w:divBdr>
                        <w:top w:val="none" w:sz="0" w:space="0" w:color="auto"/>
                        <w:left w:val="none" w:sz="0" w:space="0" w:color="auto"/>
                        <w:bottom w:val="none" w:sz="0" w:space="0" w:color="auto"/>
                        <w:right w:val="none" w:sz="0" w:space="0" w:color="auto"/>
                      </w:divBdr>
                      <w:divsChild>
                        <w:div w:id="805006548">
                          <w:marLeft w:val="0"/>
                          <w:marRight w:val="0"/>
                          <w:marTop w:val="0"/>
                          <w:marBottom w:val="0"/>
                          <w:divBdr>
                            <w:top w:val="none" w:sz="0" w:space="0" w:color="auto"/>
                            <w:left w:val="none" w:sz="0" w:space="0" w:color="auto"/>
                            <w:bottom w:val="none" w:sz="0" w:space="0" w:color="auto"/>
                            <w:right w:val="none" w:sz="0" w:space="0" w:color="auto"/>
                          </w:divBdr>
                          <w:divsChild>
                            <w:div w:id="145675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9004274">
      <w:bodyDiv w:val="1"/>
      <w:marLeft w:val="0"/>
      <w:marRight w:val="0"/>
      <w:marTop w:val="0"/>
      <w:marBottom w:val="0"/>
      <w:divBdr>
        <w:top w:val="none" w:sz="0" w:space="0" w:color="auto"/>
        <w:left w:val="none" w:sz="0" w:space="0" w:color="auto"/>
        <w:bottom w:val="none" w:sz="0" w:space="0" w:color="auto"/>
        <w:right w:val="none" w:sz="0" w:space="0" w:color="auto"/>
      </w:divBdr>
    </w:div>
    <w:div w:id="1111238709">
      <w:bodyDiv w:val="1"/>
      <w:marLeft w:val="0"/>
      <w:marRight w:val="0"/>
      <w:marTop w:val="0"/>
      <w:marBottom w:val="0"/>
      <w:divBdr>
        <w:top w:val="none" w:sz="0" w:space="0" w:color="auto"/>
        <w:left w:val="none" w:sz="0" w:space="0" w:color="auto"/>
        <w:bottom w:val="none" w:sz="0" w:space="0" w:color="auto"/>
        <w:right w:val="none" w:sz="0" w:space="0" w:color="auto"/>
      </w:divBdr>
    </w:div>
    <w:div w:id="1139109159">
      <w:bodyDiv w:val="1"/>
      <w:marLeft w:val="0"/>
      <w:marRight w:val="0"/>
      <w:marTop w:val="0"/>
      <w:marBottom w:val="0"/>
      <w:divBdr>
        <w:top w:val="none" w:sz="0" w:space="0" w:color="auto"/>
        <w:left w:val="none" w:sz="0" w:space="0" w:color="auto"/>
        <w:bottom w:val="none" w:sz="0" w:space="0" w:color="auto"/>
        <w:right w:val="none" w:sz="0" w:space="0" w:color="auto"/>
      </w:divBdr>
    </w:div>
    <w:div w:id="1145854744">
      <w:bodyDiv w:val="1"/>
      <w:marLeft w:val="0"/>
      <w:marRight w:val="0"/>
      <w:marTop w:val="0"/>
      <w:marBottom w:val="0"/>
      <w:divBdr>
        <w:top w:val="none" w:sz="0" w:space="0" w:color="auto"/>
        <w:left w:val="none" w:sz="0" w:space="0" w:color="auto"/>
        <w:bottom w:val="none" w:sz="0" w:space="0" w:color="auto"/>
        <w:right w:val="none" w:sz="0" w:space="0" w:color="auto"/>
      </w:divBdr>
    </w:div>
    <w:div w:id="1149370669">
      <w:bodyDiv w:val="1"/>
      <w:marLeft w:val="0"/>
      <w:marRight w:val="0"/>
      <w:marTop w:val="0"/>
      <w:marBottom w:val="0"/>
      <w:divBdr>
        <w:top w:val="none" w:sz="0" w:space="0" w:color="auto"/>
        <w:left w:val="none" w:sz="0" w:space="0" w:color="auto"/>
        <w:bottom w:val="none" w:sz="0" w:space="0" w:color="auto"/>
        <w:right w:val="none" w:sz="0" w:space="0" w:color="auto"/>
      </w:divBdr>
    </w:div>
    <w:div w:id="1198349092">
      <w:bodyDiv w:val="1"/>
      <w:marLeft w:val="150"/>
      <w:marRight w:val="150"/>
      <w:marTop w:val="75"/>
      <w:marBottom w:val="0"/>
      <w:divBdr>
        <w:top w:val="none" w:sz="0" w:space="0" w:color="auto"/>
        <w:left w:val="none" w:sz="0" w:space="0" w:color="auto"/>
        <w:bottom w:val="none" w:sz="0" w:space="0" w:color="auto"/>
        <w:right w:val="none" w:sz="0" w:space="0" w:color="auto"/>
      </w:divBdr>
      <w:divsChild>
        <w:div w:id="1293559344">
          <w:marLeft w:val="0"/>
          <w:marRight w:val="0"/>
          <w:marTop w:val="0"/>
          <w:marBottom w:val="0"/>
          <w:divBdr>
            <w:top w:val="none" w:sz="0" w:space="0" w:color="auto"/>
            <w:left w:val="none" w:sz="0" w:space="0" w:color="auto"/>
            <w:bottom w:val="none" w:sz="0" w:space="0" w:color="auto"/>
            <w:right w:val="none" w:sz="0" w:space="0" w:color="auto"/>
          </w:divBdr>
          <w:divsChild>
            <w:div w:id="70445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679032">
      <w:bodyDiv w:val="1"/>
      <w:marLeft w:val="0"/>
      <w:marRight w:val="0"/>
      <w:marTop w:val="0"/>
      <w:marBottom w:val="0"/>
      <w:divBdr>
        <w:top w:val="none" w:sz="0" w:space="0" w:color="auto"/>
        <w:left w:val="none" w:sz="0" w:space="0" w:color="auto"/>
        <w:bottom w:val="none" w:sz="0" w:space="0" w:color="auto"/>
        <w:right w:val="none" w:sz="0" w:space="0" w:color="auto"/>
      </w:divBdr>
    </w:div>
    <w:div w:id="1231578269">
      <w:bodyDiv w:val="1"/>
      <w:marLeft w:val="0"/>
      <w:marRight w:val="0"/>
      <w:marTop w:val="0"/>
      <w:marBottom w:val="0"/>
      <w:divBdr>
        <w:top w:val="none" w:sz="0" w:space="0" w:color="auto"/>
        <w:left w:val="none" w:sz="0" w:space="0" w:color="auto"/>
        <w:bottom w:val="none" w:sz="0" w:space="0" w:color="auto"/>
        <w:right w:val="none" w:sz="0" w:space="0" w:color="auto"/>
      </w:divBdr>
      <w:divsChild>
        <w:div w:id="1856461782">
          <w:marLeft w:val="0"/>
          <w:marRight w:val="0"/>
          <w:marTop w:val="0"/>
          <w:marBottom w:val="0"/>
          <w:divBdr>
            <w:top w:val="none" w:sz="0" w:space="0" w:color="auto"/>
            <w:left w:val="none" w:sz="0" w:space="0" w:color="auto"/>
            <w:bottom w:val="none" w:sz="0" w:space="0" w:color="auto"/>
            <w:right w:val="none" w:sz="0" w:space="0" w:color="auto"/>
          </w:divBdr>
          <w:divsChild>
            <w:div w:id="1823689793">
              <w:marLeft w:val="0"/>
              <w:marRight w:val="0"/>
              <w:marTop w:val="0"/>
              <w:marBottom w:val="0"/>
              <w:divBdr>
                <w:top w:val="none" w:sz="0" w:space="0" w:color="auto"/>
                <w:left w:val="none" w:sz="0" w:space="0" w:color="auto"/>
                <w:bottom w:val="none" w:sz="0" w:space="0" w:color="auto"/>
                <w:right w:val="none" w:sz="0" w:space="0" w:color="auto"/>
              </w:divBdr>
              <w:divsChild>
                <w:div w:id="1859276561">
                  <w:marLeft w:val="0"/>
                  <w:marRight w:val="0"/>
                  <w:marTop w:val="0"/>
                  <w:marBottom w:val="0"/>
                  <w:divBdr>
                    <w:top w:val="none" w:sz="0" w:space="0" w:color="auto"/>
                    <w:left w:val="none" w:sz="0" w:space="0" w:color="auto"/>
                    <w:bottom w:val="none" w:sz="0" w:space="0" w:color="auto"/>
                    <w:right w:val="none" w:sz="0" w:space="0" w:color="auto"/>
                  </w:divBdr>
                  <w:divsChild>
                    <w:div w:id="445779074">
                      <w:marLeft w:val="0"/>
                      <w:marRight w:val="0"/>
                      <w:marTop w:val="0"/>
                      <w:marBottom w:val="0"/>
                      <w:divBdr>
                        <w:top w:val="none" w:sz="0" w:space="0" w:color="auto"/>
                        <w:left w:val="none" w:sz="0" w:space="0" w:color="auto"/>
                        <w:bottom w:val="none" w:sz="0" w:space="0" w:color="auto"/>
                        <w:right w:val="none" w:sz="0" w:space="0" w:color="auto"/>
                      </w:divBdr>
                      <w:divsChild>
                        <w:div w:id="97340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7125480">
      <w:bodyDiv w:val="1"/>
      <w:marLeft w:val="0"/>
      <w:marRight w:val="0"/>
      <w:marTop w:val="0"/>
      <w:marBottom w:val="0"/>
      <w:divBdr>
        <w:top w:val="none" w:sz="0" w:space="0" w:color="auto"/>
        <w:left w:val="none" w:sz="0" w:space="0" w:color="auto"/>
        <w:bottom w:val="none" w:sz="0" w:space="0" w:color="auto"/>
        <w:right w:val="none" w:sz="0" w:space="0" w:color="auto"/>
      </w:divBdr>
    </w:div>
    <w:div w:id="1314598891">
      <w:bodyDiv w:val="1"/>
      <w:marLeft w:val="0"/>
      <w:marRight w:val="0"/>
      <w:marTop w:val="0"/>
      <w:marBottom w:val="0"/>
      <w:divBdr>
        <w:top w:val="none" w:sz="0" w:space="0" w:color="auto"/>
        <w:left w:val="none" w:sz="0" w:space="0" w:color="auto"/>
        <w:bottom w:val="none" w:sz="0" w:space="0" w:color="auto"/>
        <w:right w:val="none" w:sz="0" w:space="0" w:color="auto"/>
      </w:divBdr>
    </w:div>
    <w:div w:id="1317609240">
      <w:bodyDiv w:val="1"/>
      <w:marLeft w:val="0"/>
      <w:marRight w:val="0"/>
      <w:marTop w:val="0"/>
      <w:marBottom w:val="0"/>
      <w:divBdr>
        <w:top w:val="none" w:sz="0" w:space="0" w:color="auto"/>
        <w:left w:val="none" w:sz="0" w:space="0" w:color="auto"/>
        <w:bottom w:val="none" w:sz="0" w:space="0" w:color="auto"/>
        <w:right w:val="none" w:sz="0" w:space="0" w:color="auto"/>
      </w:divBdr>
    </w:div>
    <w:div w:id="1317762597">
      <w:bodyDiv w:val="1"/>
      <w:marLeft w:val="0"/>
      <w:marRight w:val="0"/>
      <w:marTop w:val="0"/>
      <w:marBottom w:val="0"/>
      <w:divBdr>
        <w:top w:val="none" w:sz="0" w:space="0" w:color="auto"/>
        <w:left w:val="none" w:sz="0" w:space="0" w:color="auto"/>
        <w:bottom w:val="none" w:sz="0" w:space="0" w:color="auto"/>
        <w:right w:val="none" w:sz="0" w:space="0" w:color="auto"/>
      </w:divBdr>
      <w:divsChild>
        <w:div w:id="778141043">
          <w:marLeft w:val="0"/>
          <w:marRight w:val="0"/>
          <w:marTop w:val="0"/>
          <w:marBottom w:val="0"/>
          <w:divBdr>
            <w:top w:val="none" w:sz="0" w:space="0" w:color="auto"/>
            <w:left w:val="none" w:sz="0" w:space="0" w:color="auto"/>
            <w:bottom w:val="none" w:sz="0" w:space="0" w:color="auto"/>
            <w:right w:val="none" w:sz="0" w:space="0" w:color="auto"/>
          </w:divBdr>
          <w:divsChild>
            <w:div w:id="251623197">
              <w:marLeft w:val="0"/>
              <w:marRight w:val="0"/>
              <w:marTop w:val="0"/>
              <w:marBottom w:val="0"/>
              <w:divBdr>
                <w:top w:val="none" w:sz="0" w:space="0" w:color="auto"/>
                <w:left w:val="none" w:sz="0" w:space="0" w:color="auto"/>
                <w:bottom w:val="none" w:sz="0" w:space="0" w:color="auto"/>
                <w:right w:val="none" w:sz="0" w:space="0" w:color="auto"/>
              </w:divBdr>
              <w:divsChild>
                <w:div w:id="340355303">
                  <w:marLeft w:val="0"/>
                  <w:marRight w:val="0"/>
                  <w:marTop w:val="0"/>
                  <w:marBottom w:val="0"/>
                  <w:divBdr>
                    <w:top w:val="none" w:sz="0" w:space="0" w:color="auto"/>
                    <w:left w:val="none" w:sz="0" w:space="0" w:color="auto"/>
                    <w:bottom w:val="none" w:sz="0" w:space="0" w:color="auto"/>
                    <w:right w:val="none" w:sz="0" w:space="0" w:color="auto"/>
                  </w:divBdr>
                  <w:divsChild>
                    <w:div w:id="466969531">
                      <w:marLeft w:val="0"/>
                      <w:marRight w:val="0"/>
                      <w:marTop w:val="0"/>
                      <w:marBottom w:val="0"/>
                      <w:divBdr>
                        <w:top w:val="none" w:sz="0" w:space="0" w:color="auto"/>
                        <w:left w:val="none" w:sz="0" w:space="0" w:color="auto"/>
                        <w:bottom w:val="none" w:sz="0" w:space="0" w:color="auto"/>
                        <w:right w:val="none" w:sz="0" w:space="0" w:color="auto"/>
                      </w:divBdr>
                      <w:divsChild>
                        <w:div w:id="1554077846">
                          <w:marLeft w:val="0"/>
                          <w:marRight w:val="0"/>
                          <w:marTop w:val="0"/>
                          <w:marBottom w:val="0"/>
                          <w:divBdr>
                            <w:top w:val="none" w:sz="0" w:space="0" w:color="auto"/>
                            <w:left w:val="none" w:sz="0" w:space="0" w:color="auto"/>
                            <w:bottom w:val="none" w:sz="0" w:space="0" w:color="auto"/>
                            <w:right w:val="none" w:sz="0" w:space="0" w:color="auto"/>
                          </w:divBdr>
                          <w:divsChild>
                            <w:div w:id="158348604">
                              <w:marLeft w:val="0"/>
                              <w:marRight w:val="0"/>
                              <w:marTop w:val="0"/>
                              <w:marBottom w:val="0"/>
                              <w:divBdr>
                                <w:top w:val="none" w:sz="0" w:space="0" w:color="auto"/>
                                <w:left w:val="none" w:sz="0" w:space="0" w:color="auto"/>
                                <w:bottom w:val="none" w:sz="0" w:space="0" w:color="auto"/>
                                <w:right w:val="none" w:sz="0" w:space="0" w:color="auto"/>
                              </w:divBdr>
                              <w:divsChild>
                                <w:div w:id="1216893638">
                                  <w:marLeft w:val="0"/>
                                  <w:marRight w:val="0"/>
                                  <w:marTop w:val="0"/>
                                  <w:marBottom w:val="0"/>
                                  <w:divBdr>
                                    <w:top w:val="none" w:sz="0" w:space="0" w:color="auto"/>
                                    <w:left w:val="none" w:sz="0" w:space="0" w:color="auto"/>
                                    <w:bottom w:val="none" w:sz="0" w:space="0" w:color="auto"/>
                                    <w:right w:val="none" w:sz="0" w:space="0" w:color="auto"/>
                                  </w:divBdr>
                                  <w:divsChild>
                                    <w:div w:id="714305999">
                                      <w:marLeft w:val="0"/>
                                      <w:marRight w:val="0"/>
                                      <w:marTop w:val="0"/>
                                      <w:marBottom w:val="0"/>
                                      <w:divBdr>
                                        <w:top w:val="none" w:sz="0" w:space="0" w:color="auto"/>
                                        <w:left w:val="none" w:sz="0" w:space="0" w:color="auto"/>
                                        <w:bottom w:val="none" w:sz="0" w:space="0" w:color="auto"/>
                                        <w:right w:val="none" w:sz="0" w:space="0" w:color="auto"/>
                                      </w:divBdr>
                                      <w:divsChild>
                                        <w:div w:id="1124035803">
                                          <w:marLeft w:val="0"/>
                                          <w:marRight w:val="0"/>
                                          <w:marTop w:val="0"/>
                                          <w:marBottom w:val="0"/>
                                          <w:divBdr>
                                            <w:top w:val="none" w:sz="0" w:space="0" w:color="auto"/>
                                            <w:left w:val="none" w:sz="0" w:space="0" w:color="auto"/>
                                            <w:bottom w:val="none" w:sz="0" w:space="0" w:color="auto"/>
                                            <w:right w:val="none" w:sz="0" w:space="0" w:color="auto"/>
                                          </w:divBdr>
                                          <w:divsChild>
                                            <w:div w:id="645277560">
                                              <w:marLeft w:val="0"/>
                                              <w:marRight w:val="0"/>
                                              <w:marTop w:val="0"/>
                                              <w:marBottom w:val="0"/>
                                              <w:divBdr>
                                                <w:top w:val="none" w:sz="0" w:space="0" w:color="auto"/>
                                                <w:left w:val="none" w:sz="0" w:space="0" w:color="auto"/>
                                                <w:bottom w:val="none" w:sz="0" w:space="0" w:color="auto"/>
                                                <w:right w:val="none" w:sz="0" w:space="0" w:color="auto"/>
                                              </w:divBdr>
                                              <w:divsChild>
                                                <w:div w:id="1227258679">
                                                  <w:marLeft w:val="0"/>
                                                  <w:marRight w:val="0"/>
                                                  <w:marTop w:val="0"/>
                                                  <w:marBottom w:val="0"/>
                                                  <w:divBdr>
                                                    <w:top w:val="none" w:sz="0" w:space="0" w:color="auto"/>
                                                    <w:left w:val="none" w:sz="0" w:space="0" w:color="auto"/>
                                                    <w:bottom w:val="none" w:sz="0" w:space="0" w:color="auto"/>
                                                    <w:right w:val="none" w:sz="0" w:space="0" w:color="auto"/>
                                                  </w:divBdr>
                                                  <w:divsChild>
                                                    <w:div w:id="107508135">
                                                      <w:marLeft w:val="0"/>
                                                      <w:marRight w:val="0"/>
                                                      <w:marTop w:val="0"/>
                                                      <w:marBottom w:val="0"/>
                                                      <w:divBdr>
                                                        <w:top w:val="none" w:sz="0" w:space="0" w:color="auto"/>
                                                        <w:left w:val="none" w:sz="0" w:space="0" w:color="auto"/>
                                                        <w:bottom w:val="none" w:sz="0" w:space="0" w:color="auto"/>
                                                        <w:right w:val="none" w:sz="0" w:space="0" w:color="auto"/>
                                                      </w:divBdr>
                                                      <w:divsChild>
                                                        <w:div w:id="1699970287">
                                                          <w:marLeft w:val="0"/>
                                                          <w:marRight w:val="0"/>
                                                          <w:marTop w:val="0"/>
                                                          <w:marBottom w:val="0"/>
                                                          <w:divBdr>
                                                            <w:top w:val="none" w:sz="0" w:space="0" w:color="auto"/>
                                                            <w:left w:val="none" w:sz="0" w:space="0" w:color="auto"/>
                                                            <w:bottom w:val="none" w:sz="0" w:space="0" w:color="auto"/>
                                                            <w:right w:val="none" w:sz="0" w:space="0" w:color="auto"/>
                                                          </w:divBdr>
                                                          <w:divsChild>
                                                            <w:div w:id="2045472855">
                                                              <w:marLeft w:val="0"/>
                                                              <w:marRight w:val="0"/>
                                                              <w:marTop w:val="0"/>
                                                              <w:marBottom w:val="0"/>
                                                              <w:divBdr>
                                                                <w:top w:val="none" w:sz="0" w:space="0" w:color="auto"/>
                                                                <w:left w:val="none" w:sz="0" w:space="0" w:color="auto"/>
                                                                <w:bottom w:val="none" w:sz="0" w:space="0" w:color="auto"/>
                                                                <w:right w:val="none" w:sz="0" w:space="0" w:color="auto"/>
                                                              </w:divBdr>
                                                              <w:divsChild>
                                                                <w:div w:id="331106813">
                                                                  <w:marLeft w:val="0"/>
                                                                  <w:marRight w:val="0"/>
                                                                  <w:marTop w:val="0"/>
                                                                  <w:marBottom w:val="0"/>
                                                                  <w:divBdr>
                                                                    <w:top w:val="none" w:sz="0" w:space="0" w:color="auto"/>
                                                                    <w:left w:val="none" w:sz="0" w:space="0" w:color="auto"/>
                                                                    <w:bottom w:val="none" w:sz="0" w:space="0" w:color="auto"/>
                                                                    <w:right w:val="none" w:sz="0" w:space="0" w:color="auto"/>
                                                                  </w:divBdr>
                                                                  <w:divsChild>
                                                                    <w:div w:id="219220132">
                                                                      <w:marLeft w:val="0"/>
                                                                      <w:marRight w:val="0"/>
                                                                      <w:marTop w:val="0"/>
                                                                      <w:marBottom w:val="0"/>
                                                                      <w:divBdr>
                                                                        <w:top w:val="none" w:sz="0" w:space="0" w:color="auto"/>
                                                                        <w:left w:val="none" w:sz="0" w:space="0" w:color="auto"/>
                                                                        <w:bottom w:val="none" w:sz="0" w:space="0" w:color="auto"/>
                                                                        <w:right w:val="none" w:sz="0" w:space="0" w:color="auto"/>
                                                                      </w:divBdr>
                                                                      <w:divsChild>
                                                                        <w:div w:id="548954636">
                                                                          <w:marLeft w:val="0"/>
                                                                          <w:marRight w:val="0"/>
                                                                          <w:marTop w:val="0"/>
                                                                          <w:marBottom w:val="0"/>
                                                                          <w:divBdr>
                                                                            <w:top w:val="none" w:sz="0" w:space="0" w:color="auto"/>
                                                                            <w:left w:val="none" w:sz="0" w:space="0" w:color="auto"/>
                                                                            <w:bottom w:val="none" w:sz="0" w:space="0" w:color="auto"/>
                                                                            <w:right w:val="none" w:sz="0" w:space="0" w:color="auto"/>
                                                                          </w:divBdr>
                                                                          <w:divsChild>
                                                                            <w:div w:id="669648947">
                                                                              <w:marLeft w:val="0"/>
                                                                              <w:marRight w:val="0"/>
                                                                              <w:marTop w:val="0"/>
                                                                              <w:marBottom w:val="0"/>
                                                                              <w:divBdr>
                                                                                <w:top w:val="none" w:sz="0" w:space="0" w:color="auto"/>
                                                                                <w:left w:val="none" w:sz="0" w:space="0" w:color="auto"/>
                                                                                <w:bottom w:val="none" w:sz="0" w:space="0" w:color="auto"/>
                                                                                <w:right w:val="none" w:sz="0" w:space="0" w:color="auto"/>
                                                                              </w:divBdr>
                                                                              <w:divsChild>
                                                                                <w:div w:id="1708606860">
                                                                                  <w:marLeft w:val="0"/>
                                                                                  <w:marRight w:val="0"/>
                                                                                  <w:marTop w:val="0"/>
                                                                                  <w:marBottom w:val="0"/>
                                                                                  <w:divBdr>
                                                                                    <w:top w:val="none" w:sz="0" w:space="0" w:color="auto"/>
                                                                                    <w:left w:val="none" w:sz="0" w:space="0" w:color="auto"/>
                                                                                    <w:bottom w:val="none" w:sz="0" w:space="0" w:color="auto"/>
                                                                                    <w:right w:val="none" w:sz="0" w:space="0" w:color="auto"/>
                                                                                  </w:divBdr>
                                                                                  <w:divsChild>
                                                                                    <w:div w:id="1719746904">
                                                                                      <w:marLeft w:val="0"/>
                                                                                      <w:marRight w:val="0"/>
                                                                                      <w:marTop w:val="0"/>
                                                                                      <w:marBottom w:val="0"/>
                                                                                      <w:divBdr>
                                                                                        <w:top w:val="none" w:sz="0" w:space="0" w:color="auto"/>
                                                                                        <w:left w:val="none" w:sz="0" w:space="0" w:color="auto"/>
                                                                                        <w:bottom w:val="none" w:sz="0" w:space="0" w:color="auto"/>
                                                                                        <w:right w:val="none" w:sz="0" w:space="0" w:color="auto"/>
                                                                                      </w:divBdr>
                                                                                      <w:divsChild>
                                                                                        <w:div w:id="1816215395">
                                                                                          <w:marLeft w:val="0"/>
                                                                                          <w:marRight w:val="0"/>
                                                                                          <w:marTop w:val="0"/>
                                                                                          <w:marBottom w:val="0"/>
                                                                                          <w:divBdr>
                                                                                            <w:top w:val="none" w:sz="0" w:space="0" w:color="auto"/>
                                                                                            <w:left w:val="none" w:sz="0" w:space="0" w:color="auto"/>
                                                                                            <w:bottom w:val="none" w:sz="0" w:space="0" w:color="auto"/>
                                                                                            <w:right w:val="none" w:sz="0" w:space="0" w:color="auto"/>
                                                                                          </w:divBdr>
                                                                                          <w:divsChild>
                                                                                            <w:div w:id="10497140">
                                                                                              <w:marLeft w:val="0"/>
                                                                                              <w:marRight w:val="0"/>
                                                                                              <w:marTop w:val="0"/>
                                                                                              <w:marBottom w:val="0"/>
                                                                                              <w:divBdr>
                                                                                                <w:top w:val="none" w:sz="0" w:space="0" w:color="auto"/>
                                                                                                <w:left w:val="none" w:sz="0" w:space="0" w:color="auto"/>
                                                                                                <w:bottom w:val="none" w:sz="0" w:space="0" w:color="auto"/>
                                                                                                <w:right w:val="none" w:sz="0" w:space="0" w:color="auto"/>
                                                                                              </w:divBdr>
                                                                                              <w:divsChild>
                                                                                                <w:div w:id="147614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6202256">
      <w:bodyDiv w:val="1"/>
      <w:marLeft w:val="0"/>
      <w:marRight w:val="0"/>
      <w:marTop w:val="0"/>
      <w:marBottom w:val="0"/>
      <w:divBdr>
        <w:top w:val="none" w:sz="0" w:space="0" w:color="auto"/>
        <w:left w:val="none" w:sz="0" w:space="0" w:color="auto"/>
        <w:bottom w:val="none" w:sz="0" w:space="0" w:color="auto"/>
        <w:right w:val="none" w:sz="0" w:space="0" w:color="auto"/>
      </w:divBdr>
      <w:divsChild>
        <w:div w:id="546377184">
          <w:marLeft w:val="0"/>
          <w:marRight w:val="0"/>
          <w:marTop w:val="0"/>
          <w:marBottom w:val="0"/>
          <w:divBdr>
            <w:top w:val="none" w:sz="0" w:space="0" w:color="auto"/>
            <w:left w:val="none" w:sz="0" w:space="0" w:color="auto"/>
            <w:bottom w:val="none" w:sz="0" w:space="0" w:color="auto"/>
            <w:right w:val="none" w:sz="0" w:space="0" w:color="auto"/>
          </w:divBdr>
          <w:divsChild>
            <w:div w:id="619261039">
              <w:marLeft w:val="0"/>
              <w:marRight w:val="0"/>
              <w:marTop w:val="0"/>
              <w:marBottom w:val="0"/>
              <w:divBdr>
                <w:top w:val="none" w:sz="0" w:space="0" w:color="auto"/>
                <w:left w:val="none" w:sz="0" w:space="0" w:color="auto"/>
                <w:bottom w:val="none" w:sz="0" w:space="0" w:color="auto"/>
                <w:right w:val="none" w:sz="0" w:space="0" w:color="auto"/>
              </w:divBdr>
              <w:divsChild>
                <w:div w:id="273444095">
                  <w:marLeft w:val="0"/>
                  <w:marRight w:val="0"/>
                  <w:marTop w:val="0"/>
                  <w:marBottom w:val="0"/>
                  <w:divBdr>
                    <w:top w:val="none" w:sz="0" w:space="0" w:color="auto"/>
                    <w:left w:val="none" w:sz="0" w:space="0" w:color="auto"/>
                    <w:bottom w:val="none" w:sz="0" w:space="0" w:color="auto"/>
                    <w:right w:val="none" w:sz="0" w:space="0" w:color="auto"/>
                  </w:divBdr>
                  <w:divsChild>
                    <w:div w:id="1029260340">
                      <w:marLeft w:val="0"/>
                      <w:marRight w:val="0"/>
                      <w:marTop w:val="0"/>
                      <w:marBottom w:val="0"/>
                      <w:divBdr>
                        <w:top w:val="none" w:sz="0" w:space="0" w:color="auto"/>
                        <w:left w:val="none" w:sz="0" w:space="0" w:color="auto"/>
                        <w:bottom w:val="none" w:sz="0" w:space="0" w:color="auto"/>
                        <w:right w:val="none" w:sz="0" w:space="0" w:color="auto"/>
                      </w:divBdr>
                      <w:divsChild>
                        <w:div w:id="918757290">
                          <w:marLeft w:val="0"/>
                          <w:marRight w:val="0"/>
                          <w:marTop w:val="0"/>
                          <w:marBottom w:val="0"/>
                          <w:divBdr>
                            <w:top w:val="none" w:sz="0" w:space="0" w:color="auto"/>
                            <w:left w:val="none" w:sz="0" w:space="0" w:color="auto"/>
                            <w:bottom w:val="none" w:sz="0" w:space="0" w:color="auto"/>
                            <w:right w:val="none" w:sz="0" w:space="0" w:color="auto"/>
                          </w:divBdr>
                          <w:divsChild>
                            <w:div w:id="1634604108">
                              <w:marLeft w:val="0"/>
                              <w:marRight w:val="0"/>
                              <w:marTop w:val="0"/>
                              <w:marBottom w:val="0"/>
                              <w:divBdr>
                                <w:top w:val="none" w:sz="0" w:space="0" w:color="auto"/>
                                <w:left w:val="none" w:sz="0" w:space="0" w:color="auto"/>
                                <w:bottom w:val="none" w:sz="0" w:space="0" w:color="auto"/>
                                <w:right w:val="none" w:sz="0" w:space="0" w:color="auto"/>
                              </w:divBdr>
                              <w:divsChild>
                                <w:div w:id="425931058">
                                  <w:marLeft w:val="0"/>
                                  <w:marRight w:val="0"/>
                                  <w:marTop w:val="0"/>
                                  <w:marBottom w:val="0"/>
                                  <w:divBdr>
                                    <w:top w:val="none" w:sz="0" w:space="0" w:color="auto"/>
                                    <w:left w:val="none" w:sz="0" w:space="0" w:color="auto"/>
                                    <w:bottom w:val="none" w:sz="0" w:space="0" w:color="auto"/>
                                    <w:right w:val="none" w:sz="0" w:space="0" w:color="auto"/>
                                  </w:divBdr>
                                  <w:divsChild>
                                    <w:div w:id="1711615327">
                                      <w:marLeft w:val="0"/>
                                      <w:marRight w:val="0"/>
                                      <w:marTop w:val="0"/>
                                      <w:marBottom w:val="0"/>
                                      <w:divBdr>
                                        <w:top w:val="none" w:sz="0" w:space="0" w:color="auto"/>
                                        <w:left w:val="none" w:sz="0" w:space="0" w:color="auto"/>
                                        <w:bottom w:val="none" w:sz="0" w:space="0" w:color="auto"/>
                                        <w:right w:val="none" w:sz="0" w:space="0" w:color="auto"/>
                                      </w:divBdr>
                                      <w:divsChild>
                                        <w:div w:id="1132745403">
                                          <w:marLeft w:val="0"/>
                                          <w:marRight w:val="0"/>
                                          <w:marTop w:val="0"/>
                                          <w:marBottom w:val="0"/>
                                          <w:divBdr>
                                            <w:top w:val="none" w:sz="0" w:space="0" w:color="auto"/>
                                            <w:left w:val="none" w:sz="0" w:space="0" w:color="auto"/>
                                            <w:bottom w:val="none" w:sz="0" w:space="0" w:color="auto"/>
                                            <w:right w:val="none" w:sz="0" w:space="0" w:color="auto"/>
                                          </w:divBdr>
                                          <w:divsChild>
                                            <w:div w:id="1312245717">
                                              <w:marLeft w:val="0"/>
                                              <w:marRight w:val="0"/>
                                              <w:marTop w:val="0"/>
                                              <w:marBottom w:val="0"/>
                                              <w:divBdr>
                                                <w:top w:val="none" w:sz="0" w:space="0" w:color="auto"/>
                                                <w:left w:val="none" w:sz="0" w:space="0" w:color="auto"/>
                                                <w:bottom w:val="none" w:sz="0" w:space="0" w:color="auto"/>
                                                <w:right w:val="none" w:sz="0" w:space="0" w:color="auto"/>
                                              </w:divBdr>
                                              <w:divsChild>
                                                <w:div w:id="1324785">
                                                  <w:marLeft w:val="0"/>
                                                  <w:marRight w:val="0"/>
                                                  <w:marTop w:val="0"/>
                                                  <w:marBottom w:val="0"/>
                                                  <w:divBdr>
                                                    <w:top w:val="none" w:sz="0" w:space="0" w:color="auto"/>
                                                    <w:left w:val="none" w:sz="0" w:space="0" w:color="auto"/>
                                                    <w:bottom w:val="none" w:sz="0" w:space="0" w:color="auto"/>
                                                    <w:right w:val="none" w:sz="0" w:space="0" w:color="auto"/>
                                                  </w:divBdr>
                                                  <w:divsChild>
                                                    <w:div w:id="1687905454">
                                                      <w:marLeft w:val="0"/>
                                                      <w:marRight w:val="0"/>
                                                      <w:marTop w:val="0"/>
                                                      <w:marBottom w:val="0"/>
                                                      <w:divBdr>
                                                        <w:top w:val="none" w:sz="0" w:space="0" w:color="auto"/>
                                                        <w:left w:val="none" w:sz="0" w:space="0" w:color="auto"/>
                                                        <w:bottom w:val="none" w:sz="0" w:space="0" w:color="auto"/>
                                                        <w:right w:val="none" w:sz="0" w:space="0" w:color="auto"/>
                                                      </w:divBdr>
                                                      <w:divsChild>
                                                        <w:div w:id="986663183">
                                                          <w:marLeft w:val="0"/>
                                                          <w:marRight w:val="0"/>
                                                          <w:marTop w:val="0"/>
                                                          <w:marBottom w:val="0"/>
                                                          <w:divBdr>
                                                            <w:top w:val="none" w:sz="0" w:space="0" w:color="auto"/>
                                                            <w:left w:val="none" w:sz="0" w:space="0" w:color="auto"/>
                                                            <w:bottom w:val="none" w:sz="0" w:space="0" w:color="auto"/>
                                                            <w:right w:val="none" w:sz="0" w:space="0" w:color="auto"/>
                                                          </w:divBdr>
                                                          <w:divsChild>
                                                            <w:div w:id="402728197">
                                                              <w:marLeft w:val="0"/>
                                                              <w:marRight w:val="0"/>
                                                              <w:marTop w:val="0"/>
                                                              <w:marBottom w:val="0"/>
                                                              <w:divBdr>
                                                                <w:top w:val="none" w:sz="0" w:space="0" w:color="auto"/>
                                                                <w:left w:val="none" w:sz="0" w:space="0" w:color="auto"/>
                                                                <w:bottom w:val="none" w:sz="0" w:space="0" w:color="auto"/>
                                                                <w:right w:val="none" w:sz="0" w:space="0" w:color="auto"/>
                                                              </w:divBdr>
                                                              <w:divsChild>
                                                                <w:div w:id="139350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85761224">
      <w:bodyDiv w:val="1"/>
      <w:marLeft w:val="0"/>
      <w:marRight w:val="0"/>
      <w:marTop w:val="0"/>
      <w:marBottom w:val="0"/>
      <w:divBdr>
        <w:top w:val="none" w:sz="0" w:space="0" w:color="auto"/>
        <w:left w:val="none" w:sz="0" w:space="0" w:color="auto"/>
        <w:bottom w:val="none" w:sz="0" w:space="0" w:color="auto"/>
        <w:right w:val="none" w:sz="0" w:space="0" w:color="auto"/>
      </w:divBdr>
      <w:divsChild>
        <w:div w:id="1393583437">
          <w:marLeft w:val="0"/>
          <w:marRight w:val="0"/>
          <w:marTop w:val="0"/>
          <w:marBottom w:val="0"/>
          <w:divBdr>
            <w:top w:val="none" w:sz="0" w:space="0" w:color="auto"/>
            <w:left w:val="none" w:sz="0" w:space="0" w:color="auto"/>
            <w:bottom w:val="none" w:sz="0" w:space="0" w:color="auto"/>
            <w:right w:val="none" w:sz="0" w:space="0" w:color="auto"/>
          </w:divBdr>
          <w:divsChild>
            <w:div w:id="2093702076">
              <w:marLeft w:val="0"/>
              <w:marRight w:val="0"/>
              <w:marTop w:val="0"/>
              <w:marBottom w:val="0"/>
              <w:divBdr>
                <w:top w:val="none" w:sz="0" w:space="0" w:color="auto"/>
                <w:left w:val="none" w:sz="0" w:space="0" w:color="auto"/>
                <w:bottom w:val="none" w:sz="0" w:space="0" w:color="auto"/>
                <w:right w:val="none" w:sz="0" w:space="0" w:color="auto"/>
              </w:divBdr>
              <w:divsChild>
                <w:div w:id="2035300946">
                  <w:marLeft w:val="0"/>
                  <w:marRight w:val="0"/>
                  <w:marTop w:val="0"/>
                  <w:marBottom w:val="0"/>
                  <w:divBdr>
                    <w:top w:val="none" w:sz="0" w:space="0" w:color="auto"/>
                    <w:left w:val="none" w:sz="0" w:space="0" w:color="auto"/>
                    <w:bottom w:val="none" w:sz="0" w:space="0" w:color="auto"/>
                    <w:right w:val="none" w:sz="0" w:space="0" w:color="auto"/>
                  </w:divBdr>
                  <w:divsChild>
                    <w:div w:id="1748767592">
                      <w:marLeft w:val="0"/>
                      <w:marRight w:val="0"/>
                      <w:marTop w:val="0"/>
                      <w:marBottom w:val="0"/>
                      <w:divBdr>
                        <w:top w:val="none" w:sz="0" w:space="0" w:color="auto"/>
                        <w:left w:val="none" w:sz="0" w:space="0" w:color="auto"/>
                        <w:bottom w:val="none" w:sz="0" w:space="0" w:color="auto"/>
                        <w:right w:val="none" w:sz="0" w:space="0" w:color="auto"/>
                      </w:divBdr>
                      <w:divsChild>
                        <w:div w:id="45333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6879994">
      <w:bodyDiv w:val="1"/>
      <w:marLeft w:val="0"/>
      <w:marRight w:val="0"/>
      <w:marTop w:val="0"/>
      <w:marBottom w:val="0"/>
      <w:divBdr>
        <w:top w:val="none" w:sz="0" w:space="0" w:color="auto"/>
        <w:left w:val="none" w:sz="0" w:space="0" w:color="auto"/>
        <w:bottom w:val="none" w:sz="0" w:space="0" w:color="auto"/>
        <w:right w:val="none" w:sz="0" w:space="0" w:color="auto"/>
      </w:divBdr>
    </w:div>
    <w:div w:id="1441801348">
      <w:bodyDiv w:val="1"/>
      <w:marLeft w:val="0"/>
      <w:marRight w:val="0"/>
      <w:marTop w:val="0"/>
      <w:marBottom w:val="0"/>
      <w:divBdr>
        <w:top w:val="none" w:sz="0" w:space="0" w:color="auto"/>
        <w:left w:val="none" w:sz="0" w:space="0" w:color="auto"/>
        <w:bottom w:val="none" w:sz="0" w:space="0" w:color="auto"/>
        <w:right w:val="none" w:sz="0" w:space="0" w:color="auto"/>
      </w:divBdr>
      <w:divsChild>
        <w:div w:id="437457333">
          <w:marLeft w:val="0"/>
          <w:marRight w:val="0"/>
          <w:marTop w:val="0"/>
          <w:marBottom w:val="0"/>
          <w:divBdr>
            <w:top w:val="none" w:sz="0" w:space="0" w:color="auto"/>
            <w:left w:val="none" w:sz="0" w:space="0" w:color="auto"/>
            <w:bottom w:val="none" w:sz="0" w:space="0" w:color="auto"/>
            <w:right w:val="none" w:sz="0" w:space="0" w:color="auto"/>
          </w:divBdr>
        </w:div>
        <w:div w:id="1563326324">
          <w:marLeft w:val="0"/>
          <w:marRight w:val="0"/>
          <w:marTop w:val="0"/>
          <w:marBottom w:val="0"/>
          <w:divBdr>
            <w:top w:val="none" w:sz="0" w:space="0" w:color="auto"/>
            <w:left w:val="none" w:sz="0" w:space="0" w:color="auto"/>
            <w:bottom w:val="none" w:sz="0" w:space="0" w:color="auto"/>
            <w:right w:val="none" w:sz="0" w:space="0" w:color="auto"/>
          </w:divBdr>
        </w:div>
        <w:div w:id="1060130747">
          <w:marLeft w:val="0"/>
          <w:marRight w:val="0"/>
          <w:marTop w:val="0"/>
          <w:marBottom w:val="0"/>
          <w:divBdr>
            <w:top w:val="none" w:sz="0" w:space="0" w:color="auto"/>
            <w:left w:val="none" w:sz="0" w:space="0" w:color="auto"/>
            <w:bottom w:val="none" w:sz="0" w:space="0" w:color="auto"/>
            <w:right w:val="none" w:sz="0" w:space="0" w:color="auto"/>
          </w:divBdr>
          <w:divsChild>
            <w:div w:id="1443964255">
              <w:marLeft w:val="0"/>
              <w:marRight w:val="0"/>
              <w:marTop w:val="0"/>
              <w:marBottom w:val="0"/>
              <w:divBdr>
                <w:top w:val="none" w:sz="0" w:space="0" w:color="auto"/>
                <w:left w:val="none" w:sz="0" w:space="0" w:color="auto"/>
                <w:bottom w:val="none" w:sz="0" w:space="0" w:color="auto"/>
                <w:right w:val="none" w:sz="0" w:space="0" w:color="auto"/>
              </w:divBdr>
              <w:divsChild>
                <w:div w:id="1486121571">
                  <w:marLeft w:val="0"/>
                  <w:marRight w:val="0"/>
                  <w:marTop w:val="0"/>
                  <w:marBottom w:val="0"/>
                  <w:divBdr>
                    <w:top w:val="none" w:sz="0" w:space="0" w:color="auto"/>
                    <w:left w:val="none" w:sz="0" w:space="0" w:color="auto"/>
                    <w:bottom w:val="none" w:sz="0" w:space="0" w:color="auto"/>
                    <w:right w:val="none" w:sz="0" w:space="0" w:color="auto"/>
                  </w:divBdr>
                </w:div>
                <w:div w:id="1859077780">
                  <w:marLeft w:val="0"/>
                  <w:marRight w:val="0"/>
                  <w:marTop w:val="0"/>
                  <w:marBottom w:val="0"/>
                  <w:divBdr>
                    <w:top w:val="none" w:sz="0" w:space="0" w:color="auto"/>
                    <w:left w:val="none" w:sz="0" w:space="0" w:color="auto"/>
                    <w:bottom w:val="none" w:sz="0" w:space="0" w:color="auto"/>
                    <w:right w:val="none" w:sz="0" w:space="0" w:color="auto"/>
                  </w:divBdr>
                </w:div>
                <w:div w:id="1215968210">
                  <w:marLeft w:val="0"/>
                  <w:marRight w:val="0"/>
                  <w:marTop w:val="0"/>
                  <w:marBottom w:val="0"/>
                  <w:divBdr>
                    <w:top w:val="none" w:sz="0" w:space="0" w:color="auto"/>
                    <w:left w:val="none" w:sz="0" w:space="0" w:color="auto"/>
                    <w:bottom w:val="none" w:sz="0" w:space="0" w:color="auto"/>
                    <w:right w:val="none" w:sz="0" w:space="0" w:color="auto"/>
                  </w:divBdr>
                </w:div>
                <w:div w:id="646666905">
                  <w:marLeft w:val="0"/>
                  <w:marRight w:val="0"/>
                  <w:marTop w:val="0"/>
                  <w:marBottom w:val="0"/>
                  <w:divBdr>
                    <w:top w:val="none" w:sz="0" w:space="0" w:color="auto"/>
                    <w:left w:val="none" w:sz="0" w:space="0" w:color="auto"/>
                    <w:bottom w:val="none" w:sz="0" w:space="0" w:color="auto"/>
                    <w:right w:val="none" w:sz="0" w:space="0" w:color="auto"/>
                  </w:divBdr>
                </w:div>
                <w:div w:id="852690117">
                  <w:marLeft w:val="0"/>
                  <w:marRight w:val="0"/>
                  <w:marTop w:val="0"/>
                  <w:marBottom w:val="0"/>
                  <w:divBdr>
                    <w:top w:val="none" w:sz="0" w:space="0" w:color="auto"/>
                    <w:left w:val="none" w:sz="0" w:space="0" w:color="auto"/>
                    <w:bottom w:val="none" w:sz="0" w:space="0" w:color="auto"/>
                    <w:right w:val="none" w:sz="0" w:space="0" w:color="auto"/>
                  </w:divBdr>
                </w:div>
                <w:div w:id="11410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348567">
      <w:bodyDiv w:val="1"/>
      <w:marLeft w:val="0"/>
      <w:marRight w:val="0"/>
      <w:marTop w:val="0"/>
      <w:marBottom w:val="0"/>
      <w:divBdr>
        <w:top w:val="none" w:sz="0" w:space="0" w:color="auto"/>
        <w:left w:val="none" w:sz="0" w:space="0" w:color="auto"/>
        <w:bottom w:val="none" w:sz="0" w:space="0" w:color="auto"/>
        <w:right w:val="none" w:sz="0" w:space="0" w:color="auto"/>
      </w:divBdr>
      <w:divsChild>
        <w:div w:id="1019314174">
          <w:marLeft w:val="0"/>
          <w:marRight w:val="0"/>
          <w:marTop w:val="0"/>
          <w:marBottom w:val="0"/>
          <w:divBdr>
            <w:top w:val="none" w:sz="0" w:space="0" w:color="auto"/>
            <w:left w:val="none" w:sz="0" w:space="0" w:color="auto"/>
            <w:bottom w:val="none" w:sz="0" w:space="0" w:color="auto"/>
            <w:right w:val="none" w:sz="0" w:space="0" w:color="auto"/>
          </w:divBdr>
          <w:divsChild>
            <w:div w:id="765074842">
              <w:marLeft w:val="0"/>
              <w:marRight w:val="0"/>
              <w:marTop w:val="0"/>
              <w:marBottom w:val="0"/>
              <w:divBdr>
                <w:top w:val="none" w:sz="0" w:space="0" w:color="auto"/>
                <w:left w:val="none" w:sz="0" w:space="0" w:color="auto"/>
                <w:bottom w:val="none" w:sz="0" w:space="0" w:color="auto"/>
                <w:right w:val="none" w:sz="0" w:space="0" w:color="auto"/>
              </w:divBdr>
              <w:divsChild>
                <w:div w:id="759570442">
                  <w:marLeft w:val="0"/>
                  <w:marRight w:val="0"/>
                  <w:marTop w:val="0"/>
                  <w:marBottom w:val="0"/>
                  <w:divBdr>
                    <w:top w:val="none" w:sz="0" w:space="0" w:color="auto"/>
                    <w:left w:val="none" w:sz="0" w:space="0" w:color="auto"/>
                    <w:bottom w:val="none" w:sz="0" w:space="0" w:color="auto"/>
                    <w:right w:val="none" w:sz="0" w:space="0" w:color="auto"/>
                  </w:divBdr>
                  <w:divsChild>
                    <w:div w:id="1760329651">
                      <w:marLeft w:val="0"/>
                      <w:marRight w:val="0"/>
                      <w:marTop w:val="0"/>
                      <w:marBottom w:val="0"/>
                      <w:divBdr>
                        <w:top w:val="none" w:sz="0" w:space="0" w:color="auto"/>
                        <w:left w:val="none" w:sz="0" w:space="0" w:color="auto"/>
                        <w:bottom w:val="none" w:sz="0" w:space="0" w:color="auto"/>
                        <w:right w:val="none" w:sz="0" w:space="0" w:color="auto"/>
                      </w:divBdr>
                      <w:divsChild>
                        <w:div w:id="1216043864">
                          <w:marLeft w:val="0"/>
                          <w:marRight w:val="0"/>
                          <w:marTop w:val="0"/>
                          <w:marBottom w:val="0"/>
                          <w:divBdr>
                            <w:top w:val="none" w:sz="0" w:space="0" w:color="auto"/>
                            <w:left w:val="none" w:sz="0" w:space="0" w:color="auto"/>
                            <w:bottom w:val="none" w:sz="0" w:space="0" w:color="auto"/>
                            <w:right w:val="none" w:sz="0" w:space="0" w:color="auto"/>
                          </w:divBdr>
                          <w:divsChild>
                            <w:div w:id="550927501">
                              <w:marLeft w:val="0"/>
                              <w:marRight w:val="0"/>
                              <w:marTop w:val="0"/>
                              <w:marBottom w:val="0"/>
                              <w:divBdr>
                                <w:top w:val="none" w:sz="0" w:space="0" w:color="auto"/>
                                <w:left w:val="none" w:sz="0" w:space="0" w:color="auto"/>
                                <w:bottom w:val="none" w:sz="0" w:space="0" w:color="auto"/>
                                <w:right w:val="none" w:sz="0" w:space="0" w:color="auto"/>
                              </w:divBdr>
                              <w:divsChild>
                                <w:div w:id="174896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4324617">
      <w:bodyDiv w:val="1"/>
      <w:marLeft w:val="0"/>
      <w:marRight w:val="0"/>
      <w:marTop w:val="0"/>
      <w:marBottom w:val="0"/>
      <w:divBdr>
        <w:top w:val="none" w:sz="0" w:space="0" w:color="auto"/>
        <w:left w:val="none" w:sz="0" w:space="0" w:color="auto"/>
        <w:bottom w:val="none" w:sz="0" w:space="0" w:color="auto"/>
        <w:right w:val="none" w:sz="0" w:space="0" w:color="auto"/>
      </w:divBdr>
      <w:divsChild>
        <w:div w:id="1492064096">
          <w:marLeft w:val="0"/>
          <w:marRight w:val="0"/>
          <w:marTop w:val="0"/>
          <w:marBottom w:val="0"/>
          <w:divBdr>
            <w:top w:val="none" w:sz="0" w:space="0" w:color="auto"/>
            <w:left w:val="none" w:sz="0" w:space="0" w:color="auto"/>
            <w:bottom w:val="none" w:sz="0" w:space="0" w:color="auto"/>
            <w:right w:val="none" w:sz="0" w:space="0" w:color="auto"/>
          </w:divBdr>
          <w:divsChild>
            <w:div w:id="2072649485">
              <w:marLeft w:val="0"/>
              <w:marRight w:val="0"/>
              <w:marTop w:val="0"/>
              <w:marBottom w:val="0"/>
              <w:divBdr>
                <w:top w:val="none" w:sz="0" w:space="0" w:color="auto"/>
                <w:left w:val="none" w:sz="0" w:space="0" w:color="auto"/>
                <w:bottom w:val="none" w:sz="0" w:space="0" w:color="auto"/>
                <w:right w:val="none" w:sz="0" w:space="0" w:color="auto"/>
              </w:divBdr>
              <w:divsChild>
                <w:div w:id="192167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260661">
      <w:bodyDiv w:val="1"/>
      <w:marLeft w:val="0"/>
      <w:marRight w:val="0"/>
      <w:marTop w:val="0"/>
      <w:marBottom w:val="0"/>
      <w:divBdr>
        <w:top w:val="none" w:sz="0" w:space="0" w:color="auto"/>
        <w:left w:val="none" w:sz="0" w:space="0" w:color="auto"/>
        <w:bottom w:val="none" w:sz="0" w:space="0" w:color="auto"/>
        <w:right w:val="none" w:sz="0" w:space="0" w:color="auto"/>
      </w:divBdr>
      <w:divsChild>
        <w:div w:id="1386949474">
          <w:marLeft w:val="0"/>
          <w:marRight w:val="0"/>
          <w:marTop w:val="1"/>
          <w:marBottom w:val="0"/>
          <w:divBdr>
            <w:top w:val="none" w:sz="0" w:space="0" w:color="auto"/>
            <w:left w:val="none" w:sz="0" w:space="0" w:color="auto"/>
            <w:bottom w:val="none" w:sz="0" w:space="0" w:color="auto"/>
            <w:right w:val="none" w:sz="0" w:space="0" w:color="auto"/>
          </w:divBdr>
        </w:div>
      </w:divsChild>
    </w:div>
    <w:div w:id="1475177223">
      <w:bodyDiv w:val="1"/>
      <w:marLeft w:val="0"/>
      <w:marRight w:val="0"/>
      <w:marTop w:val="0"/>
      <w:marBottom w:val="0"/>
      <w:divBdr>
        <w:top w:val="none" w:sz="0" w:space="0" w:color="auto"/>
        <w:left w:val="none" w:sz="0" w:space="0" w:color="auto"/>
        <w:bottom w:val="none" w:sz="0" w:space="0" w:color="auto"/>
        <w:right w:val="none" w:sz="0" w:space="0" w:color="auto"/>
      </w:divBdr>
      <w:divsChild>
        <w:div w:id="4910271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88015094">
      <w:bodyDiv w:val="1"/>
      <w:marLeft w:val="0"/>
      <w:marRight w:val="0"/>
      <w:marTop w:val="0"/>
      <w:marBottom w:val="0"/>
      <w:divBdr>
        <w:top w:val="none" w:sz="0" w:space="0" w:color="auto"/>
        <w:left w:val="none" w:sz="0" w:space="0" w:color="auto"/>
        <w:bottom w:val="none" w:sz="0" w:space="0" w:color="auto"/>
        <w:right w:val="none" w:sz="0" w:space="0" w:color="auto"/>
      </w:divBdr>
    </w:div>
    <w:div w:id="1505315162">
      <w:bodyDiv w:val="1"/>
      <w:marLeft w:val="0"/>
      <w:marRight w:val="0"/>
      <w:marTop w:val="0"/>
      <w:marBottom w:val="0"/>
      <w:divBdr>
        <w:top w:val="none" w:sz="0" w:space="0" w:color="auto"/>
        <w:left w:val="none" w:sz="0" w:space="0" w:color="auto"/>
        <w:bottom w:val="none" w:sz="0" w:space="0" w:color="auto"/>
        <w:right w:val="none" w:sz="0" w:space="0" w:color="auto"/>
      </w:divBdr>
      <w:divsChild>
        <w:div w:id="1699234893">
          <w:marLeft w:val="0"/>
          <w:marRight w:val="0"/>
          <w:marTop w:val="0"/>
          <w:marBottom w:val="0"/>
          <w:divBdr>
            <w:top w:val="none" w:sz="0" w:space="0" w:color="auto"/>
            <w:left w:val="none" w:sz="0" w:space="0" w:color="auto"/>
            <w:bottom w:val="none" w:sz="0" w:space="0" w:color="auto"/>
            <w:right w:val="none" w:sz="0" w:space="0" w:color="auto"/>
          </w:divBdr>
          <w:divsChild>
            <w:div w:id="1786148882">
              <w:marLeft w:val="0"/>
              <w:marRight w:val="0"/>
              <w:marTop w:val="0"/>
              <w:marBottom w:val="0"/>
              <w:divBdr>
                <w:top w:val="none" w:sz="0" w:space="0" w:color="auto"/>
                <w:left w:val="none" w:sz="0" w:space="0" w:color="auto"/>
                <w:bottom w:val="none" w:sz="0" w:space="0" w:color="auto"/>
                <w:right w:val="none" w:sz="0" w:space="0" w:color="auto"/>
              </w:divBdr>
              <w:divsChild>
                <w:div w:id="763654031">
                  <w:marLeft w:val="0"/>
                  <w:marRight w:val="0"/>
                  <w:marTop w:val="600"/>
                  <w:marBottom w:val="0"/>
                  <w:divBdr>
                    <w:top w:val="none" w:sz="0" w:space="0" w:color="auto"/>
                    <w:left w:val="none" w:sz="0" w:space="0" w:color="auto"/>
                    <w:bottom w:val="none" w:sz="0" w:space="0" w:color="auto"/>
                    <w:right w:val="none" w:sz="0" w:space="0" w:color="auto"/>
                  </w:divBdr>
                  <w:divsChild>
                    <w:div w:id="546257632">
                      <w:marLeft w:val="0"/>
                      <w:marRight w:val="0"/>
                      <w:marTop w:val="0"/>
                      <w:marBottom w:val="0"/>
                      <w:divBdr>
                        <w:top w:val="none" w:sz="0" w:space="0" w:color="auto"/>
                        <w:left w:val="none" w:sz="0" w:space="0" w:color="auto"/>
                        <w:bottom w:val="none" w:sz="0" w:space="0" w:color="auto"/>
                        <w:right w:val="none" w:sz="0" w:space="0" w:color="auto"/>
                      </w:divBdr>
                      <w:divsChild>
                        <w:div w:id="387922589">
                          <w:marLeft w:val="0"/>
                          <w:marRight w:val="0"/>
                          <w:marTop w:val="0"/>
                          <w:marBottom w:val="0"/>
                          <w:divBdr>
                            <w:top w:val="none" w:sz="0" w:space="0" w:color="auto"/>
                            <w:left w:val="none" w:sz="0" w:space="0" w:color="auto"/>
                            <w:bottom w:val="none" w:sz="0" w:space="0" w:color="auto"/>
                            <w:right w:val="none" w:sz="0" w:space="0" w:color="auto"/>
                          </w:divBdr>
                          <w:divsChild>
                            <w:div w:id="147915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8392556">
      <w:bodyDiv w:val="1"/>
      <w:marLeft w:val="0"/>
      <w:marRight w:val="0"/>
      <w:marTop w:val="0"/>
      <w:marBottom w:val="0"/>
      <w:divBdr>
        <w:top w:val="none" w:sz="0" w:space="0" w:color="auto"/>
        <w:left w:val="none" w:sz="0" w:space="0" w:color="auto"/>
        <w:bottom w:val="none" w:sz="0" w:space="0" w:color="auto"/>
        <w:right w:val="none" w:sz="0" w:space="0" w:color="auto"/>
      </w:divBdr>
      <w:divsChild>
        <w:div w:id="294682103">
          <w:marLeft w:val="0"/>
          <w:marRight w:val="0"/>
          <w:marTop w:val="600"/>
          <w:marBottom w:val="0"/>
          <w:divBdr>
            <w:top w:val="none" w:sz="0" w:space="0" w:color="auto"/>
            <w:left w:val="none" w:sz="0" w:space="0" w:color="auto"/>
            <w:bottom w:val="single" w:sz="6" w:space="0" w:color="E9E9E9"/>
            <w:right w:val="none" w:sz="0" w:space="0" w:color="auto"/>
          </w:divBdr>
        </w:div>
        <w:div w:id="609824325">
          <w:marLeft w:val="0"/>
          <w:marRight w:val="0"/>
          <w:marTop w:val="75"/>
          <w:marBottom w:val="0"/>
          <w:divBdr>
            <w:top w:val="none" w:sz="0" w:space="0" w:color="auto"/>
            <w:left w:val="none" w:sz="0" w:space="0" w:color="auto"/>
            <w:bottom w:val="none" w:sz="0" w:space="0" w:color="auto"/>
            <w:right w:val="none" w:sz="0" w:space="0" w:color="auto"/>
          </w:divBdr>
        </w:div>
        <w:div w:id="637346968">
          <w:marLeft w:val="75"/>
          <w:marRight w:val="75"/>
          <w:marTop w:val="75"/>
          <w:marBottom w:val="75"/>
          <w:divBdr>
            <w:top w:val="none" w:sz="0" w:space="0" w:color="auto"/>
            <w:left w:val="none" w:sz="0" w:space="0" w:color="auto"/>
            <w:bottom w:val="none" w:sz="0" w:space="0" w:color="auto"/>
            <w:right w:val="none" w:sz="0" w:space="0" w:color="auto"/>
          </w:divBdr>
        </w:div>
      </w:divsChild>
    </w:div>
    <w:div w:id="1572884966">
      <w:bodyDiv w:val="1"/>
      <w:marLeft w:val="0"/>
      <w:marRight w:val="0"/>
      <w:marTop w:val="0"/>
      <w:marBottom w:val="0"/>
      <w:divBdr>
        <w:top w:val="none" w:sz="0" w:space="0" w:color="auto"/>
        <w:left w:val="none" w:sz="0" w:space="0" w:color="auto"/>
        <w:bottom w:val="none" w:sz="0" w:space="0" w:color="auto"/>
        <w:right w:val="none" w:sz="0" w:space="0" w:color="auto"/>
      </w:divBdr>
      <w:divsChild>
        <w:div w:id="1835950423">
          <w:marLeft w:val="0"/>
          <w:marRight w:val="0"/>
          <w:marTop w:val="0"/>
          <w:marBottom w:val="0"/>
          <w:divBdr>
            <w:top w:val="none" w:sz="0" w:space="0" w:color="auto"/>
            <w:left w:val="none" w:sz="0" w:space="0" w:color="auto"/>
            <w:bottom w:val="none" w:sz="0" w:space="0" w:color="auto"/>
            <w:right w:val="none" w:sz="0" w:space="0" w:color="auto"/>
          </w:divBdr>
          <w:divsChild>
            <w:div w:id="144646451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069574384">
                  <w:marLeft w:val="0"/>
                  <w:marRight w:val="0"/>
                  <w:marTop w:val="0"/>
                  <w:marBottom w:val="0"/>
                  <w:divBdr>
                    <w:top w:val="none" w:sz="0" w:space="0" w:color="auto"/>
                    <w:left w:val="none" w:sz="0" w:space="0" w:color="auto"/>
                    <w:bottom w:val="none" w:sz="0" w:space="0" w:color="auto"/>
                    <w:right w:val="none" w:sz="0" w:space="0" w:color="auto"/>
                  </w:divBdr>
                  <w:divsChild>
                    <w:div w:id="662396092">
                      <w:marLeft w:val="0"/>
                      <w:marRight w:val="0"/>
                      <w:marTop w:val="0"/>
                      <w:marBottom w:val="0"/>
                      <w:divBdr>
                        <w:top w:val="none" w:sz="0" w:space="0" w:color="auto"/>
                        <w:left w:val="none" w:sz="0" w:space="0" w:color="auto"/>
                        <w:bottom w:val="none" w:sz="0" w:space="0" w:color="auto"/>
                        <w:right w:val="none" w:sz="0" w:space="0" w:color="auto"/>
                      </w:divBdr>
                    </w:div>
                    <w:div w:id="1082027985">
                      <w:marLeft w:val="0"/>
                      <w:marRight w:val="0"/>
                      <w:marTop w:val="0"/>
                      <w:marBottom w:val="0"/>
                      <w:divBdr>
                        <w:top w:val="none" w:sz="0" w:space="0" w:color="auto"/>
                        <w:left w:val="none" w:sz="0" w:space="0" w:color="auto"/>
                        <w:bottom w:val="none" w:sz="0" w:space="0" w:color="auto"/>
                        <w:right w:val="none" w:sz="0" w:space="0" w:color="auto"/>
                      </w:divBdr>
                    </w:div>
                    <w:div w:id="1375422500">
                      <w:marLeft w:val="0"/>
                      <w:marRight w:val="0"/>
                      <w:marTop w:val="0"/>
                      <w:marBottom w:val="0"/>
                      <w:divBdr>
                        <w:top w:val="none" w:sz="0" w:space="0" w:color="auto"/>
                        <w:left w:val="none" w:sz="0" w:space="0" w:color="auto"/>
                        <w:bottom w:val="none" w:sz="0" w:space="0" w:color="auto"/>
                        <w:right w:val="none" w:sz="0" w:space="0" w:color="auto"/>
                      </w:divBdr>
                    </w:div>
                    <w:div w:id="547761362">
                      <w:marLeft w:val="0"/>
                      <w:marRight w:val="0"/>
                      <w:marTop w:val="0"/>
                      <w:marBottom w:val="0"/>
                      <w:divBdr>
                        <w:top w:val="none" w:sz="0" w:space="0" w:color="auto"/>
                        <w:left w:val="none" w:sz="0" w:space="0" w:color="auto"/>
                        <w:bottom w:val="none" w:sz="0" w:space="0" w:color="auto"/>
                        <w:right w:val="none" w:sz="0" w:space="0" w:color="auto"/>
                      </w:divBdr>
                    </w:div>
                    <w:div w:id="85619701">
                      <w:marLeft w:val="0"/>
                      <w:marRight w:val="0"/>
                      <w:marTop w:val="0"/>
                      <w:marBottom w:val="0"/>
                      <w:divBdr>
                        <w:top w:val="none" w:sz="0" w:space="0" w:color="auto"/>
                        <w:left w:val="none" w:sz="0" w:space="0" w:color="auto"/>
                        <w:bottom w:val="none" w:sz="0" w:space="0" w:color="auto"/>
                        <w:right w:val="none" w:sz="0" w:space="0" w:color="auto"/>
                      </w:divBdr>
                    </w:div>
                    <w:div w:id="594827075">
                      <w:marLeft w:val="0"/>
                      <w:marRight w:val="0"/>
                      <w:marTop w:val="0"/>
                      <w:marBottom w:val="0"/>
                      <w:divBdr>
                        <w:top w:val="none" w:sz="0" w:space="0" w:color="auto"/>
                        <w:left w:val="none" w:sz="0" w:space="0" w:color="auto"/>
                        <w:bottom w:val="none" w:sz="0" w:space="0" w:color="auto"/>
                        <w:right w:val="none" w:sz="0" w:space="0" w:color="auto"/>
                      </w:divBdr>
                    </w:div>
                    <w:div w:id="1441300470">
                      <w:marLeft w:val="0"/>
                      <w:marRight w:val="0"/>
                      <w:marTop w:val="0"/>
                      <w:marBottom w:val="0"/>
                      <w:divBdr>
                        <w:top w:val="none" w:sz="0" w:space="0" w:color="auto"/>
                        <w:left w:val="none" w:sz="0" w:space="0" w:color="auto"/>
                        <w:bottom w:val="none" w:sz="0" w:space="0" w:color="auto"/>
                        <w:right w:val="none" w:sz="0" w:space="0" w:color="auto"/>
                      </w:divBdr>
                    </w:div>
                    <w:div w:id="841548042">
                      <w:marLeft w:val="0"/>
                      <w:marRight w:val="0"/>
                      <w:marTop w:val="0"/>
                      <w:marBottom w:val="0"/>
                      <w:divBdr>
                        <w:top w:val="none" w:sz="0" w:space="0" w:color="auto"/>
                        <w:left w:val="none" w:sz="0" w:space="0" w:color="auto"/>
                        <w:bottom w:val="none" w:sz="0" w:space="0" w:color="auto"/>
                        <w:right w:val="none" w:sz="0" w:space="0" w:color="auto"/>
                      </w:divBdr>
                    </w:div>
                    <w:div w:id="1495760384">
                      <w:marLeft w:val="0"/>
                      <w:marRight w:val="0"/>
                      <w:marTop w:val="0"/>
                      <w:marBottom w:val="0"/>
                      <w:divBdr>
                        <w:top w:val="none" w:sz="0" w:space="0" w:color="auto"/>
                        <w:left w:val="none" w:sz="0" w:space="0" w:color="auto"/>
                        <w:bottom w:val="none" w:sz="0" w:space="0" w:color="auto"/>
                        <w:right w:val="none" w:sz="0" w:space="0" w:color="auto"/>
                      </w:divBdr>
                    </w:div>
                    <w:div w:id="2077120239">
                      <w:marLeft w:val="0"/>
                      <w:marRight w:val="0"/>
                      <w:marTop w:val="0"/>
                      <w:marBottom w:val="0"/>
                      <w:divBdr>
                        <w:top w:val="none" w:sz="0" w:space="0" w:color="auto"/>
                        <w:left w:val="none" w:sz="0" w:space="0" w:color="auto"/>
                        <w:bottom w:val="none" w:sz="0" w:space="0" w:color="auto"/>
                        <w:right w:val="none" w:sz="0" w:space="0" w:color="auto"/>
                      </w:divBdr>
                    </w:div>
                    <w:div w:id="670064751">
                      <w:marLeft w:val="0"/>
                      <w:marRight w:val="0"/>
                      <w:marTop w:val="0"/>
                      <w:marBottom w:val="0"/>
                      <w:divBdr>
                        <w:top w:val="none" w:sz="0" w:space="0" w:color="auto"/>
                        <w:left w:val="none" w:sz="0" w:space="0" w:color="auto"/>
                        <w:bottom w:val="none" w:sz="0" w:space="0" w:color="auto"/>
                        <w:right w:val="none" w:sz="0" w:space="0" w:color="auto"/>
                      </w:divBdr>
                    </w:div>
                    <w:div w:id="411127260">
                      <w:marLeft w:val="0"/>
                      <w:marRight w:val="0"/>
                      <w:marTop w:val="0"/>
                      <w:marBottom w:val="0"/>
                      <w:divBdr>
                        <w:top w:val="none" w:sz="0" w:space="0" w:color="auto"/>
                        <w:left w:val="none" w:sz="0" w:space="0" w:color="auto"/>
                        <w:bottom w:val="none" w:sz="0" w:space="0" w:color="auto"/>
                        <w:right w:val="none" w:sz="0" w:space="0" w:color="auto"/>
                      </w:divBdr>
                    </w:div>
                    <w:div w:id="21832839">
                      <w:marLeft w:val="0"/>
                      <w:marRight w:val="0"/>
                      <w:marTop w:val="0"/>
                      <w:marBottom w:val="0"/>
                      <w:divBdr>
                        <w:top w:val="none" w:sz="0" w:space="0" w:color="auto"/>
                        <w:left w:val="none" w:sz="0" w:space="0" w:color="auto"/>
                        <w:bottom w:val="none" w:sz="0" w:space="0" w:color="auto"/>
                        <w:right w:val="none" w:sz="0" w:space="0" w:color="auto"/>
                      </w:divBdr>
                    </w:div>
                    <w:div w:id="1605961405">
                      <w:marLeft w:val="0"/>
                      <w:marRight w:val="0"/>
                      <w:marTop w:val="0"/>
                      <w:marBottom w:val="0"/>
                      <w:divBdr>
                        <w:top w:val="none" w:sz="0" w:space="0" w:color="auto"/>
                        <w:left w:val="none" w:sz="0" w:space="0" w:color="auto"/>
                        <w:bottom w:val="none" w:sz="0" w:space="0" w:color="auto"/>
                        <w:right w:val="none" w:sz="0" w:space="0" w:color="auto"/>
                      </w:divBdr>
                    </w:div>
                    <w:div w:id="490103397">
                      <w:marLeft w:val="0"/>
                      <w:marRight w:val="0"/>
                      <w:marTop w:val="0"/>
                      <w:marBottom w:val="0"/>
                      <w:divBdr>
                        <w:top w:val="none" w:sz="0" w:space="0" w:color="auto"/>
                        <w:left w:val="none" w:sz="0" w:space="0" w:color="auto"/>
                        <w:bottom w:val="none" w:sz="0" w:space="0" w:color="auto"/>
                        <w:right w:val="none" w:sz="0" w:space="0" w:color="auto"/>
                      </w:divBdr>
                    </w:div>
                    <w:div w:id="1770127403">
                      <w:marLeft w:val="0"/>
                      <w:marRight w:val="0"/>
                      <w:marTop w:val="0"/>
                      <w:marBottom w:val="0"/>
                      <w:divBdr>
                        <w:top w:val="none" w:sz="0" w:space="0" w:color="auto"/>
                        <w:left w:val="none" w:sz="0" w:space="0" w:color="auto"/>
                        <w:bottom w:val="none" w:sz="0" w:space="0" w:color="auto"/>
                        <w:right w:val="none" w:sz="0" w:space="0" w:color="auto"/>
                      </w:divBdr>
                    </w:div>
                    <w:div w:id="91438164">
                      <w:marLeft w:val="0"/>
                      <w:marRight w:val="0"/>
                      <w:marTop w:val="0"/>
                      <w:marBottom w:val="0"/>
                      <w:divBdr>
                        <w:top w:val="none" w:sz="0" w:space="0" w:color="auto"/>
                        <w:left w:val="none" w:sz="0" w:space="0" w:color="auto"/>
                        <w:bottom w:val="none" w:sz="0" w:space="0" w:color="auto"/>
                        <w:right w:val="none" w:sz="0" w:space="0" w:color="auto"/>
                      </w:divBdr>
                    </w:div>
                    <w:div w:id="206209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9359685">
      <w:bodyDiv w:val="1"/>
      <w:marLeft w:val="0"/>
      <w:marRight w:val="0"/>
      <w:marTop w:val="0"/>
      <w:marBottom w:val="0"/>
      <w:divBdr>
        <w:top w:val="none" w:sz="0" w:space="0" w:color="auto"/>
        <w:left w:val="none" w:sz="0" w:space="0" w:color="auto"/>
        <w:bottom w:val="none" w:sz="0" w:space="0" w:color="auto"/>
        <w:right w:val="none" w:sz="0" w:space="0" w:color="auto"/>
      </w:divBdr>
    </w:div>
    <w:div w:id="1607620011">
      <w:bodyDiv w:val="1"/>
      <w:marLeft w:val="0"/>
      <w:marRight w:val="0"/>
      <w:marTop w:val="0"/>
      <w:marBottom w:val="0"/>
      <w:divBdr>
        <w:top w:val="none" w:sz="0" w:space="0" w:color="auto"/>
        <w:left w:val="none" w:sz="0" w:space="0" w:color="auto"/>
        <w:bottom w:val="none" w:sz="0" w:space="0" w:color="auto"/>
        <w:right w:val="none" w:sz="0" w:space="0" w:color="auto"/>
      </w:divBdr>
    </w:div>
    <w:div w:id="1618638611">
      <w:bodyDiv w:val="1"/>
      <w:marLeft w:val="0"/>
      <w:marRight w:val="0"/>
      <w:marTop w:val="0"/>
      <w:marBottom w:val="0"/>
      <w:divBdr>
        <w:top w:val="none" w:sz="0" w:space="0" w:color="auto"/>
        <w:left w:val="none" w:sz="0" w:space="0" w:color="auto"/>
        <w:bottom w:val="none" w:sz="0" w:space="0" w:color="auto"/>
        <w:right w:val="none" w:sz="0" w:space="0" w:color="auto"/>
      </w:divBdr>
      <w:divsChild>
        <w:div w:id="1143304559">
          <w:marLeft w:val="0"/>
          <w:marRight w:val="0"/>
          <w:marTop w:val="0"/>
          <w:marBottom w:val="150"/>
          <w:divBdr>
            <w:top w:val="none" w:sz="0" w:space="0" w:color="auto"/>
            <w:left w:val="none" w:sz="0" w:space="0" w:color="auto"/>
            <w:bottom w:val="none" w:sz="0" w:space="0" w:color="auto"/>
            <w:right w:val="none" w:sz="0" w:space="0" w:color="auto"/>
          </w:divBdr>
          <w:divsChild>
            <w:div w:id="1542745040">
              <w:marLeft w:val="0"/>
              <w:marRight w:val="0"/>
              <w:marTop w:val="60"/>
              <w:marBottom w:val="0"/>
              <w:divBdr>
                <w:top w:val="none" w:sz="0" w:space="0" w:color="auto"/>
                <w:left w:val="none" w:sz="0" w:space="0" w:color="auto"/>
                <w:bottom w:val="none" w:sz="0" w:space="0" w:color="auto"/>
                <w:right w:val="none" w:sz="0" w:space="0" w:color="auto"/>
              </w:divBdr>
              <w:divsChild>
                <w:div w:id="1643346371">
                  <w:marLeft w:val="0"/>
                  <w:marRight w:val="0"/>
                  <w:marTop w:val="0"/>
                  <w:marBottom w:val="0"/>
                  <w:divBdr>
                    <w:top w:val="none" w:sz="0" w:space="0" w:color="auto"/>
                    <w:left w:val="none" w:sz="0" w:space="0" w:color="auto"/>
                    <w:bottom w:val="none" w:sz="0" w:space="0" w:color="auto"/>
                    <w:right w:val="none" w:sz="0" w:space="0" w:color="auto"/>
                  </w:divBdr>
                  <w:divsChild>
                    <w:div w:id="372656519">
                      <w:marLeft w:val="0"/>
                      <w:marRight w:val="0"/>
                      <w:marTop w:val="0"/>
                      <w:marBottom w:val="0"/>
                      <w:divBdr>
                        <w:top w:val="none" w:sz="0" w:space="0" w:color="auto"/>
                        <w:left w:val="none" w:sz="0" w:space="0" w:color="auto"/>
                        <w:bottom w:val="none" w:sz="0" w:space="0" w:color="auto"/>
                        <w:right w:val="none" w:sz="0" w:space="0" w:color="auto"/>
                      </w:divBdr>
                      <w:divsChild>
                        <w:div w:id="593517862">
                          <w:marLeft w:val="0"/>
                          <w:marRight w:val="0"/>
                          <w:marTop w:val="0"/>
                          <w:marBottom w:val="0"/>
                          <w:divBdr>
                            <w:top w:val="none" w:sz="0" w:space="0" w:color="auto"/>
                            <w:left w:val="none" w:sz="0" w:space="0" w:color="auto"/>
                            <w:bottom w:val="none" w:sz="0" w:space="0" w:color="auto"/>
                            <w:right w:val="none" w:sz="0" w:space="0" w:color="auto"/>
                          </w:divBdr>
                          <w:divsChild>
                            <w:div w:id="32658175">
                              <w:marLeft w:val="0"/>
                              <w:marRight w:val="0"/>
                              <w:marTop w:val="0"/>
                              <w:marBottom w:val="0"/>
                              <w:divBdr>
                                <w:top w:val="none" w:sz="0" w:space="0" w:color="auto"/>
                                <w:left w:val="none" w:sz="0" w:space="0" w:color="auto"/>
                                <w:bottom w:val="none" w:sz="0" w:space="0" w:color="auto"/>
                                <w:right w:val="none" w:sz="0" w:space="0" w:color="auto"/>
                              </w:divBdr>
                              <w:divsChild>
                                <w:div w:id="283538630">
                                  <w:marLeft w:val="0"/>
                                  <w:marRight w:val="0"/>
                                  <w:marTop w:val="0"/>
                                  <w:marBottom w:val="0"/>
                                  <w:divBdr>
                                    <w:top w:val="none" w:sz="0" w:space="0" w:color="auto"/>
                                    <w:left w:val="none" w:sz="0" w:space="0" w:color="auto"/>
                                    <w:bottom w:val="none" w:sz="0" w:space="0" w:color="auto"/>
                                    <w:right w:val="none" w:sz="0" w:space="0" w:color="auto"/>
                                  </w:divBdr>
                                  <w:divsChild>
                                    <w:div w:id="1761679342">
                                      <w:marLeft w:val="0"/>
                                      <w:marRight w:val="0"/>
                                      <w:marTop w:val="0"/>
                                      <w:marBottom w:val="0"/>
                                      <w:divBdr>
                                        <w:top w:val="none" w:sz="0" w:space="0" w:color="auto"/>
                                        <w:left w:val="none" w:sz="0" w:space="0" w:color="auto"/>
                                        <w:bottom w:val="none" w:sz="0" w:space="0" w:color="auto"/>
                                        <w:right w:val="none" w:sz="0" w:space="0" w:color="auto"/>
                                      </w:divBdr>
                                      <w:divsChild>
                                        <w:div w:id="100336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1937289">
      <w:bodyDiv w:val="1"/>
      <w:marLeft w:val="0"/>
      <w:marRight w:val="0"/>
      <w:marTop w:val="0"/>
      <w:marBottom w:val="0"/>
      <w:divBdr>
        <w:top w:val="none" w:sz="0" w:space="0" w:color="auto"/>
        <w:left w:val="none" w:sz="0" w:space="0" w:color="auto"/>
        <w:bottom w:val="none" w:sz="0" w:space="0" w:color="auto"/>
        <w:right w:val="none" w:sz="0" w:space="0" w:color="auto"/>
      </w:divBdr>
      <w:divsChild>
        <w:div w:id="1437824988">
          <w:marLeft w:val="0"/>
          <w:marRight w:val="0"/>
          <w:marTop w:val="30"/>
          <w:marBottom w:val="30"/>
          <w:divBdr>
            <w:top w:val="single" w:sz="36" w:space="0" w:color="000066"/>
            <w:left w:val="single" w:sz="36" w:space="0" w:color="000066"/>
            <w:bottom w:val="single" w:sz="36" w:space="0" w:color="000066"/>
            <w:right w:val="single" w:sz="36" w:space="0" w:color="000066"/>
          </w:divBdr>
          <w:divsChild>
            <w:div w:id="427770350">
              <w:marLeft w:val="0"/>
              <w:marRight w:val="0"/>
              <w:marTop w:val="0"/>
              <w:marBottom w:val="0"/>
              <w:divBdr>
                <w:top w:val="none" w:sz="0" w:space="0" w:color="auto"/>
                <w:left w:val="none" w:sz="0" w:space="0" w:color="auto"/>
                <w:bottom w:val="none" w:sz="0" w:space="0" w:color="auto"/>
                <w:right w:val="none" w:sz="0" w:space="0" w:color="auto"/>
              </w:divBdr>
              <w:divsChild>
                <w:div w:id="1944411323">
                  <w:marLeft w:val="0"/>
                  <w:marRight w:val="0"/>
                  <w:marTop w:val="0"/>
                  <w:marBottom w:val="0"/>
                  <w:divBdr>
                    <w:top w:val="none" w:sz="0" w:space="0" w:color="auto"/>
                    <w:left w:val="none" w:sz="0" w:space="0" w:color="auto"/>
                    <w:bottom w:val="none" w:sz="0" w:space="0" w:color="auto"/>
                    <w:right w:val="none" w:sz="0" w:space="0" w:color="auto"/>
                  </w:divBdr>
                  <w:divsChild>
                    <w:div w:id="657223621">
                      <w:marLeft w:val="0"/>
                      <w:marRight w:val="0"/>
                      <w:marTop w:val="0"/>
                      <w:marBottom w:val="0"/>
                      <w:divBdr>
                        <w:top w:val="none" w:sz="0" w:space="0" w:color="auto"/>
                        <w:left w:val="none" w:sz="0" w:space="0" w:color="auto"/>
                        <w:bottom w:val="none" w:sz="0" w:space="0" w:color="auto"/>
                        <w:right w:val="none" w:sz="0" w:space="0" w:color="auto"/>
                      </w:divBdr>
                      <w:divsChild>
                        <w:div w:id="1737624221">
                          <w:marLeft w:val="0"/>
                          <w:marRight w:val="0"/>
                          <w:marTop w:val="0"/>
                          <w:marBottom w:val="0"/>
                          <w:divBdr>
                            <w:top w:val="single" w:sz="6" w:space="0" w:color="DBDBDB"/>
                            <w:left w:val="none" w:sz="0" w:space="0" w:color="auto"/>
                            <w:bottom w:val="none" w:sz="0" w:space="0" w:color="auto"/>
                            <w:right w:val="none" w:sz="0" w:space="0" w:color="auto"/>
                          </w:divBdr>
                          <w:divsChild>
                            <w:div w:id="52032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5596900">
      <w:bodyDiv w:val="1"/>
      <w:marLeft w:val="0"/>
      <w:marRight w:val="0"/>
      <w:marTop w:val="0"/>
      <w:marBottom w:val="0"/>
      <w:divBdr>
        <w:top w:val="none" w:sz="0" w:space="0" w:color="auto"/>
        <w:left w:val="none" w:sz="0" w:space="0" w:color="auto"/>
        <w:bottom w:val="none" w:sz="0" w:space="0" w:color="auto"/>
        <w:right w:val="none" w:sz="0" w:space="0" w:color="auto"/>
      </w:divBdr>
      <w:divsChild>
        <w:div w:id="456872731">
          <w:marLeft w:val="0"/>
          <w:marRight w:val="0"/>
          <w:marTop w:val="0"/>
          <w:marBottom w:val="0"/>
          <w:divBdr>
            <w:top w:val="none" w:sz="0" w:space="0" w:color="auto"/>
            <w:left w:val="none" w:sz="0" w:space="0" w:color="auto"/>
            <w:bottom w:val="none" w:sz="0" w:space="0" w:color="auto"/>
            <w:right w:val="none" w:sz="0" w:space="0" w:color="auto"/>
          </w:divBdr>
        </w:div>
      </w:divsChild>
    </w:div>
    <w:div w:id="1670332763">
      <w:bodyDiv w:val="1"/>
      <w:marLeft w:val="0"/>
      <w:marRight w:val="0"/>
      <w:marTop w:val="0"/>
      <w:marBottom w:val="0"/>
      <w:divBdr>
        <w:top w:val="none" w:sz="0" w:space="0" w:color="auto"/>
        <w:left w:val="none" w:sz="0" w:space="0" w:color="auto"/>
        <w:bottom w:val="none" w:sz="0" w:space="0" w:color="auto"/>
        <w:right w:val="none" w:sz="0" w:space="0" w:color="auto"/>
      </w:divBdr>
      <w:divsChild>
        <w:div w:id="58604007">
          <w:marLeft w:val="0"/>
          <w:marRight w:val="0"/>
          <w:marTop w:val="0"/>
          <w:marBottom w:val="0"/>
          <w:divBdr>
            <w:top w:val="none" w:sz="0" w:space="0" w:color="auto"/>
            <w:left w:val="none" w:sz="0" w:space="0" w:color="auto"/>
            <w:bottom w:val="none" w:sz="0" w:space="0" w:color="auto"/>
            <w:right w:val="none" w:sz="0" w:space="0" w:color="auto"/>
          </w:divBdr>
          <w:divsChild>
            <w:div w:id="1899633906">
              <w:marLeft w:val="0"/>
              <w:marRight w:val="0"/>
              <w:marTop w:val="0"/>
              <w:marBottom w:val="0"/>
              <w:divBdr>
                <w:top w:val="none" w:sz="0" w:space="0" w:color="auto"/>
                <w:left w:val="none" w:sz="0" w:space="0" w:color="auto"/>
                <w:bottom w:val="none" w:sz="0" w:space="0" w:color="auto"/>
                <w:right w:val="none" w:sz="0" w:space="0" w:color="auto"/>
              </w:divBdr>
              <w:divsChild>
                <w:div w:id="1280718841">
                  <w:marLeft w:val="0"/>
                  <w:marRight w:val="0"/>
                  <w:marTop w:val="0"/>
                  <w:marBottom w:val="0"/>
                  <w:divBdr>
                    <w:top w:val="none" w:sz="0" w:space="0" w:color="auto"/>
                    <w:left w:val="none" w:sz="0" w:space="0" w:color="auto"/>
                    <w:bottom w:val="none" w:sz="0" w:space="0" w:color="auto"/>
                    <w:right w:val="none" w:sz="0" w:space="0" w:color="auto"/>
                  </w:divBdr>
                  <w:divsChild>
                    <w:div w:id="1777866065">
                      <w:marLeft w:val="240"/>
                      <w:marRight w:val="0"/>
                      <w:marTop w:val="0"/>
                      <w:marBottom w:val="120"/>
                      <w:divBdr>
                        <w:top w:val="single" w:sz="6" w:space="4" w:color="AAAAAA"/>
                        <w:left w:val="single" w:sz="6" w:space="4" w:color="AAAAAA"/>
                        <w:bottom w:val="single" w:sz="6" w:space="4" w:color="AAAAAA"/>
                        <w:right w:val="single" w:sz="6" w:space="4" w:color="AAAAAA"/>
                      </w:divBdr>
                      <w:divsChild>
                        <w:div w:id="9864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6983626">
      <w:bodyDiv w:val="1"/>
      <w:marLeft w:val="0"/>
      <w:marRight w:val="0"/>
      <w:marTop w:val="0"/>
      <w:marBottom w:val="0"/>
      <w:divBdr>
        <w:top w:val="none" w:sz="0" w:space="0" w:color="auto"/>
        <w:left w:val="none" w:sz="0" w:space="0" w:color="auto"/>
        <w:bottom w:val="none" w:sz="0" w:space="0" w:color="auto"/>
        <w:right w:val="none" w:sz="0" w:space="0" w:color="auto"/>
      </w:divBdr>
    </w:div>
    <w:div w:id="1717313788">
      <w:bodyDiv w:val="1"/>
      <w:marLeft w:val="0"/>
      <w:marRight w:val="0"/>
      <w:marTop w:val="0"/>
      <w:marBottom w:val="0"/>
      <w:divBdr>
        <w:top w:val="none" w:sz="0" w:space="0" w:color="auto"/>
        <w:left w:val="none" w:sz="0" w:space="0" w:color="auto"/>
        <w:bottom w:val="none" w:sz="0" w:space="0" w:color="auto"/>
        <w:right w:val="none" w:sz="0" w:space="0" w:color="auto"/>
      </w:divBdr>
      <w:divsChild>
        <w:div w:id="2088185335">
          <w:marLeft w:val="0"/>
          <w:marRight w:val="0"/>
          <w:marTop w:val="0"/>
          <w:marBottom w:val="0"/>
          <w:divBdr>
            <w:top w:val="none" w:sz="0" w:space="0" w:color="auto"/>
            <w:left w:val="none" w:sz="0" w:space="0" w:color="auto"/>
            <w:bottom w:val="none" w:sz="0" w:space="0" w:color="auto"/>
            <w:right w:val="none" w:sz="0" w:space="0" w:color="auto"/>
          </w:divBdr>
          <w:divsChild>
            <w:div w:id="998074812">
              <w:marLeft w:val="0"/>
              <w:marRight w:val="0"/>
              <w:marTop w:val="0"/>
              <w:marBottom w:val="0"/>
              <w:divBdr>
                <w:top w:val="none" w:sz="0" w:space="0" w:color="auto"/>
                <w:left w:val="none" w:sz="0" w:space="0" w:color="auto"/>
                <w:bottom w:val="none" w:sz="0" w:space="0" w:color="auto"/>
                <w:right w:val="none" w:sz="0" w:space="0" w:color="auto"/>
              </w:divBdr>
              <w:divsChild>
                <w:div w:id="1739934790">
                  <w:marLeft w:val="0"/>
                  <w:marRight w:val="0"/>
                  <w:marTop w:val="0"/>
                  <w:marBottom w:val="0"/>
                  <w:divBdr>
                    <w:top w:val="none" w:sz="0" w:space="0" w:color="auto"/>
                    <w:left w:val="none" w:sz="0" w:space="0" w:color="auto"/>
                    <w:bottom w:val="none" w:sz="0" w:space="0" w:color="auto"/>
                    <w:right w:val="none" w:sz="0" w:space="0" w:color="auto"/>
                  </w:divBdr>
                  <w:divsChild>
                    <w:div w:id="156960444">
                      <w:marLeft w:val="0"/>
                      <w:marRight w:val="0"/>
                      <w:marTop w:val="0"/>
                      <w:marBottom w:val="0"/>
                      <w:divBdr>
                        <w:top w:val="none" w:sz="0" w:space="0" w:color="auto"/>
                        <w:left w:val="none" w:sz="0" w:space="0" w:color="auto"/>
                        <w:bottom w:val="none" w:sz="0" w:space="0" w:color="auto"/>
                        <w:right w:val="none" w:sz="0" w:space="0" w:color="auto"/>
                      </w:divBdr>
                      <w:divsChild>
                        <w:div w:id="142634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3672800">
      <w:bodyDiv w:val="1"/>
      <w:marLeft w:val="0"/>
      <w:marRight w:val="0"/>
      <w:marTop w:val="0"/>
      <w:marBottom w:val="0"/>
      <w:divBdr>
        <w:top w:val="none" w:sz="0" w:space="0" w:color="auto"/>
        <w:left w:val="none" w:sz="0" w:space="0" w:color="auto"/>
        <w:bottom w:val="none" w:sz="0" w:space="0" w:color="auto"/>
        <w:right w:val="none" w:sz="0" w:space="0" w:color="auto"/>
      </w:divBdr>
      <w:divsChild>
        <w:div w:id="207110785">
          <w:marLeft w:val="0"/>
          <w:marRight w:val="0"/>
          <w:marTop w:val="0"/>
          <w:marBottom w:val="0"/>
          <w:divBdr>
            <w:top w:val="none" w:sz="0" w:space="0" w:color="auto"/>
            <w:left w:val="none" w:sz="0" w:space="0" w:color="auto"/>
            <w:bottom w:val="none" w:sz="0" w:space="0" w:color="auto"/>
            <w:right w:val="none" w:sz="0" w:space="0" w:color="auto"/>
          </w:divBdr>
          <w:divsChild>
            <w:div w:id="1277566218">
              <w:marLeft w:val="0"/>
              <w:marRight w:val="0"/>
              <w:marTop w:val="0"/>
              <w:marBottom w:val="0"/>
              <w:divBdr>
                <w:top w:val="none" w:sz="0" w:space="0" w:color="auto"/>
                <w:left w:val="none" w:sz="0" w:space="0" w:color="auto"/>
                <w:bottom w:val="none" w:sz="0" w:space="0" w:color="auto"/>
                <w:right w:val="none" w:sz="0" w:space="0" w:color="auto"/>
              </w:divBdr>
              <w:divsChild>
                <w:div w:id="481049646">
                  <w:marLeft w:val="0"/>
                  <w:marRight w:val="0"/>
                  <w:marTop w:val="600"/>
                  <w:marBottom w:val="0"/>
                  <w:divBdr>
                    <w:top w:val="none" w:sz="0" w:space="0" w:color="auto"/>
                    <w:left w:val="none" w:sz="0" w:space="0" w:color="auto"/>
                    <w:bottom w:val="none" w:sz="0" w:space="0" w:color="auto"/>
                    <w:right w:val="none" w:sz="0" w:space="0" w:color="auto"/>
                  </w:divBdr>
                  <w:divsChild>
                    <w:div w:id="1354764390">
                      <w:marLeft w:val="0"/>
                      <w:marRight w:val="0"/>
                      <w:marTop w:val="0"/>
                      <w:marBottom w:val="0"/>
                      <w:divBdr>
                        <w:top w:val="none" w:sz="0" w:space="0" w:color="auto"/>
                        <w:left w:val="none" w:sz="0" w:space="0" w:color="auto"/>
                        <w:bottom w:val="none" w:sz="0" w:space="0" w:color="auto"/>
                        <w:right w:val="none" w:sz="0" w:space="0" w:color="auto"/>
                      </w:divBdr>
                      <w:divsChild>
                        <w:div w:id="2003581678">
                          <w:marLeft w:val="0"/>
                          <w:marRight w:val="0"/>
                          <w:marTop w:val="0"/>
                          <w:marBottom w:val="0"/>
                          <w:divBdr>
                            <w:top w:val="none" w:sz="0" w:space="0" w:color="auto"/>
                            <w:left w:val="none" w:sz="0" w:space="0" w:color="auto"/>
                            <w:bottom w:val="none" w:sz="0" w:space="0" w:color="auto"/>
                            <w:right w:val="none" w:sz="0" w:space="0" w:color="auto"/>
                          </w:divBdr>
                          <w:divsChild>
                            <w:div w:id="157096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8233653">
      <w:bodyDiv w:val="1"/>
      <w:marLeft w:val="0"/>
      <w:marRight w:val="0"/>
      <w:marTop w:val="0"/>
      <w:marBottom w:val="0"/>
      <w:divBdr>
        <w:top w:val="none" w:sz="0" w:space="0" w:color="auto"/>
        <w:left w:val="none" w:sz="0" w:space="0" w:color="auto"/>
        <w:bottom w:val="none" w:sz="0" w:space="0" w:color="auto"/>
        <w:right w:val="none" w:sz="0" w:space="0" w:color="auto"/>
      </w:divBdr>
    </w:div>
    <w:div w:id="1827890469">
      <w:bodyDiv w:val="1"/>
      <w:marLeft w:val="0"/>
      <w:marRight w:val="0"/>
      <w:marTop w:val="0"/>
      <w:marBottom w:val="0"/>
      <w:divBdr>
        <w:top w:val="none" w:sz="0" w:space="0" w:color="auto"/>
        <w:left w:val="none" w:sz="0" w:space="0" w:color="auto"/>
        <w:bottom w:val="none" w:sz="0" w:space="0" w:color="auto"/>
        <w:right w:val="none" w:sz="0" w:space="0" w:color="auto"/>
      </w:divBdr>
      <w:divsChild>
        <w:div w:id="658388672">
          <w:marLeft w:val="0"/>
          <w:marRight w:val="0"/>
          <w:marTop w:val="0"/>
          <w:marBottom w:val="0"/>
          <w:divBdr>
            <w:top w:val="none" w:sz="0" w:space="0" w:color="auto"/>
            <w:left w:val="none" w:sz="0" w:space="0" w:color="auto"/>
            <w:bottom w:val="none" w:sz="0" w:space="0" w:color="auto"/>
            <w:right w:val="none" w:sz="0" w:space="0" w:color="auto"/>
          </w:divBdr>
          <w:divsChild>
            <w:div w:id="1911619798">
              <w:marLeft w:val="0"/>
              <w:marRight w:val="0"/>
              <w:marTop w:val="0"/>
              <w:marBottom w:val="0"/>
              <w:divBdr>
                <w:top w:val="none" w:sz="0" w:space="0" w:color="auto"/>
                <w:left w:val="none" w:sz="0" w:space="0" w:color="auto"/>
                <w:bottom w:val="none" w:sz="0" w:space="0" w:color="auto"/>
                <w:right w:val="none" w:sz="0" w:space="0" w:color="auto"/>
              </w:divBdr>
              <w:divsChild>
                <w:div w:id="144002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163926">
      <w:bodyDiv w:val="1"/>
      <w:marLeft w:val="0"/>
      <w:marRight w:val="0"/>
      <w:marTop w:val="0"/>
      <w:marBottom w:val="0"/>
      <w:divBdr>
        <w:top w:val="none" w:sz="0" w:space="0" w:color="auto"/>
        <w:left w:val="none" w:sz="0" w:space="0" w:color="auto"/>
        <w:bottom w:val="none" w:sz="0" w:space="0" w:color="auto"/>
        <w:right w:val="none" w:sz="0" w:space="0" w:color="auto"/>
      </w:divBdr>
      <w:divsChild>
        <w:div w:id="1116752337">
          <w:marLeft w:val="0"/>
          <w:marRight w:val="0"/>
          <w:marTop w:val="0"/>
          <w:marBottom w:val="0"/>
          <w:divBdr>
            <w:top w:val="none" w:sz="0" w:space="0" w:color="auto"/>
            <w:left w:val="none" w:sz="0" w:space="0" w:color="auto"/>
            <w:bottom w:val="none" w:sz="0" w:space="0" w:color="auto"/>
            <w:right w:val="none" w:sz="0" w:space="0" w:color="auto"/>
          </w:divBdr>
          <w:divsChild>
            <w:div w:id="2020423228">
              <w:marLeft w:val="0"/>
              <w:marRight w:val="0"/>
              <w:marTop w:val="0"/>
              <w:marBottom w:val="0"/>
              <w:divBdr>
                <w:top w:val="none" w:sz="0" w:space="0" w:color="auto"/>
                <w:left w:val="none" w:sz="0" w:space="0" w:color="auto"/>
                <w:bottom w:val="none" w:sz="0" w:space="0" w:color="auto"/>
                <w:right w:val="none" w:sz="0" w:space="0" w:color="auto"/>
              </w:divBdr>
              <w:divsChild>
                <w:div w:id="910313463">
                  <w:marLeft w:val="0"/>
                  <w:marRight w:val="0"/>
                  <w:marTop w:val="0"/>
                  <w:marBottom w:val="0"/>
                  <w:divBdr>
                    <w:top w:val="none" w:sz="0" w:space="0" w:color="auto"/>
                    <w:left w:val="none" w:sz="0" w:space="0" w:color="auto"/>
                    <w:bottom w:val="none" w:sz="0" w:space="0" w:color="auto"/>
                    <w:right w:val="none" w:sz="0" w:space="0" w:color="auto"/>
                  </w:divBdr>
                  <w:divsChild>
                    <w:div w:id="816997304">
                      <w:marLeft w:val="0"/>
                      <w:marRight w:val="0"/>
                      <w:marTop w:val="0"/>
                      <w:marBottom w:val="0"/>
                      <w:divBdr>
                        <w:top w:val="none" w:sz="0" w:space="0" w:color="auto"/>
                        <w:left w:val="none" w:sz="0" w:space="0" w:color="auto"/>
                        <w:bottom w:val="none" w:sz="0" w:space="0" w:color="auto"/>
                        <w:right w:val="none" w:sz="0" w:space="0" w:color="auto"/>
                      </w:divBdr>
                      <w:divsChild>
                        <w:div w:id="1544052343">
                          <w:marLeft w:val="0"/>
                          <w:marRight w:val="0"/>
                          <w:marTop w:val="0"/>
                          <w:marBottom w:val="0"/>
                          <w:divBdr>
                            <w:top w:val="none" w:sz="0" w:space="0" w:color="auto"/>
                            <w:left w:val="none" w:sz="0" w:space="0" w:color="auto"/>
                            <w:bottom w:val="none" w:sz="0" w:space="0" w:color="auto"/>
                            <w:right w:val="none" w:sz="0" w:space="0" w:color="auto"/>
                          </w:divBdr>
                          <w:divsChild>
                            <w:div w:id="1830904464">
                              <w:marLeft w:val="0"/>
                              <w:marRight w:val="0"/>
                              <w:marTop w:val="0"/>
                              <w:marBottom w:val="0"/>
                              <w:divBdr>
                                <w:top w:val="none" w:sz="0" w:space="0" w:color="auto"/>
                                <w:left w:val="none" w:sz="0" w:space="0" w:color="auto"/>
                                <w:bottom w:val="none" w:sz="0" w:space="0" w:color="auto"/>
                                <w:right w:val="none" w:sz="0" w:space="0" w:color="auto"/>
                              </w:divBdr>
                              <w:divsChild>
                                <w:div w:id="283775160">
                                  <w:marLeft w:val="0"/>
                                  <w:marRight w:val="0"/>
                                  <w:marTop w:val="0"/>
                                  <w:marBottom w:val="0"/>
                                  <w:divBdr>
                                    <w:top w:val="none" w:sz="0" w:space="0" w:color="auto"/>
                                    <w:left w:val="none" w:sz="0" w:space="0" w:color="auto"/>
                                    <w:bottom w:val="none" w:sz="0" w:space="0" w:color="auto"/>
                                    <w:right w:val="none" w:sz="0" w:space="0" w:color="auto"/>
                                  </w:divBdr>
                                  <w:divsChild>
                                    <w:div w:id="708994035">
                                      <w:marLeft w:val="0"/>
                                      <w:marRight w:val="0"/>
                                      <w:marTop w:val="0"/>
                                      <w:marBottom w:val="0"/>
                                      <w:divBdr>
                                        <w:top w:val="none" w:sz="0" w:space="0" w:color="auto"/>
                                        <w:left w:val="none" w:sz="0" w:space="0" w:color="auto"/>
                                        <w:bottom w:val="none" w:sz="0" w:space="0" w:color="auto"/>
                                        <w:right w:val="none" w:sz="0" w:space="0" w:color="auto"/>
                                      </w:divBdr>
                                      <w:divsChild>
                                        <w:div w:id="212156745">
                                          <w:marLeft w:val="0"/>
                                          <w:marRight w:val="0"/>
                                          <w:marTop w:val="0"/>
                                          <w:marBottom w:val="0"/>
                                          <w:divBdr>
                                            <w:top w:val="none" w:sz="0" w:space="0" w:color="auto"/>
                                            <w:left w:val="none" w:sz="0" w:space="0" w:color="auto"/>
                                            <w:bottom w:val="none" w:sz="0" w:space="0" w:color="auto"/>
                                            <w:right w:val="none" w:sz="0" w:space="0" w:color="auto"/>
                                          </w:divBdr>
                                          <w:divsChild>
                                            <w:div w:id="239562420">
                                              <w:marLeft w:val="0"/>
                                              <w:marRight w:val="0"/>
                                              <w:marTop w:val="0"/>
                                              <w:marBottom w:val="0"/>
                                              <w:divBdr>
                                                <w:top w:val="none" w:sz="0" w:space="0" w:color="auto"/>
                                                <w:left w:val="none" w:sz="0" w:space="0" w:color="auto"/>
                                                <w:bottom w:val="none" w:sz="0" w:space="0" w:color="auto"/>
                                                <w:right w:val="none" w:sz="0" w:space="0" w:color="auto"/>
                                              </w:divBdr>
                                              <w:divsChild>
                                                <w:div w:id="974602141">
                                                  <w:marLeft w:val="0"/>
                                                  <w:marRight w:val="0"/>
                                                  <w:marTop w:val="0"/>
                                                  <w:marBottom w:val="0"/>
                                                  <w:divBdr>
                                                    <w:top w:val="none" w:sz="0" w:space="0" w:color="auto"/>
                                                    <w:left w:val="none" w:sz="0" w:space="0" w:color="auto"/>
                                                    <w:bottom w:val="none" w:sz="0" w:space="0" w:color="auto"/>
                                                    <w:right w:val="none" w:sz="0" w:space="0" w:color="auto"/>
                                                  </w:divBdr>
                                                  <w:divsChild>
                                                    <w:div w:id="1310326852">
                                                      <w:marLeft w:val="0"/>
                                                      <w:marRight w:val="0"/>
                                                      <w:marTop w:val="0"/>
                                                      <w:marBottom w:val="0"/>
                                                      <w:divBdr>
                                                        <w:top w:val="none" w:sz="0" w:space="0" w:color="auto"/>
                                                        <w:left w:val="none" w:sz="0" w:space="0" w:color="auto"/>
                                                        <w:bottom w:val="none" w:sz="0" w:space="0" w:color="auto"/>
                                                        <w:right w:val="none" w:sz="0" w:space="0" w:color="auto"/>
                                                      </w:divBdr>
                                                      <w:divsChild>
                                                        <w:div w:id="1596817222">
                                                          <w:marLeft w:val="0"/>
                                                          <w:marRight w:val="0"/>
                                                          <w:marTop w:val="0"/>
                                                          <w:marBottom w:val="0"/>
                                                          <w:divBdr>
                                                            <w:top w:val="none" w:sz="0" w:space="0" w:color="auto"/>
                                                            <w:left w:val="none" w:sz="0" w:space="0" w:color="auto"/>
                                                            <w:bottom w:val="none" w:sz="0" w:space="0" w:color="auto"/>
                                                            <w:right w:val="none" w:sz="0" w:space="0" w:color="auto"/>
                                                          </w:divBdr>
                                                          <w:divsChild>
                                                            <w:div w:id="404105611">
                                                              <w:marLeft w:val="0"/>
                                                              <w:marRight w:val="0"/>
                                                              <w:marTop w:val="0"/>
                                                              <w:marBottom w:val="0"/>
                                                              <w:divBdr>
                                                                <w:top w:val="none" w:sz="0" w:space="0" w:color="auto"/>
                                                                <w:left w:val="none" w:sz="0" w:space="0" w:color="auto"/>
                                                                <w:bottom w:val="none" w:sz="0" w:space="0" w:color="auto"/>
                                                                <w:right w:val="none" w:sz="0" w:space="0" w:color="auto"/>
                                                              </w:divBdr>
                                                              <w:divsChild>
                                                                <w:div w:id="915629978">
                                                                  <w:marLeft w:val="0"/>
                                                                  <w:marRight w:val="0"/>
                                                                  <w:marTop w:val="0"/>
                                                                  <w:marBottom w:val="0"/>
                                                                  <w:divBdr>
                                                                    <w:top w:val="none" w:sz="0" w:space="0" w:color="auto"/>
                                                                    <w:left w:val="none" w:sz="0" w:space="0" w:color="auto"/>
                                                                    <w:bottom w:val="none" w:sz="0" w:space="0" w:color="auto"/>
                                                                    <w:right w:val="none" w:sz="0" w:space="0" w:color="auto"/>
                                                                  </w:divBdr>
                                                                  <w:divsChild>
                                                                    <w:div w:id="577057697">
                                                                      <w:marLeft w:val="0"/>
                                                                      <w:marRight w:val="0"/>
                                                                      <w:marTop w:val="0"/>
                                                                      <w:marBottom w:val="0"/>
                                                                      <w:divBdr>
                                                                        <w:top w:val="none" w:sz="0" w:space="0" w:color="auto"/>
                                                                        <w:left w:val="none" w:sz="0" w:space="0" w:color="auto"/>
                                                                        <w:bottom w:val="none" w:sz="0" w:space="0" w:color="auto"/>
                                                                        <w:right w:val="none" w:sz="0" w:space="0" w:color="auto"/>
                                                                      </w:divBdr>
                                                                      <w:divsChild>
                                                                        <w:div w:id="610548778">
                                                                          <w:marLeft w:val="0"/>
                                                                          <w:marRight w:val="0"/>
                                                                          <w:marTop w:val="0"/>
                                                                          <w:marBottom w:val="0"/>
                                                                          <w:divBdr>
                                                                            <w:top w:val="none" w:sz="0" w:space="0" w:color="auto"/>
                                                                            <w:left w:val="none" w:sz="0" w:space="0" w:color="auto"/>
                                                                            <w:bottom w:val="none" w:sz="0" w:space="0" w:color="auto"/>
                                                                            <w:right w:val="none" w:sz="0" w:space="0" w:color="auto"/>
                                                                          </w:divBdr>
                                                                          <w:divsChild>
                                                                            <w:div w:id="992101775">
                                                                              <w:marLeft w:val="0"/>
                                                                              <w:marRight w:val="0"/>
                                                                              <w:marTop w:val="0"/>
                                                                              <w:marBottom w:val="0"/>
                                                                              <w:divBdr>
                                                                                <w:top w:val="none" w:sz="0" w:space="0" w:color="auto"/>
                                                                                <w:left w:val="none" w:sz="0" w:space="0" w:color="auto"/>
                                                                                <w:bottom w:val="none" w:sz="0" w:space="0" w:color="auto"/>
                                                                                <w:right w:val="none" w:sz="0" w:space="0" w:color="auto"/>
                                                                              </w:divBdr>
                                                                              <w:divsChild>
                                                                                <w:div w:id="1270090734">
                                                                                  <w:marLeft w:val="0"/>
                                                                                  <w:marRight w:val="0"/>
                                                                                  <w:marTop w:val="0"/>
                                                                                  <w:marBottom w:val="0"/>
                                                                                  <w:divBdr>
                                                                                    <w:top w:val="none" w:sz="0" w:space="0" w:color="auto"/>
                                                                                    <w:left w:val="none" w:sz="0" w:space="0" w:color="auto"/>
                                                                                    <w:bottom w:val="none" w:sz="0" w:space="0" w:color="auto"/>
                                                                                    <w:right w:val="none" w:sz="0" w:space="0" w:color="auto"/>
                                                                                  </w:divBdr>
                                                                                  <w:divsChild>
                                                                                    <w:div w:id="1848016310">
                                                                                      <w:marLeft w:val="0"/>
                                                                                      <w:marRight w:val="0"/>
                                                                                      <w:marTop w:val="0"/>
                                                                                      <w:marBottom w:val="0"/>
                                                                                      <w:divBdr>
                                                                                        <w:top w:val="none" w:sz="0" w:space="0" w:color="auto"/>
                                                                                        <w:left w:val="none" w:sz="0" w:space="0" w:color="auto"/>
                                                                                        <w:bottom w:val="none" w:sz="0" w:space="0" w:color="auto"/>
                                                                                        <w:right w:val="none" w:sz="0" w:space="0" w:color="auto"/>
                                                                                      </w:divBdr>
                                                                                      <w:divsChild>
                                                                                        <w:div w:id="900365247">
                                                                                          <w:marLeft w:val="0"/>
                                                                                          <w:marRight w:val="0"/>
                                                                                          <w:marTop w:val="0"/>
                                                                                          <w:marBottom w:val="0"/>
                                                                                          <w:divBdr>
                                                                                            <w:top w:val="none" w:sz="0" w:space="0" w:color="auto"/>
                                                                                            <w:left w:val="none" w:sz="0" w:space="0" w:color="auto"/>
                                                                                            <w:bottom w:val="none" w:sz="0" w:space="0" w:color="auto"/>
                                                                                            <w:right w:val="none" w:sz="0" w:space="0" w:color="auto"/>
                                                                                          </w:divBdr>
                                                                                          <w:divsChild>
                                                                                            <w:div w:id="1205946791">
                                                                                              <w:marLeft w:val="0"/>
                                                                                              <w:marRight w:val="0"/>
                                                                                              <w:marTop w:val="0"/>
                                                                                              <w:marBottom w:val="0"/>
                                                                                              <w:divBdr>
                                                                                                <w:top w:val="none" w:sz="0" w:space="0" w:color="auto"/>
                                                                                                <w:left w:val="none" w:sz="0" w:space="0" w:color="auto"/>
                                                                                                <w:bottom w:val="none" w:sz="0" w:space="0" w:color="auto"/>
                                                                                                <w:right w:val="none" w:sz="0" w:space="0" w:color="auto"/>
                                                                                              </w:divBdr>
                                                                                              <w:divsChild>
                                                                                                <w:div w:id="1115832356">
                                                                                                  <w:marLeft w:val="0"/>
                                                                                                  <w:marRight w:val="0"/>
                                                                                                  <w:marTop w:val="0"/>
                                                                                                  <w:marBottom w:val="0"/>
                                                                                                  <w:divBdr>
                                                                                                    <w:top w:val="none" w:sz="0" w:space="0" w:color="auto"/>
                                                                                                    <w:left w:val="none" w:sz="0" w:space="0" w:color="auto"/>
                                                                                                    <w:bottom w:val="none" w:sz="0" w:space="0" w:color="auto"/>
                                                                                                    <w:right w:val="none" w:sz="0" w:space="0" w:color="auto"/>
                                                                                                  </w:divBdr>
                                                                                                  <w:divsChild>
                                                                                                    <w:div w:id="1225138890">
                                                                                                      <w:marLeft w:val="0"/>
                                                                                                      <w:marRight w:val="0"/>
                                                                                                      <w:marTop w:val="0"/>
                                                                                                      <w:marBottom w:val="0"/>
                                                                                                      <w:divBdr>
                                                                                                        <w:top w:val="none" w:sz="0" w:space="0" w:color="auto"/>
                                                                                                        <w:left w:val="none" w:sz="0" w:space="0" w:color="auto"/>
                                                                                                        <w:bottom w:val="none" w:sz="0" w:space="0" w:color="auto"/>
                                                                                                        <w:right w:val="none" w:sz="0" w:space="0" w:color="auto"/>
                                                                                                      </w:divBdr>
                                                                                                      <w:divsChild>
                                                                                                        <w:div w:id="911239868">
                                                                                                          <w:marLeft w:val="0"/>
                                                                                                          <w:marRight w:val="0"/>
                                                                                                          <w:marTop w:val="0"/>
                                                                                                          <w:marBottom w:val="0"/>
                                                                                                          <w:divBdr>
                                                                                                            <w:top w:val="none" w:sz="0" w:space="0" w:color="auto"/>
                                                                                                            <w:left w:val="none" w:sz="0" w:space="0" w:color="auto"/>
                                                                                                            <w:bottom w:val="none" w:sz="0" w:space="0" w:color="auto"/>
                                                                                                            <w:right w:val="none" w:sz="0" w:space="0" w:color="auto"/>
                                                                                                          </w:divBdr>
                                                                                                          <w:divsChild>
                                                                                                            <w:div w:id="777483500">
                                                                                                              <w:marLeft w:val="0"/>
                                                                                                              <w:marRight w:val="0"/>
                                                                                                              <w:marTop w:val="0"/>
                                                                                                              <w:marBottom w:val="0"/>
                                                                                                              <w:divBdr>
                                                                                                                <w:top w:val="none" w:sz="0" w:space="0" w:color="auto"/>
                                                                                                                <w:left w:val="none" w:sz="0" w:space="0" w:color="auto"/>
                                                                                                                <w:bottom w:val="none" w:sz="0" w:space="0" w:color="auto"/>
                                                                                                                <w:right w:val="none" w:sz="0" w:space="0" w:color="auto"/>
                                                                                                              </w:divBdr>
                                                                                                              <w:divsChild>
                                                                                                                <w:div w:id="191384923">
                                                                                                                  <w:marLeft w:val="0"/>
                                                                                                                  <w:marRight w:val="0"/>
                                                                                                                  <w:marTop w:val="0"/>
                                                                                                                  <w:marBottom w:val="0"/>
                                                                                                                  <w:divBdr>
                                                                                                                    <w:top w:val="none" w:sz="0" w:space="0" w:color="auto"/>
                                                                                                                    <w:left w:val="none" w:sz="0" w:space="0" w:color="auto"/>
                                                                                                                    <w:bottom w:val="none" w:sz="0" w:space="0" w:color="auto"/>
                                                                                                                    <w:right w:val="none" w:sz="0" w:space="0" w:color="auto"/>
                                                                                                                  </w:divBdr>
                                                                                                                  <w:divsChild>
                                                                                                                    <w:div w:id="350030108">
                                                                                                                      <w:marLeft w:val="0"/>
                                                                                                                      <w:marRight w:val="0"/>
                                                                                                                      <w:marTop w:val="0"/>
                                                                                                                      <w:marBottom w:val="0"/>
                                                                                                                      <w:divBdr>
                                                                                                                        <w:top w:val="none" w:sz="0" w:space="0" w:color="auto"/>
                                                                                                                        <w:left w:val="none" w:sz="0" w:space="0" w:color="auto"/>
                                                                                                                        <w:bottom w:val="none" w:sz="0" w:space="0" w:color="auto"/>
                                                                                                                        <w:right w:val="none" w:sz="0" w:space="0" w:color="auto"/>
                                                                                                                      </w:divBdr>
                                                                                                                      <w:divsChild>
                                                                                                                        <w:div w:id="175331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9634914">
      <w:bodyDiv w:val="1"/>
      <w:marLeft w:val="0"/>
      <w:marRight w:val="0"/>
      <w:marTop w:val="0"/>
      <w:marBottom w:val="0"/>
      <w:divBdr>
        <w:top w:val="none" w:sz="0" w:space="0" w:color="auto"/>
        <w:left w:val="none" w:sz="0" w:space="0" w:color="auto"/>
        <w:bottom w:val="none" w:sz="0" w:space="0" w:color="auto"/>
        <w:right w:val="none" w:sz="0" w:space="0" w:color="auto"/>
      </w:divBdr>
    </w:div>
    <w:div w:id="1854805755">
      <w:bodyDiv w:val="1"/>
      <w:marLeft w:val="0"/>
      <w:marRight w:val="0"/>
      <w:marTop w:val="0"/>
      <w:marBottom w:val="0"/>
      <w:divBdr>
        <w:top w:val="none" w:sz="0" w:space="0" w:color="auto"/>
        <w:left w:val="none" w:sz="0" w:space="0" w:color="auto"/>
        <w:bottom w:val="none" w:sz="0" w:space="0" w:color="auto"/>
        <w:right w:val="none" w:sz="0" w:space="0" w:color="auto"/>
      </w:divBdr>
    </w:div>
    <w:div w:id="1891304272">
      <w:bodyDiv w:val="1"/>
      <w:marLeft w:val="0"/>
      <w:marRight w:val="0"/>
      <w:marTop w:val="0"/>
      <w:marBottom w:val="0"/>
      <w:divBdr>
        <w:top w:val="none" w:sz="0" w:space="0" w:color="auto"/>
        <w:left w:val="none" w:sz="0" w:space="0" w:color="auto"/>
        <w:bottom w:val="none" w:sz="0" w:space="0" w:color="auto"/>
        <w:right w:val="none" w:sz="0" w:space="0" w:color="auto"/>
      </w:divBdr>
    </w:div>
    <w:div w:id="1904561269">
      <w:bodyDiv w:val="1"/>
      <w:marLeft w:val="0"/>
      <w:marRight w:val="0"/>
      <w:marTop w:val="0"/>
      <w:marBottom w:val="0"/>
      <w:divBdr>
        <w:top w:val="none" w:sz="0" w:space="0" w:color="auto"/>
        <w:left w:val="none" w:sz="0" w:space="0" w:color="auto"/>
        <w:bottom w:val="none" w:sz="0" w:space="0" w:color="auto"/>
        <w:right w:val="none" w:sz="0" w:space="0" w:color="auto"/>
      </w:divBdr>
      <w:divsChild>
        <w:div w:id="1715276253">
          <w:marLeft w:val="0"/>
          <w:marRight w:val="0"/>
          <w:marTop w:val="0"/>
          <w:marBottom w:val="0"/>
          <w:divBdr>
            <w:top w:val="none" w:sz="0" w:space="0" w:color="auto"/>
            <w:left w:val="none" w:sz="0" w:space="0" w:color="auto"/>
            <w:bottom w:val="none" w:sz="0" w:space="0" w:color="auto"/>
            <w:right w:val="none" w:sz="0" w:space="0" w:color="auto"/>
          </w:divBdr>
          <w:divsChild>
            <w:div w:id="1642031341">
              <w:marLeft w:val="0"/>
              <w:marRight w:val="0"/>
              <w:marTop w:val="0"/>
              <w:marBottom w:val="0"/>
              <w:divBdr>
                <w:top w:val="none" w:sz="0" w:space="0" w:color="auto"/>
                <w:left w:val="none" w:sz="0" w:space="0" w:color="auto"/>
                <w:bottom w:val="none" w:sz="0" w:space="0" w:color="auto"/>
                <w:right w:val="none" w:sz="0" w:space="0" w:color="auto"/>
              </w:divBdr>
              <w:divsChild>
                <w:div w:id="178063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087661">
      <w:bodyDiv w:val="1"/>
      <w:marLeft w:val="0"/>
      <w:marRight w:val="0"/>
      <w:marTop w:val="0"/>
      <w:marBottom w:val="0"/>
      <w:divBdr>
        <w:top w:val="none" w:sz="0" w:space="0" w:color="auto"/>
        <w:left w:val="none" w:sz="0" w:space="0" w:color="auto"/>
        <w:bottom w:val="none" w:sz="0" w:space="0" w:color="auto"/>
        <w:right w:val="none" w:sz="0" w:space="0" w:color="auto"/>
      </w:divBdr>
      <w:divsChild>
        <w:div w:id="2140487684">
          <w:marLeft w:val="0"/>
          <w:marRight w:val="0"/>
          <w:marTop w:val="0"/>
          <w:marBottom w:val="0"/>
          <w:divBdr>
            <w:top w:val="none" w:sz="0" w:space="0" w:color="auto"/>
            <w:left w:val="none" w:sz="0" w:space="0" w:color="auto"/>
            <w:bottom w:val="none" w:sz="0" w:space="0" w:color="auto"/>
            <w:right w:val="none" w:sz="0" w:space="0" w:color="auto"/>
          </w:divBdr>
          <w:divsChild>
            <w:div w:id="1574777276">
              <w:marLeft w:val="0"/>
              <w:marRight w:val="0"/>
              <w:marTop w:val="0"/>
              <w:marBottom w:val="0"/>
              <w:divBdr>
                <w:top w:val="none" w:sz="0" w:space="0" w:color="auto"/>
                <w:left w:val="none" w:sz="0" w:space="0" w:color="auto"/>
                <w:bottom w:val="none" w:sz="0" w:space="0" w:color="auto"/>
                <w:right w:val="none" w:sz="0" w:space="0" w:color="auto"/>
              </w:divBdr>
              <w:divsChild>
                <w:div w:id="201892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773383">
      <w:bodyDiv w:val="1"/>
      <w:marLeft w:val="0"/>
      <w:marRight w:val="0"/>
      <w:marTop w:val="0"/>
      <w:marBottom w:val="0"/>
      <w:divBdr>
        <w:top w:val="none" w:sz="0" w:space="0" w:color="auto"/>
        <w:left w:val="none" w:sz="0" w:space="0" w:color="auto"/>
        <w:bottom w:val="none" w:sz="0" w:space="0" w:color="auto"/>
        <w:right w:val="none" w:sz="0" w:space="0" w:color="auto"/>
      </w:divBdr>
      <w:divsChild>
        <w:div w:id="545990055">
          <w:marLeft w:val="0"/>
          <w:marRight w:val="0"/>
          <w:marTop w:val="0"/>
          <w:marBottom w:val="0"/>
          <w:divBdr>
            <w:top w:val="none" w:sz="0" w:space="0" w:color="auto"/>
            <w:left w:val="none" w:sz="0" w:space="0" w:color="auto"/>
            <w:bottom w:val="none" w:sz="0" w:space="0" w:color="auto"/>
            <w:right w:val="none" w:sz="0" w:space="0" w:color="auto"/>
          </w:divBdr>
          <w:divsChild>
            <w:div w:id="158079916">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 w:id="2048870443">
      <w:bodyDiv w:val="1"/>
      <w:marLeft w:val="0"/>
      <w:marRight w:val="0"/>
      <w:marTop w:val="0"/>
      <w:marBottom w:val="0"/>
      <w:divBdr>
        <w:top w:val="none" w:sz="0" w:space="0" w:color="auto"/>
        <w:left w:val="none" w:sz="0" w:space="0" w:color="auto"/>
        <w:bottom w:val="none" w:sz="0" w:space="0" w:color="auto"/>
        <w:right w:val="none" w:sz="0" w:space="0" w:color="auto"/>
      </w:divBdr>
      <w:divsChild>
        <w:div w:id="1925531249">
          <w:marLeft w:val="0"/>
          <w:marRight w:val="0"/>
          <w:marTop w:val="0"/>
          <w:marBottom w:val="0"/>
          <w:divBdr>
            <w:top w:val="none" w:sz="0" w:space="0" w:color="auto"/>
            <w:left w:val="none" w:sz="0" w:space="0" w:color="auto"/>
            <w:bottom w:val="none" w:sz="0" w:space="0" w:color="auto"/>
            <w:right w:val="none" w:sz="0" w:space="0" w:color="auto"/>
          </w:divBdr>
          <w:divsChild>
            <w:div w:id="1487354480">
              <w:marLeft w:val="0"/>
              <w:marRight w:val="0"/>
              <w:marTop w:val="0"/>
              <w:marBottom w:val="0"/>
              <w:divBdr>
                <w:top w:val="none" w:sz="0" w:space="0" w:color="auto"/>
                <w:left w:val="none" w:sz="0" w:space="0" w:color="auto"/>
                <w:bottom w:val="none" w:sz="0" w:space="0" w:color="auto"/>
                <w:right w:val="none" w:sz="0" w:space="0" w:color="auto"/>
              </w:divBdr>
              <w:divsChild>
                <w:div w:id="1180663516">
                  <w:marLeft w:val="0"/>
                  <w:marRight w:val="0"/>
                  <w:marTop w:val="0"/>
                  <w:marBottom w:val="0"/>
                  <w:divBdr>
                    <w:top w:val="none" w:sz="0" w:space="0" w:color="auto"/>
                    <w:left w:val="none" w:sz="0" w:space="0" w:color="auto"/>
                    <w:bottom w:val="none" w:sz="0" w:space="0" w:color="auto"/>
                    <w:right w:val="none" w:sz="0" w:space="0" w:color="auto"/>
                  </w:divBdr>
                  <w:divsChild>
                    <w:div w:id="158322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946802">
      <w:bodyDiv w:val="1"/>
      <w:marLeft w:val="0"/>
      <w:marRight w:val="0"/>
      <w:marTop w:val="0"/>
      <w:marBottom w:val="0"/>
      <w:divBdr>
        <w:top w:val="none" w:sz="0" w:space="0" w:color="auto"/>
        <w:left w:val="none" w:sz="0" w:space="0" w:color="auto"/>
        <w:bottom w:val="none" w:sz="0" w:space="0" w:color="auto"/>
        <w:right w:val="none" w:sz="0" w:space="0" w:color="auto"/>
      </w:divBdr>
      <w:divsChild>
        <w:div w:id="637154234">
          <w:marLeft w:val="0"/>
          <w:marRight w:val="0"/>
          <w:marTop w:val="0"/>
          <w:marBottom w:val="0"/>
          <w:divBdr>
            <w:top w:val="none" w:sz="0" w:space="0" w:color="auto"/>
            <w:left w:val="none" w:sz="0" w:space="0" w:color="auto"/>
            <w:bottom w:val="none" w:sz="0" w:space="0" w:color="auto"/>
            <w:right w:val="none" w:sz="0" w:space="0" w:color="auto"/>
          </w:divBdr>
          <w:divsChild>
            <w:div w:id="193271924">
              <w:marLeft w:val="0"/>
              <w:marRight w:val="0"/>
              <w:marTop w:val="0"/>
              <w:marBottom w:val="0"/>
              <w:divBdr>
                <w:top w:val="none" w:sz="0" w:space="0" w:color="auto"/>
                <w:left w:val="none" w:sz="0" w:space="0" w:color="auto"/>
                <w:bottom w:val="none" w:sz="0" w:space="0" w:color="auto"/>
                <w:right w:val="none" w:sz="0" w:space="0" w:color="auto"/>
              </w:divBdr>
              <w:divsChild>
                <w:div w:id="63266055">
                  <w:marLeft w:val="192"/>
                  <w:marRight w:val="192"/>
                  <w:marTop w:val="1200"/>
                  <w:marBottom w:val="192"/>
                  <w:divBdr>
                    <w:top w:val="dashed" w:sz="6" w:space="10" w:color="FFFFFF"/>
                    <w:left w:val="dashed" w:sz="6" w:space="10" w:color="FFFFFF"/>
                    <w:bottom w:val="dashed" w:sz="6" w:space="10" w:color="FFFFFF"/>
                    <w:right w:val="dashed" w:sz="6" w:space="10" w:color="FFFFFF"/>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Soprano" TargetMode="External"/><Relationship Id="rId18" Type="http://schemas.openxmlformats.org/officeDocument/2006/relationships/hyperlink" Target="https://fr.wikipedia.org/wiki/Alix_de_Luxembourg" TargetMode="External"/><Relationship Id="rId26" Type="http://schemas.openxmlformats.org/officeDocument/2006/relationships/image" Target="media/image7.png"/><Relationship Id="rId39"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hyperlink" Target="https://fr.wikipedia.org/wiki/Gaston_de_Gerlache_de_Gomery" TargetMode="External"/><Relationship Id="rId34" Type="http://schemas.openxmlformats.org/officeDocument/2006/relationships/image" Target="media/image14.jpeg"/><Relationship Id="rId42" Type="http://schemas.openxmlformats.org/officeDocument/2006/relationships/hyperlink" Target="https://www.nonfiction.fr/article-9225-continuites-et-ruptures-dans-le-cinema-russe-contemporain.htm" TargetMode="External"/><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en.wikipedia.org/wiki/Bass_(vocal_range)" TargetMode="External"/><Relationship Id="rId25" Type="http://schemas.microsoft.com/office/2007/relationships/hdphoto" Target="media/hdphoto1.wdp"/><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hyperlink" Target="mailto:patriciaballman@hotmail.com" TargetMode="External"/><Relationship Id="rId2" Type="http://schemas.openxmlformats.org/officeDocument/2006/relationships/numbering" Target="numbering.xml"/><Relationship Id="rId16" Type="http://schemas.openxmlformats.org/officeDocument/2006/relationships/hyperlink" Target="https://en.wikipedia.org/wiki/Contralto" TargetMode="External"/><Relationship Id="rId20" Type="http://schemas.openxmlformats.org/officeDocument/2006/relationships/hyperlink" Target="https://fr.wikipedia.org/wiki/Antarctique" TargetMode="External"/><Relationship Id="rId29" Type="http://schemas.openxmlformats.org/officeDocument/2006/relationships/image" Target="media/image9.png"/><Relationship Id="rId41" Type="http://schemas.openxmlformats.org/officeDocument/2006/relationships/hyperlink" Target="https://123versions.com/2018/03/28/continuites-et-ruptures-dans-le-cinema-russe-contemporai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6.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jpeg"/><Relationship Id="rId45" Type="http://schemas.openxmlformats.org/officeDocument/2006/relationships/hyperlink" Target="mailto:dstevensric@skynet.be" TargetMode="External"/><Relationship Id="rId5" Type="http://schemas.openxmlformats.org/officeDocument/2006/relationships/webSettings" Target="webSettings.xml"/><Relationship Id="rId15" Type="http://schemas.openxmlformats.org/officeDocument/2006/relationships/hyperlink" Target="https://en.wikipedia.org/wiki/Baritone" TargetMode="External"/><Relationship Id="rId23" Type="http://schemas.openxmlformats.org/officeDocument/2006/relationships/hyperlink" Target="https://fr.wikipedia.org/wiki/Adrien_de_Gerlache_de_Gomery" TargetMode="External"/><Relationship Id="rId28" Type="http://schemas.openxmlformats.org/officeDocument/2006/relationships/image" Target="media/image8.jpeg"/><Relationship Id="rId36" Type="http://schemas.openxmlformats.org/officeDocument/2006/relationships/image" Target="media/image16.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fr.wikipedia.org/wiki/Royal_Air_Force" TargetMode="External"/><Relationship Id="rId31" Type="http://schemas.openxmlformats.org/officeDocument/2006/relationships/image" Target="media/image11.png"/><Relationship Id="rId44" Type="http://schemas.openxmlformats.org/officeDocument/2006/relationships/hyperlink" Target="mailto:belcanto.eu@skynet.b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en.wikipedia.org/wiki/Tenor" TargetMode="External"/><Relationship Id="rId22" Type="http://schemas.openxmlformats.org/officeDocument/2006/relationships/hyperlink" Target="https://fr.wikipedia.org/wiki/Montagnes_Belgica" TargetMode="External"/><Relationship Id="rId27" Type="http://schemas.microsoft.com/office/2007/relationships/hdphoto" Target="media/hdphoto2.wdp"/><Relationship Id="rId30" Type="http://schemas.openxmlformats.org/officeDocument/2006/relationships/image" Target="media/image10.gif"/><Relationship Id="rId35" Type="http://schemas.openxmlformats.org/officeDocument/2006/relationships/image" Target="media/image15.jpeg"/><Relationship Id="rId43" Type="http://schemas.openxmlformats.org/officeDocument/2006/relationships/hyperlink" Target="https://www.librest.com/tous-les-livres/editeurs/editions-temporis.html" TargetMode="External"/><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6B4502-8E79-4C9E-AE49-D494A2516D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475</TotalTime>
  <Pages>1</Pages>
  <Words>5752</Words>
  <Characters>31640</Characters>
  <Application>Microsoft Office Word</Application>
  <DocSecurity>0</DocSecurity>
  <Lines>263</Lines>
  <Paragraphs>74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37318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29</cp:revision>
  <cp:lastPrinted>2017-08-25T10:36:00Z</cp:lastPrinted>
  <dcterms:created xsi:type="dcterms:W3CDTF">2018-03-06T11:47:00Z</dcterms:created>
  <dcterms:modified xsi:type="dcterms:W3CDTF">2018-03-28T13:33:00Z</dcterms:modified>
</cp:coreProperties>
</file>